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DC" w:rsidRDefault="007146DC">
      <w:pPr>
        <w:pStyle w:val="ConsPlusTitlePage"/>
      </w:pPr>
      <w:r>
        <w:t xml:space="preserve">Документ предоставлен </w:t>
      </w:r>
      <w:hyperlink r:id="rId4" w:history="1">
        <w:r>
          <w:rPr>
            <w:color w:val="0000FF"/>
          </w:rPr>
          <w:t>КонсультантПлюс</w:t>
        </w:r>
      </w:hyperlink>
      <w:r>
        <w:br/>
      </w:r>
    </w:p>
    <w:p w:rsidR="007146DC" w:rsidRDefault="007146D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146DC">
        <w:tc>
          <w:tcPr>
            <w:tcW w:w="4677" w:type="dxa"/>
            <w:tcBorders>
              <w:top w:val="nil"/>
              <w:left w:val="nil"/>
              <w:bottom w:val="nil"/>
              <w:right w:val="nil"/>
            </w:tcBorders>
          </w:tcPr>
          <w:p w:rsidR="007146DC" w:rsidRDefault="007146DC">
            <w:pPr>
              <w:pStyle w:val="ConsPlusNormal"/>
              <w:outlineLvl w:val="0"/>
            </w:pPr>
            <w:r>
              <w:t>29 июня 2006 года</w:t>
            </w:r>
          </w:p>
        </w:tc>
        <w:tc>
          <w:tcPr>
            <w:tcW w:w="4677" w:type="dxa"/>
            <w:tcBorders>
              <w:top w:val="nil"/>
              <w:left w:val="nil"/>
              <w:bottom w:val="nil"/>
              <w:right w:val="nil"/>
            </w:tcBorders>
          </w:tcPr>
          <w:p w:rsidR="007146DC" w:rsidRDefault="007146DC">
            <w:pPr>
              <w:pStyle w:val="ConsPlusNormal"/>
              <w:jc w:val="right"/>
              <w:outlineLvl w:val="0"/>
            </w:pPr>
            <w:r>
              <w:t>N 36-ЗО</w:t>
            </w:r>
          </w:p>
        </w:tc>
      </w:tr>
    </w:tbl>
    <w:p w:rsidR="007146DC" w:rsidRDefault="007146DC">
      <w:pPr>
        <w:pStyle w:val="ConsPlusNormal"/>
        <w:pBdr>
          <w:top w:val="single" w:sz="6" w:space="0" w:color="auto"/>
        </w:pBdr>
        <w:spacing w:before="100" w:after="100"/>
        <w:jc w:val="both"/>
        <w:rPr>
          <w:sz w:val="2"/>
          <w:szCs w:val="2"/>
        </w:rPr>
      </w:pPr>
    </w:p>
    <w:p w:rsidR="007146DC" w:rsidRDefault="007146DC">
      <w:pPr>
        <w:pStyle w:val="ConsPlusNormal"/>
        <w:jc w:val="both"/>
      </w:pPr>
    </w:p>
    <w:p w:rsidR="007146DC" w:rsidRDefault="007146DC">
      <w:pPr>
        <w:pStyle w:val="ConsPlusTitle"/>
        <w:jc w:val="center"/>
      </w:pPr>
      <w:r>
        <w:t>РОССИЙСКАЯ ФЕДЕРАЦИЯ</w:t>
      </w:r>
    </w:p>
    <w:p w:rsidR="007146DC" w:rsidRDefault="007146DC">
      <w:pPr>
        <w:pStyle w:val="ConsPlusTitle"/>
        <w:jc w:val="center"/>
      </w:pPr>
    </w:p>
    <w:p w:rsidR="007146DC" w:rsidRDefault="007146DC">
      <w:pPr>
        <w:pStyle w:val="ConsPlusTitle"/>
        <w:jc w:val="center"/>
      </w:pPr>
      <w:r>
        <w:t>ЗАКОН</w:t>
      </w:r>
    </w:p>
    <w:p w:rsidR="007146DC" w:rsidRDefault="007146DC">
      <w:pPr>
        <w:pStyle w:val="ConsPlusTitle"/>
        <w:jc w:val="center"/>
      </w:pPr>
      <w:r>
        <w:t>ЧЕЛЯБИНСКОЙ ОБЛАСТИ</w:t>
      </w:r>
    </w:p>
    <w:p w:rsidR="007146DC" w:rsidRDefault="007146DC">
      <w:pPr>
        <w:pStyle w:val="ConsPlusTitle"/>
        <w:jc w:val="center"/>
      </w:pPr>
    </w:p>
    <w:p w:rsidR="007146DC" w:rsidRDefault="007146DC">
      <w:pPr>
        <w:pStyle w:val="ConsPlusTitle"/>
        <w:jc w:val="center"/>
      </w:pPr>
      <w:r>
        <w:t>О муниципальных выборах в Челябинской области</w:t>
      </w:r>
    </w:p>
    <w:p w:rsidR="007146DC" w:rsidRDefault="007146DC">
      <w:pPr>
        <w:pStyle w:val="ConsPlusNormal"/>
        <w:jc w:val="both"/>
      </w:pPr>
    </w:p>
    <w:p w:rsidR="007146DC" w:rsidRDefault="007146DC">
      <w:pPr>
        <w:pStyle w:val="ConsPlusNormal"/>
        <w:jc w:val="right"/>
      </w:pPr>
      <w:r>
        <w:t>Принят</w:t>
      </w:r>
    </w:p>
    <w:p w:rsidR="007146DC" w:rsidRDefault="007146DC">
      <w:pPr>
        <w:pStyle w:val="ConsPlusNormal"/>
        <w:jc w:val="right"/>
      </w:pPr>
      <w:hyperlink r:id="rId5" w:history="1">
        <w:r>
          <w:rPr>
            <w:color w:val="0000FF"/>
          </w:rPr>
          <w:t>постановлением</w:t>
        </w:r>
      </w:hyperlink>
    </w:p>
    <w:p w:rsidR="007146DC" w:rsidRDefault="007146DC">
      <w:pPr>
        <w:pStyle w:val="ConsPlusNormal"/>
        <w:jc w:val="right"/>
      </w:pPr>
      <w:r>
        <w:t>Законодательного Собрания</w:t>
      </w:r>
    </w:p>
    <w:p w:rsidR="007146DC" w:rsidRDefault="007146DC">
      <w:pPr>
        <w:pStyle w:val="ConsPlusNormal"/>
        <w:jc w:val="right"/>
      </w:pPr>
      <w:r>
        <w:t>Челябинской области</w:t>
      </w:r>
    </w:p>
    <w:p w:rsidR="007146DC" w:rsidRDefault="007146DC">
      <w:pPr>
        <w:pStyle w:val="ConsPlusNormal"/>
        <w:jc w:val="right"/>
      </w:pPr>
      <w:r>
        <w:t>от 29 июня 2006 г. N 197</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center"/>
            </w:pPr>
            <w:r>
              <w:rPr>
                <w:color w:val="392C69"/>
              </w:rPr>
              <w:t>Список изменяющих документов</w:t>
            </w:r>
          </w:p>
          <w:p w:rsidR="007146DC" w:rsidRDefault="007146DC">
            <w:pPr>
              <w:pStyle w:val="ConsPlusNormal"/>
              <w:jc w:val="center"/>
            </w:pPr>
            <w:r>
              <w:rPr>
                <w:color w:val="392C69"/>
              </w:rPr>
              <w:t>(в ред. Законов Челябинской области</w:t>
            </w:r>
          </w:p>
          <w:p w:rsidR="007146DC" w:rsidRDefault="007146DC">
            <w:pPr>
              <w:pStyle w:val="ConsPlusNormal"/>
              <w:jc w:val="center"/>
            </w:pPr>
            <w:r>
              <w:rPr>
                <w:color w:val="392C69"/>
              </w:rPr>
              <w:t xml:space="preserve">от 29.03.2007 </w:t>
            </w:r>
            <w:hyperlink r:id="rId6" w:history="1">
              <w:r>
                <w:rPr>
                  <w:color w:val="0000FF"/>
                </w:rPr>
                <w:t>N 106-ЗО</w:t>
              </w:r>
            </w:hyperlink>
            <w:r>
              <w:rPr>
                <w:color w:val="392C69"/>
              </w:rPr>
              <w:t xml:space="preserve">, от 23.08.2007 </w:t>
            </w:r>
            <w:hyperlink r:id="rId7" w:history="1">
              <w:r>
                <w:rPr>
                  <w:color w:val="0000FF"/>
                </w:rPr>
                <w:t>N 173-ЗО</w:t>
              </w:r>
            </w:hyperlink>
            <w:r>
              <w:rPr>
                <w:color w:val="392C69"/>
              </w:rPr>
              <w:t xml:space="preserve">, от 26.06.2008 </w:t>
            </w:r>
            <w:hyperlink r:id="rId8" w:history="1">
              <w:r>
                <w:rPr>
                  <w:color w:val="0000FF"/>
                </w:rPr>
                <w:t>N 279-ЗО</w:t>
              </w:r>
            </w:hyperlink>
            <w:r>
              <w:rPr>
                <w:color w:val="392C69"/>
              </w:rPr>
              <w:t>,</w:t>
            </w:r>
          </w:p>
          <w:p w:rsidR="007146DC" w:rsidRDefault="007146DC">
            <w:pPr>
              <w:pStyle w:val="ConsPlusNormal"/>
              <w:jc w:val="center"/>
            </w:pPr>
            <w:r>
              <w:rPr>
                <w:color w:val="392C69"/>
              </w:rPr>
              <w:t xml:space="preserve">от 30.10.2008 </w:t>
            </w:r>
            <w:hyperlink r:id="rId9" w:history="1">
              <w:r>
                <w:rPr>
                  <w:color w:val="0000FF"/>
                </w:rPr>
                <w:t>N 319-ЗО</w:t>
              </w:r>
            </w:hyperlink>
            <w:r>
              <w:rPr>
                <w:color w:val="392C69"/>
              </w:rPr>
              <w:t xml:space="preserve">, от 30.10.2008 </w:t>
            </w:r>
            <w:hyperlink r:id="rId10" w:history="1">
              <w:r>
                <w:rPr>
                  <w:color w:val="0000FF"/>
                </w:rPr>
                <w:t>N 321-ЗО</w:t>
              </w:r>
            </w:hyperlink>
            <w:r>
              <w:rPr>
                <w:color w:val="392C69"/>
              </w:rPr>
              <w:t xml:space="preserve">, от 25.11.2008 </w:t>
            </w:r>
            <w:hyperlink r:id="rId11" w:history="1">
              <w:r>
                <w:rPr>
                  <w:color w:val="0000FF"/>
                </w:rPr>
                <w:t>N 327-ЗО</w:t>
              </w:r>
            </w:hyperlink>
            <w:r>
              <w:rPr>
                <w:color w:val="392C69"/>
              </w:rPr>
              <w:t>,</w:t>
            </w:r>
          </w:p>
          <w:p w:rsidR="007146DC" w:rsidRDefault="007146DC">
            <w:pPr>
              <w:pStyle w:val="ConsPlusNormal"/>
              <w:jc w:val="center"/>
            </w:pPr>
            <w:r>
              <w:rPr>
                <w:color w:val="392C69"/>
              </w:rPr>
              <w:t xml:space="preserve">от 29.01.2009 </w:t>
            </w:r>
            <w:hyperlink r:id="rId12" w:history="1">
              <w:r>
                <w:rPr>
                  <w:color w:val="0000FF"/>
                </w:rPr>
                <w:t>N 350-ЗО</w:t>
              </w:r>
            </w:hyperlink>
            <w:r>
              <w:rPr>
                <w:color w:val="392C69"/>
              </w:rPr>
              <w:t xml:space="preserve">, от 28.05.2009 </w:t>
            </w:r>
            <w:hyperlink r:id="rId13" w:history="1">
              <w:r>
                <w:rPr>
                  <w:color w:val="0000FF"/>
                </w:rPr>
                <w:t>N 436-ЗО</w:t>
              </w:r>
            </w:hyperlink>
            <w:r>
              <w:rPr>
                <w:color w:val="392C69"/>
              </w:rPr>
              <w:t xml:space="preserve">, от 28.05.2009 </w:t>
            </w:r>
            <w:hyperlink r:id="rId14" w:history="1">
              <w:r>
                <w:rPr>
                  <w:color w:val="0000FF"/>
                </w:rPr>
                <w:t>N 441-ЗО</w:t>
              </w:r>
            </w:hyperlink>
            <w:r>
              <w:rPr>
                <w:color w:val="392C69"/>
              </w:rPr>
              <w:t>,</w:t>
            </w:r>
          </w:p>
          <w:p w:rsidR="007146DC" w:rsidRDefault="007146DC">
            <w:pPr>
              <w:pStyle w:val="ConsPlusNormal"/>
              <w:jc w:val="center"/>
            </w:pPr>
            <w:r>
              <w:rPr>
                <w:color w:val="392C69"/>
              </w:rPr>
              <w:t xml:space="preserve">от 29.10.2009 </w:t>
            </w:r>
            <w:hyperlink r:id="rId15" w:history="1">
              <w:r>
                <w:rPr>
                  <w:color w:val="0000FF"/>
                </w:rPr>
                <w:t>N 499-ЗО</w:t>
              </w:r>
            </w:hyperlink>
            <w:r>
              <w:rPr>
                <w:color w:val="392C69"/>
              </w:rPr>
              <w:t xml:space="preserve">, от 29.04.2010 </w:t>
            </w:r>
            <w:hyperlink r:id="rId16" w:history="1">
              <w:r>
                <w:rPr>
                  <w:color w:val="0000FF"/>
                </w:rPr>
                <w:t>N 574-ЗО</w:t>
              </w:r>
            </w:hyperlink>
            <w:r>
              <w:rPr>
                <w:color w:val="392C69"/>
              </w:rPr>
              <w:t xml:space="preserve">, от 18.11.2010 </w:t>
            </w:r>
            <w:hyperlink r:id="rId17" w:history="1">
              <w:r>
                <w:rPr>
                  <w:color w:val="0000FF"/>
                </w:rPr>
                <w:t>N 17-ЗО</w:t>
              </w:r>
            </w:hyperlink>
            <w:r>
              <w:rPr>
                <w:color w:val="392C69"/>
              </w:rPr>
              <w:t>,</w:t>
            </w:r>
          </w:p>
          <w:p w:rsidR="007146DC" w:rsidRDefault="007146DC">
            <w:pPr>
              <w:pStyle w:val="ConsPlusNormal"/>
              <w:jc w:val="center"/>
            </w:pPr>
            <w:r>
              <w:rPr>
                <w:color w:val="392C69"/>
              </w:rPr>
              <w:t xml:space="preserve">от 25.01.2011 </w:t>
            </w:r>
            <w:hyperlink r:id="rId18" w:history="1">
              <w:r>
                <w:rPr>
                  <w:color w:val="0000FF"/>
                </w:rPr>
                <w:t>N 67-ЗО</w:t>
              </w:r>
            </w:hyperlink>
            <w:r>
              <w:rPr>
                <w:color w:val="392C69"/>
              </w:rPr>
              <w:t xml:space="preserve">, от 26.05.2011 </w:t>
            </w:r>
            <w:hyperlink r:id="rId19" w:history="1">
              <w:r>
                <w:rPr>
                  <w:color w:val="0000FF"/>
                </w:rPr>
                <w:t>N 138-ЗО</w:t>
              </w:r>
            </w:hyperlink>
            <w:r>
              <w:rPr>
                <w:color w:val="392C69"/>
              </w:rPr>
              <w:t xml:space="preserve">, от 25.08.2011 </w:t>
            </w:r>
            <w:hyperlink r:id="rId20" w:history="1">
              <w:r>
                <w:rPr>
                  <w:color w:val="0000FF"/>
                </w:rPr>
                <w:t>N 174-ЗО</w:t>
              </w:r>
            </w:hyperlink>
            <w:r>
              <w:rPr>
                <w:color w:val="392C69"/>
              </w:rPr>
              <w:t>,</w:t>
            </w:r>
          </w:p>
          <w:p w:rsidR="007146DC" w:rsidRDefault="007146DC">
            <w:pPr>
              <w:pStyle w:val="ConsPlusNormal"/>
              <w:jc w:val="center"/>
            </w:pPr>
            <w:r>
              <w:rPr>
                <w:color w:val="392C69"/>
              </w:rPr>
              <w:t xml:space="preserve">от 27.10.2011 </w:t>
            </w:r>
            <w:hyperlink r:id="rId21" w:history="1">
              <w:r>
                <w:rPr>
                  <w:color w:val="0000FF"/>
                </w:rPr>
                <w:t>N 222-ЗО</w:t>
              </w:r>
            </w:hyperlink>
            <w:r>
              <w:rPr>
                <w:color w:val="392C69"/>
              </w:rPr>
              <w:t xml:space="preserve">, от 30.08.2012 </w:t>
            </w:r>
            <w:hyperlink r:id="rId22" w:history="1">
              <w:r>
                <w:rPr>
                  <w:color w:val="0000FF"/>
                </w:rPr>
                <w:t>N 367-ЗО</w:t>
              </w:r>
            </w:hyperlink>
            <w:r>
              <w:rPr>
                <w:color w:val="392C69"/>
              </w:rPr>
              <w:t xml:space="preserve">, от 20.12.2012 </w:t>
            </w:r>
            <w:hyperlink r:id="rId23" w:history="1">
              <w:r>
                <w:rPr>
                  <w:color w:val="0000FF"/>
                </w:rPr>
                <w:t>N 441-ЗО</w:t>
              </w:r>
            </w:hyperlink>
            <w:r>
              <w:rPr>
                <w:color w:val="392C69"/>
              </w:rPr>
              <w:t>,</w:t>
            </w:r>
          </w:p>
          <w:p w:rsidR="007146DC" w:rsidRDefault="007146DC">
            <w:pPr>
              <w:pStyle w:val="ConsPlusNormal"/>
              <w:jc w:val="center"/>
            </w:pPr>
            <w:r>
              <w:rPr>
                <w:color w:val="392C69"/>
              </w:rPr>
              <w:t xml:space="preserve">от 31.01.2013 </w:t>
            </w:r>
            <w:hyperlink r:id="rId24" w:history="1">
              <w:r>
                <w:rPr>
                  <w:color w:val="0000FF"/>
                </w:rPr>
                <w:t>N 449-ЗО</w:t>
              </w:r>
            </w:hyperlink>
            <w:r>
              <w:rPr>
                <w:color w:val="392C69"/>
              </w:rPr>
              <w:t xml:space="preserve">, от 29.08.2013 </w:t>
            </w:r>
            <w:hyperlink r:id="rId25" w:history="1">
              <w:r>
                <w:rPr>
                  <w:color w:val="0000FF"/>
                </w:rPr>
                <w:t>N 533-ЗО</w:t>
              </w:r>
            </w:hyperlink>
            <w:r>
              <w:rPr>
                <w:color w:val="392C69"/>
              </w:rPr>
              <w:t xml:space="preserve">, от 28.11.2013 </w:t>
            </w:r>
            <w:hyperlink r:id="rId26" w:history="1">
              <w:r>
                <w:rPr>
                  <w:color w:val="0000FF"/>
                </w:rPr>
                <w:t>N 573-ЗО</w:t>
              </w:r>
            </w:hyperlink>
            <w:r>
              <w:rPr>
                <w:color w:val="392C69"/>
              </w:rPr>
              <w:t>,</w:t>
            </w:r>
          </w:p>
          <w:p w:rsidR="007146DC" w:rsidRDefault="007146DC">
            <w:pPr>
              <w:pStyle w:val="ConsPlusNormal"/>
              <w:jc w:val="center"/>
            </w:pPr>
            <w:r>
              <w:rPr>
                <w:color w:val="392C69"/>
              </w:rPr>
              <w:t xml:space="preserve">от 30.01.2014 </w:t>
            </w:r>
            <w:hyperlink r:id="rId27" w:history="1">
              <w:r>
                <w:rPr>
                  <w:color w:val="0000FF"/>
                </w:rPr>
                <w:t>N 645-ЗО</w:t>
              </w:r>
            </w:hyperlink>
            <w:r>
              <w:rPr>
                <w:color w:val="392C69"/>
              </w:rPr>
              <w:t xml:space="preserve">, от 29.05.2014 </w:t>
            </w:r>
            <w:hyperlink r:id="rId28" w:history="1">
              <w:r>
                <w:rPr>
                  <w:color w:val="0000FF"/>
                </w:rPr>
                <w:t>N 694-ЗО</w:t>
              </w:r>
            </w:hyperlink>
            <w:r>
              <w:rPr>
                <w:color w:val="392C69"/>
              </w:rPr>
              <w:t xml:space="preserve">, от 10.06.2014 </w:t>
            </w:r>
            <w:hyperlink r:id="rId29" w:history="1">
              <w:r>
                <w:rPr>
                  <w:color w:val="0000FF"/>
                </w:rPr>
                <w:t>N 702-ЗО</w:t>
              </w:r>
            </w:hyperlink>
            <w:r>
              <w:rPr>
                <w:color w:val="392C69"/>
              </w:rPr>
              <w:t>,</w:t>
            </w:r>
          </w:p>
          <w:p w:rsidR="007146DC" w:rsidRDefault="007146DC">
            <w:pPr>
              <w:pStyle w:val="ConsPlusNormal"/>
              <w:jc w:val="center"/>
            </w:pPr>
            <w:r>
              <w:rPr>
                <w:color w:val="392C69"/>
              </w:rPr>
              <w:t xml:space="preserve">от 10.06.2014 </w:t>
            </w:r>
            <w:hyperlink r:id="rId30" w:history="1">
              <w:r>
                <w:rPr>
                  <w:color w:val="0000FF"/>
                </w:rPr>
                <w:t>N 707-ЗО</w:t>
              </w:r>
            </w:hyperlink>
            <w:r>
              <w:rPr>
                <w:color w:val="392C69"/>
              </w:rPr>
              <w:t xml:space="preserve">, от 27.11.2014 </w:t>
            </w:r>
            <w:hyperlink r:id="rId31" w:history="1">
              <w:r>
                <w:rPr>
                  <w:color w:val="0000FF"/>
                </w:rPr>
                <w:t>N 53-ЗО</w:t>
              </w:r>
            </w:hyperlink>
            <w:r>
              <w:rPr>
                <w:color w:val="392C69"/>
              </w:rPr>
              <w:t xml:space="preserve">, от 18.12.2014 </w:t>
            </w:r>
            <w:hyperlink r:id="rId32" w:history="1">
              <w:r>
                <w:rPr>
                  <w:color w:val="0000FF"/>
                </w:rPr>
                <w:t>N 92-ЗО</w:t>
              </w:r>
            </w:hyperlink>
            <w:r>
              <w:rPr>
                <w:color w:val="392C69"/>
              </w:rPr>
              <w:t>,</w:t>
            </w:r>
          </w:p>
          <w:p w:rsidR="007146DC" w:rsidRDefault="007146DC">
            <w:pPr>
              <w:pStyle w:val="ConsPlusNormal"/>
              <w:jc w:val="center"/>
            </w:pPr>
            <w:r>
              <w:rPr>
                <w:color w:val="392C69"/>
              </w:rPr>
              <w:t xml:space="preserve">от 26.02.2015 </w:t>
            </w:r>
            <w:hyperlink r:id="rId33" w:history="1">
              <w:r>
                <w:rPr>
                  <w:color w:val="0000FF"/>
                </w:rPr>
                <w:t>N 131-ЗО</w:t>
              </w:r>
            </w:hyperlink>
            <w:r>
              <w:rPr>
                <w:color w:val="392C69"/>
              </w:rPr>
              <w:t xml:space="preserve">, от 02.06.2015 </w:t>
            </w:r>
            <w:hyperlink r:id="rId34" w:history="1">
              <w:r>
                <w:rPr>
                  <w:color w:val="0000FF"/>
                </w:rPr>
                <w:t>N 174-ЗО</w:t>
              </w:r>
            </w:hyperlink>
            <w:r>
              <w:rPr>
                <w:color w:val="392C69"/>
              </w:rPr>
              <w:t xml:space="preserve">, от 04.12.2015 </w:t>
            </w:r>
            <w:hyperlink r:id="rId35" w:history="1">
              <w:r>
                <w:rPr>
                  <w:color w:val="0000FF"/>
                </w:rPr>
                <w:t>N 267-ЗО</w:t>
              </w:r>
            </w:hyperlink>
            <w:r>
              <w:rPr>
                <w:color w:val="392C69"/>
              </w:rPr>
              <w:t>,</w:t>
            </w:r>
          </w:p>
          <w:p w:rsidR="007146DC" w:rsidRDefault="007146DC">
            <w:pPr>
              <w:pStyle w:val="ConsPlusNormal"/>
              <w:jc w:val="center"/>
            </w:pPr>
            <w:r>
              <w:rPr>
                <w:color w:val="392C69"/>
              </w:rPr>
              <w:t xml:space="preserve">от 30.12.2015 </w:t>
            </w:r>
            <w:hyperlink r:id="rId36" w:history="1">
              <w:r>
                <w:rPr>
                  <w:color w:val="0000FF"/>
                </w:rPr>
                <w:t>N 286-ЗО</w:t>
              </w:r>
            </w:hyperlink>
            <w:r>
              <w:rPr>
                <w:color w:val="392C69"/>
              </w:rPr>
              <w:t xml:space="preserve">, от 02.06.2016 </w:t>
            </w:r>
            <w:hyperlink r:id="rId37" w:history="1">
              <w:r>
                <w:rPr>
                  <w:color w:val="0000FF"/>
                </w:rPr>
                <w:t>N 364-ЗО</w:t>
              </w:r>
            </w:hyperlink>
            <w:r>
              <w:rPr>
                <w:color w:val="392C69"/>
              </w:rPr>
              <w:t xml:space="preserve">, от 01.03.2017 </w:t>
            </w:r>
            <w:hyperlink r:id="rId38" w:history="1">
              <w:r>
                <w:rPr>
                  <w:color w:val="0000FF"/>
                </w:rPr>
                <w:t>N 513-ЗО</w:t>
              </w:r>
            </w:hyperlink>
            <w:r>
              <w:rPr>
                <w:color w:val="392C69"/>
              </w:rPr>
              <w:t>,</w:t>
            </w:r>
          </w:p>
          <w:p w:rsidR="007146DC" w:rsidRDefault="007146DC">
            <w:pPr>
              <w:pStyle w:val="ConsPlusNormal"/>
              <w:jc w:val="center"/>
            </w:pPr>
            <w:r>
              <w:rPr>
                <w:color w:val="392C69"/>
              </w:rPr>
              <w:t xml:space="preserve">от 06.09.2017 </w:t>
            </w:r>
            <w:hyperlink r:id="rId39" w:history="1">
              <w:r>
                <w:rPr>
                  <w:color w:val="0000FF"/>
                </w:rPr>
                <w:t>N 568-ЗО</w:t>
              </w:r>
            </w:hyperlink>
            <w:r>
              <w:rPr>
                <w:color w:val="392C69"/>
              </w:rPr>
              <w:t xml:space="preserve">, от 31.01.2018 </w:t>
            </w:r>
            <w:hyperlink r:id="rId40" w:history="1">
              <w:r>
                <w:rPr>
                  <w:color w:val="0000FF"/>
                </w:rPr>
                <w:t>N 657-ЗО</w:t>
              </w:r>
            </w:hyperlink>
            <w:r>
              <w:rPr>
                <w:color w:val="392C69"/>
              </w:rPr>
              <w:t xml:space="preserve">, от 04.05.2018 </w:t>
            </w:r>
            <w:hyperlink r:id="rId41" w:history="1">
              <w:r>
                <w:rPr>
                  <w:color w:val="0000FF"/>
                </w:rPr>
                <w:t>N 704-ЗО</w:t>
              </w:r>
            </w:hyperlink>
            <w:r>
              <w:rPr>
                <w:color w:val="392C69"/>
              </w:rPr>
              <w:t>,</w:t>
            </w:r>
          </w:p>
          <w:p w:rsidR="007146DC" w:rsidRDefault="007146DC">
            <w:pPr>
              <w:pStyle w:val="ConsPlusNormal"/>
              <w:jc w:val="center"/>
            </w:pPr>
            <w:r>
              <w:rPr>
                <w:color w:val="392C69"/>
              </w:rPr>
              <w:t xml:space="preserve">от 03.07.2018 </w:t>
            </w:r>
            <w:hyperlink r:id="rId42" w:history="1">
              <w:r>
                <w:rPr>
                  <w:color w:val="0000FF"/>
                </w:rPr>
                <w:t>N 735-ЗО</w:t>
              </w:r>
            </w:hyperlink>
            <w:r>
              <w:rPr>
                <w:color w:val="392C69"/>
              </w:rPr>
              <w:t xml:space="preserve">, от 02.10.2018 </w:t>
            </w:r>
            <w:hyperlink r:id="rId43" w:history="1">
              <w:r>
                <w:rPr>
                  <w:color w:val="0000FF"/>
                </w:rPr>
                <w:t>N 780-ЗО</w:t>
              </w:r>
            </w:hyperlink>
            <w:r>
              <w:rPr>
                <w:color w:val="392C69"/>
              </w:rPr>
              <w:t xml:space="preserve">, от 08.05.2019 </w:t>
            </w:r>
            <w:hyperlink r:id="rId44" w:history="1">
              <w:r>
                <w:rPr>
                  <w:color w:val="0000FF"/>
                </w:rPr>
                <w:t>N 897-ЗО</w:t>
              </w:r>
            </w:hyperlink>
            <w:r>
              <w:rPr>
                <w:color w:val="392C69"/>
              </w:rPr>
              <w:t>)</w:t>
            </w:r>
          </w:p>
        </w:tc>
      </w:tr>
    </w:tbl>
    <w:p w:rsidR="007146DC" w:rsidRDefault="007146DC">
      <w:pPr>
        <w:pStyle w:val="ConsPlusNormal"/>
        <w:jc w:val="both"/>
      </w:pPr>
    </w:p>
    <w:p w:rsidR="007146DC" w:rsidRDefault="007146DC">
      <w:pPr>
        <w:pStyle w:val="ConsPlusTitle"/>
        <w:jc w:val="center"/>
        <w:outlineLvl w:val="1"/>
      </w:pPr>
      <w:r>
        <w:t>Глава 1. ОБЩИЕ ПОЛОЖЕНИЯ</w:t>
      </w:r>
    </w:p>
    <w:p w:rsidR="007146DC" w:rsidRDefault="007146DC">
      <w:pPr>
        <w:pStyle w:val="ConsPlusNormal"/>
        <w:jc w:val="both"/>
      </w:pPr>
    </w:p>
    <w:p w:rsidR="007146DC" w:rsidRDefault="007146DC">
      <w:pPr>
        <w:pStyle w:val="ConsPlusTitle"/>
        <w:ind w:firstLine="540"/>
        <w:jc w:val="both"/>
        <w:outlineLvl w:val="2"/>
      </w:pPr>
      <w:r>
        <w:t>Статья 1. Пределы действия настоящего Закона</w:t>
      </w:r>
    </w:p>
    <w:p w:rsidR="007146DC" w:rsidRDefault="007146DC">
      <w:pPr>
        <w:pStyle w:val="ConsPlusNormal"/>
        <w:jc w:val="both"/>
      </w:pPr>
    </w:p>
    <w:p w:rsidR="007146DC" w:rsidRDefault="007146DC">
      <w:pPr>
        <w:pStyle w:val="ConsPlusNormal"/>
        <w:ind w:firstLine="540"/>
        <w:jc w:val="both"/>
      </w:pPr>
      <w:r>
        <w:t xml:space="preserve">1. Настоящий Закон определяет порядок организации и проведения выборов депутатов представительных органов муниципальных образований, членов выборного органа местного самоуправления, выборных должностных лиц местного самоуправления (далее - выборные должностные лица), избираемых непосредственно населением, а также гарантии реализации гражданами Российской Федерации права избирать и быть избранными в органы местного самоуправления и на выборные муниципальные должности в соответствии с </w:t>
      </w:r>
      <w:hyperlink r:id="rId45" w:history="1">
        <w:r>
          <w:rPr>
            <w:color w:val="0000FF"/>
          </w:rPr>
          <w:t>Конституцией</w:t>
        </w:r>
      </w:hyperlink>
      <w:r>
        <w:t xml:space="preserve"> Российской Федерации, федеральными </w:t>
      </w:r>
      <w:hyperlink r:id="rId46" w:history="1">
        <w:r>
          <w:rPr>
            <w:color w:val="0000FF"/>
          </w:rPr>
          <w:t>законами</w:t>
        </w:r>
      </w:hyperlink>
      <w:r>
        <w:t xml:space="preserve">, </w:t>
      </w:r>
      <w:hyperlink r:id="rId47" w:history="1">
        <w:r>
          <w:rPr>
            <w:color w:val="0000FF"/>
          </w:rPr>
          <w:t>Уставом</w:t>
        </w:r>
      </w:hyperlink>
      <w:r>
        <w:t xml:space="preserve"> (Основным Законом) Челябинской области, законами Челябинской области.</w:t>
      </w:r>
    </w:p>
    <w:p w:rsidR="007146DC" w:rsidRDefault="007146DC">
      <w:pPr>
        <w:pStyle w:val="ConsPlusNormal"/>
        <w:spacing w:before="240"/>
        <w:ind w:firstLine="540"/>
        <w:jc w:val="both"/>
      </w:pPr>
      <w:r>
        <w:t>2. Настоящий Закон имеет прямое действие и применяется на всей территории Челябинской области.</w:t>
      </w:r>
    </w:p>
    <w:p w:rsidR="007146DC" w:rsidRDefault="007146DC">
      <w:pPr>
        <w:pStyle w:val="ConsPlusNormal"/>
        <w:spacing w:before="240"/>
        <w:ind w:firstLine="540"/>
        <w:jc w:val="both"/>
      </w:pPr>
      <w:r>
        <w:lastRenderedPageBreak/>
        <w:t>3.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соответствующих выборов, указанный закон и изменения применяются к выборам, которые назначены после их вступления в силу.</w:t>
      </w:r>
    </w:p>
    <w:p w:rsidR="007146DC" w:rsidRDefault="007146DC">
      <w:pPr>
        <w:pStyle w:val="ConsPlusNormal"/>
        <w:spacing w:before="240"/>
        <w:ind w:firstLine="540"/>
        <w:jc w:val="both"/>
      </w:pPr>
      <w:r>
        <w:t xml:space="preserve">4. В случае, если настоящий Закон вступает в противоречие с Федеральным </w:t>
      </w:r>
      <w:hyperlink r:id="rId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либо не содержит предусмотренных ими положений, непосредственно применяются принципы и нормы избирательного права, предусмотренные федеральным законодательством. При этом настоящий Закон применяется в части, не противоречащей указанным федеральным законам.</w:t>
      </w:r>
    </w:p>
    <w:p w:rsidR="007146DC" w:rsidRDefault="007146DC">
      <w:pPr>
        <w:pStyle w:val="ConsPlusNormal"/>
        <w:jc w:val="both"/>
      </w:pPr>
    </w:p>
    <w:p w:rsidR="007146DC" w:rsidRDefault="007146DC">
      <w:pPr>
        <w:pStyle w:val="ConsPlusTitle"/>
        <w:ind w:firstLine="540"/>
        <w:jc w:val="both"/>
        <w:outlineLvl w:val="2"/>
      </w:pPr>
      <w:r>
        <w:t>Статья 2. Основные термины и понятия</w:t>
      </w:r>
    </w:p>
    <w:p w:rsidR="007146DC" w:rsidRDefault="007146DC">
      <w:pPr>
        <w:pStyle w:val="ConsPlusNormal"/>
        <w:jc w:val="both"/>
      </w:pPr>
    </w:p>
    <w:p w:rsidR="007146DC" w:rsidRDefault="007146DC">
      <w:pPr>
        <w:pStyle w:val="ConsPlusNormal"/>
        <w:ind w:firstLine="540"/>
        <w:jc w:val="both"/>
      </w:pPr>
      <w:r>
        <w:t xml:space="preserve">Основные термины и понятия, применяемые в настоящем Законе, соответствуют терминам и понятиям, используемым в Федеральном </w:t>
      </w:r>
      <w:hyperlink r:id="rId49" w:history="1">
        <w:r>
          <w:rPr>
            <w:color w:val="0000FF"/>
          </w:rPr>
          <w:t>законе</w:t>
        </w:r>
      </w:hyperlink>
      <w:r>
        <w:t>.</w:t>
      </w:r>
    </w:p>
    <w:p w:rsidR="007146DC" w:rsidRDefault="007146DC">
      <w:pPr>
        <w:pStyle w:val="ConsPlusNormal"/>
        <w:jc w:val="both"/>
      </w:pPr>
    </w:p>
    <w:p w:rsidR="007146DC" w:rsidRDefault="007146DC">
      <w:pPr>
        <w:pStyle w:val="ConsPlusTitle"/>
        <w:ind w:firstLine="540"/>
        <w:jc w:val="both"/>
        <w:outlineLvl w:val="2"/>
      </w:pPr>
      <w:r>
        <w:t>Статья 3. Принципы проведения выборов</w:t>
      </w:r>
    </w:p>
    <w:p w:rsidR="007146DC" w:rsidRDefault="007146DC">
      <w:pPr>
        <w:pStyle w:val="ConsPlusNormal"/>
        <w:jc w:val="both"/>
      </w:pPr>
    </w:p>
    <w:p w:rsidR="007146DC" w:rsidRDefault="007146DC">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7146DC" w:rsidRDefault="007146DC">
      <w:pPr>
        <w:pStyle w:val="ConsPlusNormal"/>
        <w:spacing w:before="240"/>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7146DC" w:rsidRDefault="007146DC">
      <w:pPr>
        <w:pStyle w:val="ConsPlusNormal"/>
        <w:spacing w:before="240"/>
        <w:ind w:firstLine="540"/>
        <w:jc w:val="both"/>
      </w:pPr>
      <w: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7146DC" w:rsidRDefault="007146DC">
      <w:pPr>
        <w:pStyle w:val="ConsPlusNormal"/>
        <w:spacing w:before="240"/>
        <w:ind w:firstLine="540"/>
        <w:jc w:val="both"/>
      </w:pPr>
      <w:r>
        <w:t xml:space="preserve">4. Иностранные граждане, за исключением случая, указанного в </w:t>
      </w:r>
      <w:hyperlink w:anchor="P85" w:history="1">
        <w:r>
          <w:rPr>
            <w:color w:val="0000FF"/>
          </w:rPr>
          <w:t>части 10 статьи 4</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7146DC" w:rsidRDefault="007146DC">
      <w:pPr>
        <w:pStyle w:val="ConsPlusNormal"/>
        <w:jc w:val="both"/>
      </w:pPr>
      <w:r>
        <w:t xml:space="preserve">(в ред. </w:t>
      </w:r>
      <w:hyperlink r:id="rId50" w:history="1">
        <w:r>
          <w:rPr>
            <w:color w:val="0000FF"/>
          </w:rPr>
          <w:t>Закона</w:t>
        </w:r>
      </w:hyperlink>
      <w:r>
        <w:t xml:space="preserve"> Челябинской области от 26.02.2015 N 131-ЗО)</w:t>
      </w:r>
    </w:p>
    <w:p w:rsidR="007146DC" w:rsidRDefault="007146DC">
      <w:pPr>
        <w:pStyle w:val="ConsPlusNormal"/>
        <w:spacing w:before="240"/>
        <w:ind w:firstLine="540"/>
        <w:jc w:val="both"/>
      </w:pPr>
      <w:r>
        <w:t>Активным избирательным правом обладают граждане, не имеющие регистрации по месту жительства в пределах Российской Федерации, но зарегистрированные по месту временного пребывания на территории муниципального образования Челябинской области.</w:t>
      </w:r>
    </w:p>
    <w:p w:rsidR="007146DC" w:rsidRDefault="007146DC">
      <w:pPr>
        <w:pStyle w:val="ConsPlusNormal"/>
        <w:jc w:val="both"/>
      </w:pPr>
      <w:r>
        <w:t xml:space="preserve">(абзац введен </w:t>
      </w:r>
      <w:hyperlink r:id="rId51" w:history="1">
        <w:r>
          <w:rPr>
            <w:color w:val="0000FF"/>
          </w:rPr>
          <w:t>Законом</w:t>
        </w:r>
      </w:hyperlink>
      <w:r>
        <w:t xml:space="preserve"> Челябинской области от 30.08.2012 N 367-ЗО)</w:t>
      </w:r>
    </w:p>
    <w:p w:rsidR="007146DC" w:rsidRDefault="007146DC">
      <w:pPr>
        <w:pStyle w:val="ConsPlusNormal"/>
        <w:spacing w:before="240"/>
        <w:ind w:firstLine="540"/>
        <w:jc w:val="both"/>
      </w:pPr>
      <w:r>
        <w:t xml:space="preserve">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w:t>
      </w:r>
      <w:r>
        <w:lastRenderedPageBreak/>
        <w:t>исполнительных органов государственной власти, органов местного самоуправления, организаций, должностных лиц, иных граждан не допускается.</w:t>
      </w:r>
    </w:p>
    <w:p w:rsidR="007146DC" w:rsidRDefault="007146DC">
      <w:pPr>
        <w:pStyle w:val="ConsPlusNormal"/>
        <w:jc w:val="both"/>
      </w:pPr>
    </w:p>
    <w:p w:rsidR="007146DC" w:rsidRDefault="007146DC">
      <w:pPr>
        <w:pStyle w:val="ConsPlusTitle"/>
        <w:ind w:firstLine="540"/>
        <w:jc w:val="both"/>
        <w:outlineLvl w:val="2"/>
      </w:pPr>
      <w:r>
        <w:t>Статья 4. Всеобщее избирательное право</w:t>
      </w:r>
    </w:p>
    <w:p w:rsidR="007146DC" w:rsidRDefault="007146DC">
      <w:pPr>
        <w:pStyle w:val="ConsPlusNormal"/>
        <w:jc w:val="both"/>
      </w:pPr>
    </w:p>
    <w:p w:rsidR="007146DC" w:rsidRDefault="007146DC">
      <w:pPr>
        <w:pStyle w:val="ConsPlusNormal"/>
        <w:ind w:firstLine="540"/>
        <w:jc w:val="both"/>
      </w:pPr>
      <w:r>
        <w:t xml:space="preserve">1. Гражданин Российской Федерации, достигший на день голосования возраста 18 лет, имеет право избирать, а по достижении возраста, установленного законодательством Российской Федерации, </w:t>
      </w:r>
      <w:hyperlink r:id="rId52" w:history="1">
        <w:r>
          <w:rPr>
            <w:color w:val="0000FF"/>
          </w:rPr>
          <w:t>Уставом</w:t>
        </w:r>
      </w:hyperlink>
      <w:r>
        <w:t xml:space="preserve"> (Основным Законом) Челябинской области, законами Челябинской области, - быть избранным в органы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7146DC" w:rsidRDefault="007146DC">
      <w:pPr>
        <w:pStyle w:val="ConsPlusNormal"/>
        <w:jc w:val="both"/>
      </w:pPr>
      <w:r>
        <w:t xml:space="preserve">(в ред. </w:t>
      </w:r>
      <w:hyperlink r:id="rId53"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146DC" w:rsidRDefault="007146DC">
      <w:pPr>
        <w:pStyle w:val="ConsPlusNormal"/>
        <w:spacing w:before="240"/>
        <w:ind w:firstLine="540"/>
        <w:jc w:val="both"/>
      </w:pPr>
      <w:r>
        <w:t>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7146DC" w:rsidRDefault="007146DC">
      <w:pPr>
        <w:pStyle w:val="ConsPlusNormal"/>
        <w:jc w:val="both"/>
      </w:pPr>
      <w:r>
        <w:t xml:space="preserve">(в ред. </w:t>
      </w:r>
      <w:hyperlink r:id="rId54" w:history="1">
        <w:r>
          <w:rPr>
            <w:color w:val="0000FF"/>
          </w:rPr>
          <w:t>Закона</w:t>
        </w:r>
      </w:hyperlink>
      <w:r>
        <w:t xml:space="preserve"> Челябинской области от 02.06.2016 N 364-ЗО)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части 3-1 статьи 4 не распространяется на правоотношения, возникшие в связи с проведением выборов, назначенных до вступления в силу настоящего Закона (</w:t>
            </w:r>
            <w:hyperlink r:id="rId55" w:history="1">
              <w:r>
                <w:rPr>
                  <w:color w:val="0000FF"/>
                </w:rPr>
                <w:t>абзац 2 статьи 2</w:t>
              </w:r>
            </w:hyperlink>
            <w:r>
              <w:rPr>
                <w:color w:val="392C69"/>
              </w:rPr>
              <w:t xml:space="preserve"> Закона Челябинской области от 29.03.2007 N 106-ЗО) и применяются при замещении вакантного депутатского мандата по единому избирательному округу (</w:t>
            </w:r>
            <w:hyperlink r:id="rId56" w:history="1">
              <w:r>
                <w:rPr>
                  <w:color w:val="0000FF"/>
                </w:rPr>
                <w:t>абзац 3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7146DC" w:rsidRDefault="007146DC">
      <w:pPr>
        <w:pStyle w:val="ConsPlusNormal"/>
        <w:jc w:val="both"/>
      </w:pPr>
      <w:r>
        <w:t xml:space="preserve">(часть 3-1 введена </w:t>
      </w:r>
      <w:hyperlink r:id="rId57" w:history="1">
        <w:r>
          <w:rPr>
            <w:color w:val="0000FF"/>
          </w:rPr>
          <w:t>Законом</w:t>
        </w:r>
      </w:hyperlink>
      <w:r>
        <w:t xml:space="preserve"> Челябинской области от 29.03.2007 N 106-ЗО)</w:t>
      </w:r>
    </w:p>
    <w:p w:rsidR="007146DC" w:rsidRDefault="007146DC">
      <w:pPr>
        <w:pStyle w:val="ConsPlusNormal"/>
        <w:spacing w:before="240"/>
        <w:ind w:firstLine="540"/>
        <w:jc w:val="both"/>
      </w:pPr>
      <w:r>
        <w:t>3-2. Не имеют права быть избранными граждане Российской Федерации:</w:t>
      </w:r>
    </w:p>
    <w:p w:rsidR="007146DC" w:rsidRDefault="007146DC">
      <w:pPr>
        <w:pStyle w:val="ConsPlusNormal"/>
        <w:spacing w:before="240"/>
        <w:ind w:firstLine="540"/>
        <w:jc w:val="both"/>
      </w:pPr>
      <w:bookmarkStart w:id="0" w:name="P67"/>
      <w:bookmarkEnd w:id="0"/>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146DC" w:rsidRDefault="007146DC">
      <w:pPr>
        <w:pStyle w:val="ConsPlusNormal"/>
        <w:spacing w:before="240"/>
        <w:ind w:firstLine="540"/>
        <w:jc w:val="both"/>
      </w:pPr>
      <w:bookmarkStart w:id="1" w:name="P68"/>
      <w:bookmarkEnd w:id="1"/>
      <w: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146DC" w:rsidRDefault="007146DC">
      <w:pPr>
        <w:pStyle w:val="ConsPlusNormal"/>
        <w:spacing w:before="240"/>
        <w:ind w:firstLine="540"/>
        <w:jc w:val="both"/>
      </w:pPr>
      <w:bookmarkStart w:id="2" w:name="P69"/>
      <w:bookmarkEnd w:id="2"/>
      <w: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146DC" w:rsidRDefault="007146DC">
      <w:pPr>
        <w:pStyle w:val="ConsPlusNormal"/>
        <w:spacing w:before="240"/>
        <w:ind w:firstLine="540"/>
        <w:jc w:val="both"/>
      </w:pPr>
      <w:r>
        <w:lastRenderedPageBreak/>
        <w:t xml:space="preserve">4) осужденные за совершение преступлений экстремистской направленности, предусмотренных Уголовным </w:t>
      </w:r>
      <w:hyperlink r:id="rId58"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68" w:history="1">
        <w:r>
          <w:rPr>
            <w:color w:val="0000FF"/>
          </w:rPr>
          <w:t>пунктов 2</w:t>
        </w:r>
      </w:hyperlink>
      <w:r>
        <w:t xml:space="preserve"> и </w:t>
      </w:r>
      <w:hyperlink w:anchor="P69" w:history="1">
        <w:r>
          <w:rPr>
            <w:color w:val="0000FF"/>
          </w:rPr>
          <w:t>3</w:t>
        </w:r>
      </w:hyperlink>
      <w:r>
        <w:t xml:space="preserve"> настоящей части;</w:t>
      </w:r>
    </w:p>
    <w:p w:rsidR="007146DC" w:rsidRDefault="007146DC">
      <w:pPr>
        <w:pStyle w:val="ConsPlusNormal"/>
        <w:spacing w:before="240"/>
        <w:ind w:firstLine="540"/>
        <w:jc w:val="both"/>
      </w:pPr>
      <w:r>
        <w:t xml:space="preserve">5) подвергнутые административному наказанию за совершение административных правонарушений, предусмотренных </w:t>
      </w:r>
      <w:hyperlink r:id="rId59" w:history="1">
        <w:r>
          <w:rPr>
            <w:color w:val="0000FF"/>
          </w:rPr>
          <w:t>статьями 20.3</w:t>
        </w:r>
      </w:hyperlink>
      <w:r>
        <w:t xml:space="preserve"> и </w:t>
      </w:r>
      <w:hyperlink r:id="rId60"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146DC" w:rsidRDefault="007146DC">
      <w:pPr>
        <w:pStyle w:val="ConsPlusNormal"/>
        <w:spacing w:before="240"/>
        <w:ind w:firstLine="540"/>
        <w:jc w:val="both"/>
      </w:pPr>
      <w:r>
        <w:t xml:space="preserve">6) в отношении которых вступившим в силу решением суда установлен факт нарушения ограничений, предусмотренных </w:t>
      </w:r>
      <w:hyperlink r:id="rId61" w:history="1">
        <w:r>
          <w:rPr>
            <w:color w:val="0000FF"/>
          </w:rPr>
          <w:t>пунктом 1 статьи 56</w:t>
        </w:r>
      </w:hyperlink>
      <w:r>
        <w:t xml:space="preserve"> Федерального закона, либо совершения действий, предусмотренных </w:t>
      </w:r>
      <w:hyperlink r:id="rId62" w:history="1">
        <w:r>
          <w:rPr>
            <w:color w:val="0000FF"/>
          </w:rPr>
          <w:t>подпунктом "ж" пункта 7</w:t>
        </w:r>
      </w:hyperlink>
      <w:r>
        <w:t xml:space="preserve"> и </w:t>
      </w:r>
      <w:hyperlink r:id="rId63"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7146DC" w:rsidRDefault="007146DC">
      <w:pPr>
        <w:pStyle w:val="ConsPlusNormal"/>
        <w:spacing w:before="240"/>
        <w:ind w:firstLine="540"/>
        <w:jc w:val="both"/>
      </w:pPr>
      <w:r>
        <w:t xml:space="preserve">Если срок действия ограничений пассивного избирательного права, предусмотренных </w:t>
      </w:r>
      <w:hyperlink w:anchor="P68" w:history="1">
        <w:r>
          <w:rPr>
            <w:color w:val="0000FF"/>
          </w:rPr>
          <w:t>пунктами 2</w:t>
        </w:r>
      </w:hyperlink>
      <w:r>
        <w:t xml:space="preserve"> и </w:t>
      </w:r>
      <w:hyperlink w:anchor="P69" w:history="1">
        <w:r>
          <w:rPr>
            <w:color w:val="0000FF"/>
          </w:rPr>
          <w:t>3</w:t>
        </w:r>
      </w:hyperlink>
      <w:r>
        <w:t xml:space="preserve"> настоящей части,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146DC" w:rsidRDefault="007146DC">
      <w:pPr>
        <w:pStyle w:val="ConsPlusNormal"/>
        <w:spacing w:before="24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7" w:history="1">
        <w:r>
          <w:rPr>
            <w:color w:val="0000FF"/>
          </w:rPr>
          <w:t>пунктами 1</w:t>
        </w:r>
      </w:hyperlink>
      <w:r>
        <w:t xml:space="preserve"> - </w:t>
      </w:r>
      <w:hyperlink w:anchor="P69" w:history="1">
        <w:r>
          <w:rPr>
            <w:color w:val="0000FF"/>
          </w:rPr>
          <w:t>3</w:t>
        </w:r>
      </w:hyperlink>
      <w:r>
        <w:t xml:space="preserve"> настоящей части, прекращается со дня вступления в силу этого уголовного закона.</w:t>
      </w:r>
    </w:p>
    <w:p w:rsidR="007146DC" w:rsidRDefault="007146DC">
      <w:pPr>
        <w:pStyle w:val="ConsPlusNormal"/>
        <w:spacing w:before="24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8" w:history="1">
        <w:r>
          <w:rPr>
            <w:color w:val="0000FF"/>
          </w:rPr>
          <w:t>пунктами 2</w:t>
        </w:r>
      </w:hyperlink>
      <w:r>
        <w:t xml:space="preserve"> и </w:t>
      </w:r>
      <w:hyperlink w:anchor="P69" w:history="1">
        <w:r>
          <w:rPr>
            <w:color w:val="0000FF"/>
          </w:rPr>
          <w:t>3</w:t>
        </w:r>
      </w:hyperlink>
      <w:r>
        <w:t xml:space="preserve"> настоящей части, действуют до истечения десяти лет со дня снятия или погашения судимости.</w:t>
      </w:r>
    </w:p>
    <w:p w:rsidR="007146DC" w:rsidRDefault="007146DC">
      <w:pPr>
        <w:pStyle w:val="ConsPlusNormal"/>
        <w:jc w:val="both"/>
      </w:pPr>
      <w:r>
        <w:t xml:space="preserve">(часть 3-2 в ред. </w:t>
      </w:r>
      <w:hyperlink r:id="rId64"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местного самоуправления.</w:t>
      </w:r>
    </w:p>
    <w:p w:rsidR="007146DC" w:rsidRDefault="007146DC">
      <w:pPr>
        <w:pStyle w:val="ConsPlusNormal"/>
        <w:spacing w:before="240"/>
        <w:ind w:firstLine="540"/>
        <w:jc w:val="both"/>
      </w:pPr>
      <w:r>
        <w:t>Активным избирательным правом обладает гражданин, место жительства которого расположено за пределами избирательного округа, если он обучается по очной форме обучения и зарегистрирован по месту пребывания в общежитии (по месту нахождения образовательного учреждения).</w:t>
      </w:r>
    </w:p>
    <w:p w:rsidR="007146DC" w:rsidRDefault="007146DC">
      <w:pPr>
        <w:pStyle w:val="ConsPlusNormal"/>
        <w:jc w:val="both"/>
      </w:pPr>
      <w:r>
        <w:t xml:space="preserve">(абзац введен </w:t>
      </w:r>
      <w:hyperlink r:id="rId65" w:history="1">
        <w:r>
          <w:rPr>
            <w:color w:val="0000FF"/>
          </w:rPr>
          <w:t>Законом</w:t>
        </w:r>
      </w:hyperlink>
      <w:r>
        <w:t xml:space="preserve"> Челябинской области от 25.11.2008 N 327-ЗО)</w:t>
      </w:r>
    </w:p>
    <w:p w:rsidR="007146DC" w:rsidRDefault="007146DC">
      <w:pPr>
        <w:pStyle w:val="ConsPlusNormal"/>
        <w:spacing w:before="240"/>
        <w:ind w:firstLine="540"/>
        <w:jc w:val="both"/>
      </w:pPr>
      <w:r>
        <w:t xml:space="preserve">5. Депутатом представительного органа муниципального образования может быть </w:t>
      </w:r>
      <w:r>
        <w:lastRenderedPageBreak/>
        <w:t>избран гражданин Российской Федерации, достигший на день голосования 18 лет, обладающий пассивным избирательным правом.</w:t>
      </w:r>
    </w:p>
    <w:p w:rsidR="007146DC" w:rsidRDefault="007146DC">
      <w:pPr>
        <w:pStyle w:val="ConsPlusNormal"/>
        <w:spacing w:before="240"/>
        <w:ind w:firstLine="540"/>
        <w:jc w:val="both"/>
      </w:pPr>
      <w:r>
        <w:t>6. Выборным должностным лицом может быть избран гражданин Российской Федерации, достигший на день голосования возраста 21 год, обладающий пассивным избирательным правом.</w:t>
      </w:r>
    </w:p>
    <w:p w:rsidR="007146DC" w:rsidRDefault="007146DC">
      <w:pPr>
        <w:pStyle w:val="ConsPlusNormal"/>
        <w:spacing w:before="240"/>
        <w:ind w:firstLine="540"/>
        <w:jc w:val="both"/>
      </w:pPr>
      <w:r>
        <w:t>7.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7146DC" w:rsidRDefault="007146DC">
      <w:pPr>
        <w:pStyle w:val="ConsPlusNormal"/>
        <w:spacing w:before="240"/>
        <w:ind w:firstLine="540"/>
        <w:jc w:val="both"/>
      </w:pPr>
      <w:r>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7146DC" w:rsidRDefault="007146DC">
      <w:pPr>
        <w:pStyle w:val="ConsPlusNormal"/>
        <w:spacing w:before="240"/>
        <w:ind w:firstLine="540"/>
        <w:jc w:val="both"/>
      </w:pPr>
      <w:r>
        <w:t>9. Ограничения, связанные со статусом депутата, выборного должностного лица устанавливаются Федеральным законом.</w:t>
      </w:r>
    </w:p>
    <w:p w:rsidR="007146DC" w:rsidRDefault="007146DC">
      <w:pPr>
        <w:pStyle w:val="ConsPlusNormal"/>
        <w:spacing w:before="240"/>
        <w:ind w:firstLine="540"/>
        <w:jc w:val="both"/>
      </w:pPr>
      <w:bookmarkStart w:id="3" w:name="P85"/>
      <w:bookmarkEnd w:id="3"/>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7146DC" w:rsidRDefault="007146DC">
      <w:pPr>
        <w:pStyle w:val="ConsPlusNormal"/>
        <w:jc w:val="both"/>
      </w:pPr>
    </w:p>
    <w:p w:rsidR="007146DC" w:rsidRDefault="007146DC">
      <w:pPr>
        <w:pStyle w:val="ConsPlusTitle"/>
        <w:ind w:firstLine="540"/>
        <w:jc w:val="both"/>
        <w:outlineLvl w:val="2"/>
      </w:pPr>
      <w:r>
        <w:t>Статья 5. Равное избирательное право</w:t>
      </w:r>
    </w:p>
    <w:p w:rsidR="007146DC" w:rsidRDefault="007146DC">
      <w:pPr>
        <w:pStyle w:val="ConsPlusNormal"/>
        <w:jc w:val="both"/>
      </w:pPr>
    </w:p>
    <w:p w:rsidR="007146DC" w:rsidRDefault="007146DC">
      <w:pPr>
        <w:pStyle w:val="ConsPlusNormal"/>
        <w:ind w:firstLine="540"/>
        <w:jc w:val="both"/>
      </w:pPr>
      <w:r>
        <w:t>1. Граждане Российской Федерации участвуют в выборах на равных основаниях.</w:t>
      </w:r>
    </w:p>
    <w:p w:rsidR="007146DC" w:rsidRDefault="007146DC">
      <w:pPr>
        <w:pStyle w:val="ConsPlusNormal"/>
        <w:spacing w:before="240"/>
        <w:ind w:firstLine="540"/>
        <w:jc w:val="both"/>
      </w:pPr>
      <w:r>
        <w:t>1-1. Если на выборах в представительный орган муниципального образования образуются многомандатные избирательные округа с равным числом мандатов, каждый избиратель имеет столько голосов, сколько мандатов распределяется в многомандатном избирательном округе.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7146DC" w:rsidRDefault="007146DC">
      <w:pPr>
        <w:pStyle w:val="ConsPlusNormal"/>
        <w:jc w:val="both"/>
      </w:pPr>
      <w:r>
        <w:t xml:space="preserve">(часть 1-1 введена </w:t>
      </w:r>
      <w:hyperlink r:id="rId66"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2. Исключена. - </w:t>
      </w:r>
      <w:hyperlink r:id="rId67" w:history="1">
        <w:r>
          <w:rPr>
            <w:color w:val="0000FF"/>
          </w:rPr>
          <w:t>Закон</w:t>
        </w:r>
      </w:hyperlink>
      <w:r>
        <w:t xml:space="preserve"> Челябинской области от 27.11.2014 N 53-ЗО.</w:t>
      </w:r>
    </w:p>
    <w:p w:rsidR="007146DC" w:rsidRDefault="007146DC">
      <w:pPr>
        <w:pStyle w:val="ConsPlusNormal"/>
        <w:jc w:val="both"/>
      </w:pPr>
    </w:p>
    <w:p w:rsidR="007146DC" w:rsidRDefault="007146DC">
      <w:pPr>
        <w:pStyle w:val="ConsPlusTitle"/>
        <w:ind w:firstLine="540"/>
        <w:jc w:val="both"/>
        <w:outlineLvl w:val="2"/>
      </w:pPr>
      <w:r>
        <w:t>Статья 6. Прямое избирательное право</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68" w:history="1">
              <w:r>
                <w:rPr>
                  <w:color w:val="0000FF"/>
                </w:rPr>
                <w:t>Законом</w:t>
              </w:r>
            </w:hyperlink>
            <w:r>
              <w:rPr>
                <w:color w:val="392C69"/>
              </w:rPr>
              <w:t xml:space="preserve"> Челябинской области от 29.03.2007 N 106-ЗО в статью 6, не распространяются на правоотношения, возникшие в связи с проведением выборов, назначенных до вступления в силу настоящего Закона (</w:t>
            </w:r>
            <w:hyperlink r:id="rId69"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Граждане Российской Федерации голосуют на выборах за кандидата (список кандидатов) непосредственно.</w:t>
      </w:r>
    </w:p>
    <w:p w:rsidR="007146DC" w:rsidRDefault="007146DC">
      <w:pPr>
        <w:pStyle w:val="ConsPlusNormal"/>
        <w:jc w:val="both"/>
      </w:pPr>
      <w:r>
        <w:lastRenderedPageBreak/>
        <w:t xml:space="preserve">(в ред. </w:t>
      </w:r>
      <w:hyperlink r:id="rId70" w:history="1">
        <w:r>
          <w:rPr>
            <w:color w:val="0000FF"/>
          </w:rPr>
          <w:t>Закона</w:t>
        </w:r>
      </w:hyperlink>
      <w:r>
        <w:t xml:space="preserve"> Челябинской области от 29.03.2007 N 106-ЗО)</w:t>
      </w:r>
    </w:p>
    <w:p w:rsidR="007146DC" w:rsidRDefault="007146DC">
      <w:pPr>
        <w:pStyle w:val="ConsPlusNormal"/>
        <w:jc w:val="both"/>
      </w:pPr>
    </w:p>
    <w:p w:rsidR="007146DC" w:rsidRDefault="007146DC">
      <w:pPr>
        <w:pStyle w:val="ConsPlusTitle"/>
        <w:ind w:firstLine="540"/>
        <w:jc w:val="both"/>
        <w:outlineLvl w:val="2"/>
      </w:pPr>
      <w:r>
        <w:t>Статья 7. Тайное голосование</w:t>
      </w:r>
    </w:p>
    <w:p w:rsidR="007146DC" w:rsidRDefault="007146DC">
      <w:pPr>
        <w:pStyle w:val="ConsPlusNormal"/>
        <w:jc w:val="both"/>
      </w:pPr>
    </w:p>
    <w:p w:rsidR="007146DC" w:rsidRDefault="007146DC">
      <w:pPr>
        <w:pStyle w:val="ConsPlusNormal"/>
        <w:ind w:firstLine="540"/>
        <w:jc w:val="both"/>
      </w:pPr>
      <w:r>
        <w:t>Голосование на выборах является тайным, исключающим возможность какого-либо контроля за волеизъявлением гражданина.</w:t>
      </w:r>
    </w:p>
    <w:p w:rsidR="007146DC" w:rsidRDefault="007146DC">
      <w:pPr>
        <w:pStyle w:val="ConsPlusNormal"/>
        <w:jc w:val="both"/>
      </w:pPr>
    </w:p>
    <w:p w:rsidR="007146DC" w:rsidRDefault="007146DC">
      <w:pPr>
        <w:pStyle w:val="ConsPlusTitle"/>
        <w:ind w:firstLine="540"/>
        <w:jc w:val="both"/>
        <w:outlineLvl w:val="2"/>
      </w:pPr>
      <w:r>
        <w:t>Статья 8. Срок полномочий органов местного самоуправления</w:t>
      </w:r>
    </w:p>
    <w:p w:rsidR="007146DC" w:rsidRDefault="007146DC">
      <w:pPr>
        <w:pStyle w:val="ConsPlusNormal"/>
        <w:jc w:val="both"/>
      </w:pPr>
    </w:p>
    <w:p w:rsidR="007146DC" w:rsidRDefault="007146DC">
      <w:pPr>
        <w:pStyle w:val="ConsPlusNormal"/>
        <w:ind w:firstLine="540"/>
        <w:jc w:val="both"/>
      </w:pPr>
      <w:bookmarkStart w:id="4" w:name="P106"/>
      <w:bookmarkEnd w:id="4"/>
      <w:r>
        <w:t>1. Срок, на который избираются органы местного самоуправления, депутаты указанных органов, а также срок полномочий указанных органов и депутатов устанавливаются уставами муниципальных образований в соответствии с федеральными законами, при этом устанавливаемые сроки не могут составлять менее двух и более пяти лет.</w:t>
      </w:r>
    </w:p>
    <w:p w:rsidR="007146DC" w:rsidRDefault="007146DC">
      <w:pPr>
        <w:pStyle w:val="ConsPlusNormal"/>
        <w:jc w:val="both"/>
      </w:pPr>
      <w:r>
        <w:t xml:space="preserve">(в ред. Законов Челябинской области от 29.10.2009 </w:t>
      </w:r>
      <w:hyperlink r:id="rId71" w:history="1">
        <w:r>
          <w:rPr>
            <w:color w:val="0000FF"/>
          </w:rPr>
          <w:t>N 499-ЗО</w:t>
        </w:r>
      </w:hyperlink>
      <w:r>
        <w:t xml:space="preserve">, от 20.12.2012 </w:t>
      </w:r>
      <w:hyperlink r:id="rId72" w:history="1">
        <w:r>
          <w:rPr>
            <w:color w:val="0000FF"/>
          </w:rPr>
          <w:t>N 441-ЗО</w:t>
        </w:r>
      </w:hyperlink>
      <w:r>
        <w:t>)</w:t>
      </w:r>
    </w:p>
    <w:p w:rsidR="007146DC" w:rsidRDefault="007146DC">
      <w:pPr>
        <w:pStyle w:val="ConsPlusNormal"/>
        <w:spacing w:before="240"/>
        <w:ind w:firstLine="540"/>
        <w:jc w:val="both"/>
      </w:pPr>
      <w:r>
        <w:t xml:space="preserve">2. Изменение (продление или сокращение) срока полномочий действующих органов или депутатов, указанных в </w:t>
      </w:r>
      <w:hyperlink w:anchor="P106" w:history="1">
        <w:r>
          <w:rPr>
            <w:color w:val="0000FF"/>
          </w:rPr>
          <w:t>части 1</w:t>
        </w:r>
      </w:hyperlink>
      <w:r>
        <w:t xml:space="preserve"> настоящей статьи, не допускается, за исключением случая, установленного </w:t>
      </w:r>
      <w:hyperlink r:id="rId73" w:history="1">
        <w:r>
          <w:rPr>
            <w:color w:val="0000FF"/>
          </w:rPr>
          <w:t>статьями 81-1</w:t>
        </w:r>
      </w:hyperlink>
      <w:r>
        <w:t xml:space="preserve"> и </w:t>
      </w:r>
      <w:hyperlink r:id="rId74" w:history="1">
        <w:r>
          <w:rPr>
            <w:color w:val="0000FF"/>
          </w:rPr>
          <w:t>82</w:t>
        </w:r>
      </w:hyperlink>
      <w:r>
        <w:t xml:space="preserve"> Федерального закона. 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7146DC" w:rsidRDefault="007146DC">
      <w:pPr>
        <w:pStyle w:val="ConsPlusNormal"/>
        <w:jc w:val="both"/>
      </w:pPr>
      <w:r>
        <w:t xml:space="preserve">(в ред. </w:t>
      </w:r>
      <w:hyperlink r:id="rId75"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 xml:space="preserve">3. Если срок полномочий действующих органов или депутатов, указанных в </w:t>
      </w:r>
      <w:hyperlink w:anchor="P106" w:history="1">
        <w:r>
          <w:rPr>
            <w:color w:val="0000FF"/>
          </w:rPr>
          <w:t>части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7146DC" w:rsidRDefault="007146DC">
      <w:pPr>
        <w:pStyle w:val="ConsPlusNormal"/>
        <w:jc w:val="both"/>
      </w:pPr>
    </w:p>
    <w:p w:rsidR="007146DC" w:rsidRDefault="007146DC">
      <w:pPr>
        <w:pStyle w:val="ConsPlusTitle"/>
        <w:ind w:firstLine="540"/>
        <w:jc w:val="both"/>
        <w:outlineLvl w:val="2"/>
      </w:pPr>
      <w:r>
        <w:t>Статья 9. Избирательные системы, которые могут применяться при проведении муниципальных выборов</w:t>
      </w:r>
    </w:p>
    <w:p w:rsidR="007146DC" w:rsidRDefault="007146DC">
      <w:pPr>
        <w:pStyle w:val="ConsPlusNormal"/>
        <w:jc w:val="both"/>
      </w:pPr>
    </w:p>
    <w:p w:rsidR="007146DC" w:rsidRDefault="007146DC">
      <w:pPr>
        <w:pStyle w:val="ConsPlusNormal"/>
        <w:ind w:firstLine="540"/>
        <w:jc w:val="both"/>
      </w:pPr>
      <w:r>
        <w:t>1. Выборы главы муниципального образования и иных выборных должностных лиц осуществляются на основе мажоритарной избирательной системы относительного большинства по муниципальному избирательному округу, включающему в себя всю территорию муниципального образования.</w:t>
      </w:r>
    </w:p>
    <w:p w:rsidR="007146DC" w:rsidRDefault="007146DC">
      <w:pPr>
        <w:pStyle w:val="ConsPlusNormal"/>
        <w:spacing w:before="240"/>
        <w:ind w:firstLine="540"/>
        <w:jc w:val="both"/>
      </w:pPr>
      <w:r>
        <w:t xml:space="preserve">2. Исключена. - </w:t>
      </w:r>
      <w:hyperlink r:id="rId76" w:history="1">
        <w:r>
          <w:rPr>
            <w:color w:val="0000FF"/>
          </w:rPr>
          <w:t>Закон</w:t>
        </w:r>
      </w:hyperlink>
      <w:r>
        <w:t xml:space="preserve"> Челябинской области от 28.11.2013 N 573-ЗО.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hyperlink r:id="rId77" w:history="1">
              <w:r>
                <w:rPr>
                  <w:color w:val="0000FF"/>
                </w:rPr>
                <w:t>Постановлением</w:t>
              </w:r>
            </w:hyperlink>
            <w:r>
              <w:rPr>
                <w:color w:val="392C69"/>
              </w:rPr>
              <w:t xml:space="preserve"> Конституционного Суда РФ от 07.07.2011 N 15-П положения части 3 статьи 9, предусматривающие возможность проведения выборов депутатов представительного органа муниципального образования с применением мажоритарной избирательной системы относительного большинства, смешанной избирательной системы с закрытыми списками кандидатов или пропорциональной избирательной системы с закрытыми списками кандидатов, а также правомочие муниципального образования устанавливать в своем уставе один из этих видов избирательных систем, признаны не противоречащими </w:t>
            </w:r>
            <w:hyperlink r:id="rId78" w:history="1">
              <w:r>
                <w:rPr>
                  <w:color w:val="0000FF"/>
                </w:rPr>
                <w:t>Конституции</w:t>
              </w:r>
            </w:hyperlink>
            <w:r>
              <w:rPr>
                <w:color w:val="392C69"/>
              </w:rPr>
              <w:t xml:space="preserve"> Российской Федерации, поскольку этими положениями сельским поселениям предоставляется возможность самостоятельно выбрать избирательную систему, наиболее соответствующую местным условиям.</w:t>
            </w:r>
          </w:p>
        </w:tc>
      </w:tr>
    </w:tbl>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части 3 статьи 9 признаны не соответствующими </w:t>
            </w:r>
            <w:hyperlink r:id="rId79" w:history="1">
              <w:r>
                <w:rPr>
                  <w:color w:val="0000FF"/>
                </w:rPr>
                <w:t>Конституции</w:t>
              </w:r>
            </w:hyperlink>
            <w:r>
              <w:rPr>
                <w:color w:val="392C69"/>
              </w:rPr>
              <w:t xml:space="preserve"> РФ </w:t>
            </w:r>
            <w:hyperlink r:id="rId80" w:history="1">
              <w:r>
                <w:rPr>
                  <w:color w:val="0000FF"/>
                </w:rPr>
                <w:t>Постановлением</w:t>
              </w:r>
            </w:hyperlink>
            <w:r>
              <w:rPr>
                <w:color w:val="392C69"/>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7146DC" w:rsidRDefault="007146DC">
            <w:pPr>
              <w:pStyle w:val="ConsPlusNormal"/>
              <w:jc w:val="both"/>
            </w:pPr>
            <w:r>
              <w:rPr>
                <w:color w:val="392C69"/>
              </w:rPr>
              <w:t xml:space="preserve">В соответствии с </w:t>
            </w:r>
            <w:hyperlink r:id="rId81"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82" w:history="1">
              <w:r>
                <w:rPr>
                  <w:color w:val="0000FF"/>
                </w:rPr>
                <w:t>Законом</w:t>
              </w:r>
            </w:hyperlink>
            <w:r>
              <w:rPr>
                <w:color w:val="392C69"/>
              </w:rPr>
              <w:t xml:space="preserve"> Челябинской области от 26.05.2011 N 138-ЗО в часть 3 статьи 9, применяются к выборам депутатов представительных органов муниципальных районов и городских округов, назначенным не ранее 24 июня 2011 года (</w:t>
            </w:r>
            <w:hyperlink r:id="rId83" w:history="1">
              <w:r>
                <w:rPr>
                  <w:color w:val="0000FF"/>
                </w:rPr>
                <w:t>абзац второй статьи 2</w:t>
              </w:r>
            </w:hyperlink>
            <w:r>
              <w:rPr>
                <w:color w:val="392C69"/>
              </w:rPr>
              <w:t xml:space="preserve"> Закона Челябинской области от 26.05.2011 N 138-ЗО).</w:t>
            </w:r>
          </w:p>
        </w:tc>
      </w:tr>
    </w:tbl>
    <w:p w:rsidR="007146DC" w:rsidRDefault="007146DC">
      <w:pPr>
        <w:pStyle w:val="ConsPlusNormal"/>
        <w:spacing w:before="300"/>
        <w:ind w:firstLine="540"/>
        <w:jc w:val="both"/>
      </w:pPr>
      <w:r>
        <w:t>3. Выборы депутатов представительного органа муниципального образования проводятся с применением одной из следующих избирательных систем:</w:t>
      </w:r>
    </w:p>
    <w:p w:rsidR="007146DC" w:rsidRDefault="007146DC">
      <w:pPr>
        <w:pStyle w:val="ConsPlusNormal"/>
        <w:jc w:val="both"/>
      </w:pPr>
      <w:r>
        <w:t xml:space="preserve">(в ред. </w:t>
      </w:r>
      <w:hyperlink r:id="rId84" w:history="1">
        <w:r>
          <w:rPr>
            <w:color w:val="0000FF"/>
          </w:rPr>
          <w:t>Закона</w:t>
        </w:r>
      </w:hyperlink>
      <w:r>
        <w:t xml:space="preserve"> Челябинской области от 28.11.2013 N 573-ЗО)</w:t>
      </w:r>
    </w:p>
    <w:p w:rsidR="007146DC" w:rsidRDefault="007146DC">
      <w:pPr>
        <w:pStyle w:val="ConsPlusNormal"/>
        <w:spacing w:before="240"/>
        <w:ind w:firstLine="540"/>
        <w:jc w:val="both"/>
      </w:pPr>
      <w:bookmarkStart w:id="5" w:name="P122"/>
      <w:bookmarkEnd w:id="5"/>
      <w:r>
        <w:t>1) мажоритарная избирательная система относительного большинства;</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85" w:history="1">
              <w:r>
                <w:rPr>
                  <w:color w:val="0000FF"/>
                </w:rPr>
                <w:t>Законом</w:t>
              </w:r>
            </w:hyperlink>
            <w:r>
              <w:rPr>
                <w:color w:val="392C69"/>
              </w:rPr>
              <w:t xml:space="preserve"> Челябинской области от 20.12.2012 N 441-ЗО в пункт 2 части 3, применяются к выборам в представительные органы муниципальных образований, назначенным не ранее 18 января 2013 года (</w:t>
            </w:r>
            <w:hyperlink r:id="rId86" w:history="1">
              <w:r>
                <w:rPr>
                  <w:color w:val="0000FF"/>
                </w:rPr>
                <w:t>абзац второй статьи 4</w:t>
              </w:r>
            </w:hyperlink>
            <w:r>
              <w:rPr>
                <w:color w:val="392C69"/>
              </w:rPr>
              <w:t xml:space="preserve"> Закона Челябинской области от 20.12.2012 N 441-ЗО).</w:t>
            </w:r>
          </w:p>
        </w:tc>
      </w:tr>
    </w:tbl>
    <w:p w:rsidR="007146DC" w:rsidRDefault="007146DC">
      <w:pPr>
        <w:pStyle w:val="ConsPlusNormal"/>
        <w:spacing w:before="300"/>
        <w:ind w:firstLine="540"/>
        <w:jc w:val="both"/>
      </w:pPr>
      <w:r>
        <w:t>2) смешанная избирательная система с закрытыми списками кандидатов, при которой не менее 10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списка кандидатов;</w:t>
      </w:r>
    </w:p>
    <w:p w:rsidR="007146DC" w:rsidRDefault="007146DC">
      <w:pPr>
        <w:pStyle w:val="ConsPlusNormal"/>
        <w:jc w:val="both"/>
      </w:pPr>
      <w:r>
        <w:t xml:space="preserve">(в ред. </w:t>
      </w:r>
      <w:hyperlink r:id="rId87"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3) пропорциональная избирательная система с закрытыми списками кандидатов.</w:t>
      </w:r>
    </w:p>
    <w:p w:rsidR="007146DC" w:rsidRDefault="007146DC">
      <w:pPr>
        <w:pStyle w:val="ConsPlusNormal"/>
        <w:jc w:val="both"/>
      </w:pPr>
      <w:r>
        <w:t xml:space="preserve">(часть 3 в ред. </w:t>
      </w:r>
      <w:hyperlink r:id="rId88" w:history="1">
        <w:r>
          <w:rPr>
            <w:color w:val="0000FF"/>
          </w:rPr>
          <w:t>Закона</w:t>
        </w:r>
      </w:hyperlink>
      <w:r>
        <w:t xml:space="preserve"> Челябинской области от 26.05.2011 N 138-ЗО)</w:t>
      </w:r>
    </w:p>
    <w:p w:rsidR="007146DC" w:rsidRDefault="007146DC">
      <w:pPr>
        <w:pStyle w:val="ConsPlusNormal"/>
        <w:spacing w:before="240"/>
        <w:ind w:firstLine="540"/>
        <w:jc w:val="both"/>
      </w:pPr>
      <w:r>
        <w:t>3-1.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7146DC" w:rsidRDefault="007146DC">
      <w:pPr>
        <w:pStyle w:val="ConsPlusNormal"/>
        <w:jc w:val="both"/>
      </w:pPr>
      <w:r>
        <w:t xml:space="preserve">(часть 3-1 в ред. </w:t>
      </w:r>
      <w:hyperlink r:id="rId89" w:history="1">
        <w:r>
          <w:rPr>
            <w:color w:val="0000FF"/>
          </w:rPr>
          <w:t>Закона</w:t>
        </w:r>
      </w:hyperlink>
      <w:r>
        <w:t xml:space="preserve"> Челябинской области от 03.07.2018 N 735-ЗО)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90" w:history="1">
              <w:r>
                <w:rPr>
                  <w:color w:val="0000FF"/>
                </w:rPr>
                <w:t>Законом</w:t>
              </w:r>
            </w:hyperlink>
            <w:r>
              <w:rPr>
                <w:color w:val="392C69"/>
              </w:rPr>
              <w:t xml:space="preserve"> Челябинской области от 26.05.2011 N 138-ЗО в часть 4 статьи 9, применяются к выборам депутатов представительных органов муниципальных районов и городских округов, назначенным не ранее 24 июня 2011 года (</w:t>
            </w:r>
            <w:hyperlink r:id="rId91" w:history="1">
              <w:r>
                <w:rPr>
                  <w:color w:val="0000FF"/>
                </w:rPr>
                <w:t xml:space="preserve">абзац второй </w:t>
              </w:r>
              <w:r>
                <w:rPr>
                  <w:color w:val="0000FF"/>
                </w:rPr>
                <w:lastRenderedPageBreak/>
                <w:t>статьи 2</w:t>
              </w:r>
            </w:hyperlink>
            <w:r>
              <w:rPr>
                <w:color w:val="392C69"/>
              </w:rPr>
              <w:t xml:space="preserve"> Закона Челябинской области от 26.05.2011 N 138-ЗО).</w:t>
            </w:r>
          </w:p>
        </w:tc>
      </w:tr>
    </w:tbl>
    <w:p w:rsidR="007146DC" w:rsidRDefault="007146DC">
      <w:pPr>
        <w:pStyle w:val="ConsPlusNormal"/>
        <w:spacing w:before="300"/>
        <w:ind w:firstLine="540"/>
        <w:jc w:val="both"/>
      </w:pPr>
      <w:r>
        <w:lastRenderedPageBreak/>
        <w:t xml:space="preserve">4. Вид применяемой избирательной системы при проведении муниципальных выборов устанавливается уставом муниципального образования. Если уставом муниципального образования не установлен вид избирательной системы, используемой при выборах депутатов муниципального образования, то применяется мажоритарная избирательная система, предусмотренная </w:t>
      </w:r>
      <w:hyperlink w:anchor="P122" w:history="1">
        <w:r>
          <w:rPr>
            <w:color w:val="0000FF"/>
          </w:rPr>
          <w:t>пунктом 1 части 3</w:t>
        </w:r>
      </w:hyperlink>
      <w:r>
        <w:t xml:space="preserve"> настоящей статьи.</w:t>
      </w:r>
    </w:p>
    <w:p w:rsidR="007146DC" w:rsidRDefault="007146DC">
      <w:pPr>
        <w:pStyle w:val="ConsPlusNormal"/>
        <w:jc w:val="both"/>
      </w:pPr>
      <w:r>
        <w:t xml:space="preserve">(часть 4 введена </w:t>
      </w:r>
      <w:hyperlink r:id="rId92" w:history="1">
        <w:r>
          <w:rPr>
            <w:color w:val="0000FF"/>
          </w:rPr>
          <w:t>Законом</w:t>
        </w:r>
      </w:hyperlink>
      <w:r>
        <w:t xml:space="preserve"> Челябинской области от 26.05.2011 N 138-ЗО; в ред. </w:t>
      </w:r>
      <w:hyperlink r:id="rId93" w:history="1">
        <w:r>
          <w:rPr>
            <w:color w:val="0000FF"/>
          </w:rPr>
          <w:t>Закона</w:t>
        </w:r>
      </w:hyperlink>
      <w:r>
        <w:t xml:space="preserve"> Челябинской области от 28.11.2013 N 573-ЗО)</w:t>
      </w:r>
    </w:p>
    <w:p w:rsidR="007146DC" w:rsidRDefault="007146DC">
      <w:pPr>
        <w:pStyle w:val="ConsPlusNormal"/>
        <w:jc w:val="both"/>
      </w:pPr>
    </w:p>
    <w:p w:rsidR="007146DC" w:rsidRDefault="007146DC">
      <w:pPr>
        <w:pStyle w:val="ConsPlusTitle"/>
        <w:ind w:firstLine="540"/>
        <w:jc w:val="both"/>
        <w:outlineLvl w:val="2"/>
      </w:pPr>
      <w:r>
        <w:t>Статья 10. Назначение выборов</w:t>
      </w:r>
    </w:p>
    <w:p w:rsidR="007146DC" w:rsidRDefault="007146DC">
      <w:pPr>
        <w:pStyle w:val="ConsPlusNormal"/>
        <w:jc w:val="both"/>
      </w:pPr>
    </w:p>
    <w:p w:rsidR="007146DC" w:rsidRDefault="007146DC">
      <w:pPr>
        <w:pStyle w:val="ConsPlusNormal"/>
        <w:ind w:firstLine="540"/>
        <w:jc w:val="both"/>
      </w:pPr>
      <w:r>
        <w:t xml:space="preserve">1. Выборы указанных в </w:t>
      </w:r>
      <w:hyperlink w:anchor="P106" w:history="1">
        <w:r>
          <w:rPr>
            <w:color w:val="0000FF"/>
          </w:rPr>
          <w:t>части 1 статьи 8</w:t>
        </w:r>
      </w:hyperlink>
      <w:r>
        <w:t xml:space="preserve"> настоящего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7146DC" w:rsidRDefault="007146DC">
      <w:pPr>
        <w:pStyle w:val="ConsPlusNormal"/>
        <w:spacing w:before="240"/>
        <w:ind w:firstLine="540"/>
        <w:jc w:val="both"/>
      </w:pPr>
      <w:r>
        <w:t xml:space="preserve">День голосования на выборах в органы местного самоуправления определяется в соответствии с Федеральным </w:t>
      </w:r>
      <w:hyperlink r:id="rId94" w:history="1">
        <w:r>
          <w:rPr>
            <w:color w:val="0000FF"/>
          </w:rPr>
          <w:t>законом</w:t>
        </w:r>
      </w:hyperlink>
      <w:r>
        <w:t>.</w:t>
      </w:r>
    </w:p>
    <w:p w:rsidR="007146DC" w:rsidRDefault="007146DC">
      <w:pPr>
        <w:pStyle w:val="ConsPlusNormal"/>
        <w:spacing w:before="240"/>
        <w:ind w:firstLine="540"/>
        <w:jc w:val="both"/>
      </w:pPr>
      <w:r>
        <w:t>2. Муниципальные выборы назначаются представительным органом муниципального образования. Выборы депутатов представительного органа вновь образованного муниципального образования назначает избирательная комиссия данного муниципального образования, сформированная избирательной комиссией Челябинской области.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w:t>
      </w:r>
    </w:p>
    <w:p w:rsidR="007146DC" w:rsidRDefault="007146DC">
      <w:pPr>
        <w:pStyle w:val="ConsPlusNormal"/>
        <w:jc w:val="both"/>
      </w:pPr>
      <w:r>
        <w:t xml:space="preserve">(в ред. Законов Челябинской области от 29.01.2009 </w:t>
      </w:r>
      <w:hyperlink r:id="rId95" w:history="1">
        <w:r>
          <w:rPr>
            <w:color w:val="0000FF"/>
          </w:rPr>
          <w:t>N 350-ЗО</w:t>
        </w:r>
      </w:hyperlink>
      <w:r>
        <w:t xml:space="preserve">, от 29.05.2014 </w:t>
      </w:r>
      <w:hyperlink r:id="rId96" w:history="1">
        <w:r>
          <w:rPr>
            <w:color w:val="0000FF"/>
          </w:rPr>
          <w:t>N 694-ЗО</w:t>
        </w:r>
      </w:hyperlink>
      <w:r>
        <w:t>)</w:t>
      </w:r>
    </w:p>
    <w:p w:rsidR="007146DC" w:rsidRDefault="007146DC">
      <w:pPr>
        <w:pStyle w:val="ConsPlusNormal"/>
        <w:spacing w:before="240"/>
        <w:ind w:firstLine="540"/>
        <w:jc w:val="both"/>
      </w:pPr>
      <w:bookmarkStart w:id="6" w:name="P140"/>
      <w:bookmarkEnd w:id="6"/>
      <w:r>
        <w:t>3.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146DC" w:rsidRDefault="007146DC">
      <w:pPr>
        <w:pStyle w:val="ConsPlusNormal"/>
        <w:spacing w:before="240"/>
        <w:ind w:firstLine="540"/>
        <w:jc w:val="both"/>
      </w:pPr>
      <w:r>
        <w:t>4. В случае досрочного прекращения полномочий органа местного самоуправления или депутатов, влекущего за собой неправомочность органа местного самоуправления, досрочные выборы должны быть проведены не позднее чем через шесть месяцев со дня досрочного прекращения полномочий.</w:t>
      </w:r>
    </w:p>
    <w:p w:rsidR="007146DC" w:rsidRDefault="007146DC">
      <w:pPr>
        <w:pStyle w:val="ConsPlusNormal"/>
        <w:spacing w:before="240"/>
        <w:ind w:firstLine="540"/>
        <w:jc w:val="both"/>
      </w:pPr>
      <w:r>
        <w:t>4-1.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7146DC" w:rsidRDefault="007146DC">
      <w:pPr>
        <w:pStyle w:val="ConsPlusNormal"/>
        <w:jc w:val="both"/>
      </w:pPr>
      <w:r>
        <w:t xml:space="preserve">(часть 4-1 введена </w:t>
      </w:r>
      <w:hyperlink r:id="rId97" w:history="1">
        <w:r>
          <w:rPr>
            <w:color w:val="0000FF"/>
          </w:rPr>
          <w:t>Законом</w:t>
        </w:r>
      </w:hyperlink>
      <w:r>
        <w:t xml:space="preserve"> Челябинской области от 29.01.2009 N 350-ЗО)</w:t>
      </w:r>
    </w:p>
    <w:p w:rsidR="007146DC" w:rsidRDefault="007146DC">
      <w:pPr>
        <w:pStyle w:val="ConsPlusNormal"/>
        <w:spacing w:before="240"/>
        <w:ind w:firstLine="540"/>
        <w:jc w:val="both"/>
      </w:pPr>
      <w:bookmarkStart w:id="7" w:name="P144"/>
      <w:bookmarkEnd w:id="7"/>
      <w:r>
        <w:t xml:space="preserve">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r>
        <w:lastRenderedPageBreak/>
        <w:t>порядке рабочим днем, выборы назначаются на третье воскресенье сентября.</w:t>
      </w:r>
    </w:p>
    <w:p w:rsidR="007146DC" w:rsidRDefault="007146DC">
      <w:pPr>
        <w:pStyle w:val="ConsPlusNormal"/>
        <w:jc w:val="both"/>
      </w:pPr>
      <w:r>
        <w:t xml:space="preserve">(в ред. </w:t>
      </w:r>
      <w:hyperlink r:id="rId98"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bookmarkStart w:id="8" w:name="P146"/>
      <w:bookmarkEnd w:id="8"/>
      <w:r>
        <w:t xml:space="preserve">6. Если представительный орган муниципального образования не назначит выборы в сроки, предусмотренные </w:t>
      </w:r>
      <w:hyperlink w:anchor="P140" w:history="1">
        <w:r>
          <w:rPr>
            <w:color w:val="0000FF"/>
          </w:rPr>
          <w:t>частью 3</w:t>
        </w:r>
      </w:hyperlink>
      <w:r>
        <w:t xml:space="preserve"> настоящей статьи, а также, если представительный орган муниципального образования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P140" w:history="1">
        <w:r>
          <w:rPr>
            <w:color w:val="0000FF"/>
          </w:rPr>
          <w:t>частью 3</w:t>
        </w:r>
      </w:hyperlink>
      <w:r>
        <w:t xml:space="preserve"> настоящей статьи срока официального опубликования решения о назначении выборов.</w:t>
      </w:r>
    </w:p>
    <w:p w:rsidR="007146DC" w:rsidRDefault="007146DC">
      <w:pPr>
        <w:pStyle w:val="ConsPlusNormal"/>
        <w:spacing w:before="240"/>
        <w:ind w:firstLine="540"/>
        <w:jc w:val="both"/>
      </w:pPr>
      <w:r>
        <w:t xml:space="preserve">7. Если избирательная комиссия муниципального образования не назначит выборы органов местного самоуправления в срок, установленный </w:t>
      </w:r>
      <w:hyperlink w:anchor="P146" w:history="1">
        <w:r>
          <w:rPr>
            <w:color w:val="0000FF"/>
          </w:rPr>
          <w:t>частью 6</w:t>
        </w:r>
      </w:hyperlink>
      <w:r>
        <w:t xml:space="preserve"> настоящей статьи, или если избирательная комиссия муниципального образования отсутствует и не может быть сформирована в порядке, предусмотренном Федеральным </w:t>
      </w:r>
      <w:hyperlink r:id="rId99" w:history="1">
        <w:r>
          <w:rPr>
            <w:color w:val="0000FF"/>
          </w:rPr>
          <w:t>законом</w:t>
        </w:r>
      </w:hyperlink>
      <w:r>
        <w:t xml:space="preserve">, назначение выборов осуществляется в порядке, установленном Федеральным </w:t>
      </w:r>
      <w:hyperlink r:id="rId100" w:history="1">
        <w:r>
          <w:rPr>
            <w:color w:val="0000FF"/>
          </w:rPr>
          <w:t>законом</w:t>
        </w:r>
      </w:hyperlink>
      <w:r>
        <w:t>.</w:t>
      </w:r>
    </w:p>
    <w:p w:rsidR="007146DC" w:rsidRDefault="007146DC">
      <w:pPr>
        <w:pStyle w:val="ConsPlusNormal"/>
        <w:jc w:val="both"/>
      </w:pPr>
    </w:p>
    <w:p w:rsidR="007146DC" w:rsidRDefault="007146DC">
      <w:pPr>
        <w:pStyle w:val="ConsPlusTitle"/>
        <w:jc w:val="center"/>
        <w:outlineLvl w:val="1"/>
      </w:pPr>
      <w:r>
        <w:t>Глава II. РЕГИСТРАЦИЯ (УЧЕТ) ИЗБИРАТЕЛЕЙ,</w:t>
      </w:r>
    </w:p>
    <w:p w:rsidR="007146DC" w:rsidRDefault="007146DC">
      <w:pPr>
        <w:pStyle w:val="ConsPlusTitle"/>
        <w:jc w:val="center"/>
      </w:pPr>
      <w:r>
        <w:t>СОСТАВЛЕНИЕ СПИСКОВ ИЗБИРАТЕЛЕЙ, ОБРАЗОВАНИЕ (ОПРЕДЕЛЕНИЕ)</w:t>
      </w:r>
    </w:p>
    <w:p w:rsidR="007146DC" w:rsidRDefault="007146DC">
      <w:pPr>
        <w:pStyle w:val="ConsPlusTitle"/>
        <w:jc w:val="center"/>
      </w:pPr>
      <w:r>
        <w:t>ИЗБИРАТЕЛЬНЫХ ОКРУГОВ, ИЗБИРАТЕЛЬНЫХ УЧАСТКОВ</w:t>
      </w:r>
    </w:p>
    <w:p w:rsidR="007146DC" w:rsidRDefault="007146DC">
      <w:pPr>
        <w:pStyle w:val="ConsPlusNormal"/>
        <w:jc w:val="both"/>
      </w:pPr>
    </w:p>
    <w:p w:rsidR="007146DC" w:rsidRDefault="007146DC">
      <w:pPr>
        <w:pStyle w:val="ConsPlusTitle"/>
        <w:ind w:firstLine="540"/>
        <w:jc w:val="both"/>
        <w:outlineLvl w:val="2"/>
      </w:pPr>
      <w:r>
        <w:t>Статья 11. Регистрация (учет) избирателей</w:t>
      </w:r>
    </w:p>
    <w:p w:rsidR="007146DC" w:rsidRDefault="007146DC">
      <w:pPr>
        <w:pStyle w:val="ConsPlusNormal"/>
        <w:jc w:val="both"/>
      </w:pPr>
    </w:p>
    <w:p w:rsidR="007146DC" w:rsidRDefault="007146DC">
      <w:pPr>
        <w:pStyle w:val="ConsPlusNormal"/>
        <w:ind w:firstLine="540"/>
        <w:jc w:val="both"/>
      </w:pPr>
      <w:r>
        <w:t xml:space="preserve">Регистрация (учет) избирателей осуществляется в порядке, предусмотренном Федеральным </w:t>
      </w:r>
      <w:hyperlink r:id="rId101"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12. Составление списков избирателей</w:t>
      </w:r>
    </w:p>
    <w:p w:rsidR="007146DC" w:rsidRDefault="007146DC">
      <w:pPr>
        <w:pStyle w:val="ConsPlusNormal"/>
        <w:jc w:val="both"/>
      </w:pPr>
    </w:p>
    <w:p w:rsidR="007146DC" w:rsidRDefault="007146DC">
      <w:pPr>
        <w:pStyle w:val="ConsPlusNormal"/>
        <w:ind w:firstLine="540"/>
        <w:jc w:val="both"/>
      </w:pPr>
      <w:r>
        <w:t xml:space="preserve">1. Составление списков избирателей осуществляется в соответствии с Федеральным </w:t>
      </w:r>
      <w:hyperlink r:id="rId102" w:history="1">
        <w:r>
          <w:rPr>
            <w:color w:val="0000FF"/>
          </w:rPr>
          <w:t>законом</w:t>
        </w:r>
      </w:hyperlink>
      <w:r>
        <w:t>.</w:t>
      </w:r>
    </w:p>
    <w:p w:rsidR="007146DC" w:rsidRDefault="007146DC">
      <w:pPr>
        <w:pStyle w:val="ConsPlusNormal"/>
        <w:spacing w:before="240"/>
        <w:ind w:firstLine="540"/>
        <w:jc w:val="both"/>
      </w:pPr>
      <w:r>
        <w:t>2.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списки избирателей по месту нахождения общежития (образовательного учреждения) по личному письменному заявлению, поданному в участковую избирательную комиссию не позднее чем за три дня до дня голосования.</w:t>
      </w:r>
    </w:p>
    <w:p w:rsidR="007146DC" w:rsidRDefault="007146DC">
      <w:pPr>
        <w:pStyle w:val="ConsPlusNormal"/>
        <w:spacing w:before="240"/>
        <w:ind w:firstLine="540"/>
        <w:jc w:val="both"/>
      </w:pPr>
      <w:bookmarkStart w:id="9" w:name="P161"/>
      <w:bookmarkEnd w:id="9"/>
      <w:r>
        <w:t>Избиратели, находящиеся в день голосования в санаториях, профилакториях, домах отдыха, больницах, иных стационарных лечебно-профилактических учреждениях, местах содержания под стражей подозреваемых и обвиняемых и других местах временного пребывания, избиратели работающие в непрерывно действующих организациях и на отдельных видах работ, где невозможно уменьшение продолжительности работы (смены), а также избиратели - военнослужащие, находящиеся вне места дислокации воинской части, по личному письменному заявлению, поданному в соответствующую участковую избирательную комиссию не позднее чем за три дня до дня голосования, решением участковой избирательной комиссии включаются в списки избирателей на избирательном участке по месту их временного пребывания.</w:t>
      </w:r>
    </w:p>
    <w:p w:rsidR="007146DC" w:rsidRDefault="007146DC">
      <w:pPr>
        <w:pStyle w:val="ConsPlusNormal"/>
        <w:jc w:val="both"/>
      </w:pPr>
      <w:r>
        <w:t xml:space="preserve">(в ред. </w:t>
      </w:r>
      <w:hyperlink r:id="rId103" w:history="1">
        <w:r>
          <w:rPr>
            <w:color w:val="0000FF"/>
          </w:rPr>
          <w:t>Закона</w:t>
        </w:r>
      </w:hyperlink>
      <w:r>
        <w:t xml:space="preserve"> Челябинской области от 25.01.2011 N 67-ЗО)</w:t>
      </w:r>
    </w:p>
    <w:p w:rsidR="007146DC" w:rsidRDefault="007146DC">
      <w:pPr>
        <w:pStyle w:val="ConsPlusNormal"/>
        <w:spacing w:before="240"/>
        <w:ind w:firstLine="540"/>
        <w:jc w:val="both"/>
      </w:pPr>
      <w:bookmarkStart w:id="10" w:name="P163"/>
      <w:bookmarkEnd w:id="10"/>
      <w:r>
        <w:t xml:space="preserve">Избиратели, находящиеся в день голосования в санаториях, профилакториях, домах отдыха, больницах, иных стационарных лечебно-профилактических учреждениях и других местах временного пребывания избирателей, включаются в списки избирателей по месту их пребывания при условии нахождения их места жительства на территории этого </w:t>
      </w:r>
      <w:r>
        <w:lastRenderedPageBreak/>
        <w:t>же избирательного округа.</w:t>
      </w:r>
    </w:p>
    <w:p w:rsidR="007146DC" w:rsidRDefault="007146DC">
      <w:pPr>
        <w:pStyle w:val="ConsPlusNormal"/>
        <w:jc w:val="both"/>
      </w:pPr>
      <w:r>
        <w:t xml:space="preserve">(в ред. </w:t>
      </w:r>
      <w:hyperlink r:id="rId104" w:history="1">
        <w:r>
          <w:rPr>
            <w:color w:val="0000FF"/>
          </w:rPr>
          <w:t>Закона</w:t>
        </w:r>
      </w:hyperlink>
      <w:r>
        <w:t xml:space="preserve"> Челябинской области от 25.11.2008 N 327-ЗО)</w:t>
      </w:r>
    </w:p>
    <w:p w:rsidR="007146DC" w:rsidRDefault="007146DC">
      <w:pPr>
        <w:pStyle w:val="ConsPlusNormal"/>
        <w:spacing w:before="240"/>
        <w:ind w:firstLine="540"/>
        <w:jc w:val="both"/>
      </w:pPr>
      <w:r>
        <w:t>3. Избиратели, не имеющие регистрации по месту жительства в пределах Российской Федерации, но зарегистрированные по месту временного пребывания на территории муниципального образования Челябинской области, решением участковой избирательной комиссии включаются в список избирателей на избирательном участке, определенном избирательной комиссией муниципального образования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7146DC" w:rsidRDefault="007146DC">
      <w:pPr>
        <w:pStyle w:val="ConsPlusNormal"/>
        <w:jc w:val="both"/>
      </w:pPr>
      <w:r>
        <w:t xml:space="preserve">(часть 3 введена </w:t>
      </w:r>
      <w:hyperlink r:id="rId105" w:history="1">
        <w:r>
          <w:rPr>
            <w:color w:val="0000FF"/>
          </w:rPr>
          <w:t>Законом</w:t>
        </w:r>
      </w:hyperlink>
      <w:r>
        <w:t xml:space="preserve"> Челябинской области от 25.01.2011 N 67-ЗО; в ред. </w:t>
      </w:r>
      <w:hyperlink r:id="rId106" w:history="1">
        <w:r>
          <w:rPr>
            <w:color w:val="0000FF"/>
          </w:rPr>
          <w:t>Закона</w:t>
        </w:r>
      </w:hyperlink>
      <w:r>
        <w:t xml:space="preserve"> Челябинской области от 30.08.2012 N 367-ЗО)</w:t>
      </w:r>
    </w:p>
    <w:p w:rsidR="007146DC" w:rsidRDefault="007146DC">
      <w:pPr>
        <w:pStyle w:val="ConsPlusNormal"/>
        <w:jc w:val="both"/>
      </w:pPr>
    </w:p>
    <w:p w:rsidR="007146DC" w:rsidRDefault="007146DC">
      <w:pPr>
        <w:pStyle w:val="ConsPlusTitle"/>
        <w:ind w:firstLine="540"/>
        <w:jc w:val="both"/>
        <w:outlineLvl w:val="2"/>
      </w:pPr>
      <w:r>
        <w:t>Статья 13. Образование (определение) избирательных округов</w:t>
      </w:r>
    </w:p>
    <w:p w:rsidR="007146DC" w:rsidRDefault="007146DC">
      <w:pPr>
        <w:pStyle w:val="ConsPlusNormal"/>
        <w:jc w:val="both"/>
      </w:pPr>
    </w:p>
    <w:p w:rsidR="007146DC" w:rsidRDefault="007146DC">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В случае, если уставом муниципального образования предусмотрено, что часть депутатских мандатов в представительном органе муниципального образования распределяется между списками кандидатов, выдвинутых избирательными объединениями, пропорционально числу голосов избирателей, полученных ими в день голосования, определяется избирательный округ, включающий всю территорию муниципального образования. Выборы выборных должностных лиц проводятся по муниципальному избирательному округу, также включающему всю территорию муниципального образования.</w:t>
      </w:r>
    </w:p>
    <w:p w:rsidR="007146DC" w:rsidRDefault="007146DC">
      <w:pPr>
        <w:pStyle w:val="ConsPlusNormal"/>
        <w:jc w:val="both"/>
      </w:pPr>
      <w:r>
        <w:t xml:space="preserve">(в ред. Законов Челябинской области от 27.11.2014 </w:t>
      </w:r>
      <w:hyperlink r:id="rId107" w:history="1">
        <w:r>
          <w:rPr>
            <w:color w:val="0000FF"/>
          </w:rPr>
          <w:t>N 53-ЗО</w:t>
        </w:r>
      </w:hyperlink>
      <w:r>
        <w:t xml:space="preserve">, от 31.01.2018 </w:t>
      </w:r>
      <w:hyperlink r:id="rId108" w:history="1">
        <w:r>
          <w:rPr>
            <w:color w:val="0000FF"/>
          </w:rPr>
          <w:t>N 657-ЗО</w:t>
        </w:r>
      </w:hyperlink>
      <w:r>
        <w:t>)</w:t>
      </w:r>
    </w:p>
    <w:p w:rsidR="007146DC" w:rsidRDefault="007146DC">
      <w:pPr>
        <w:pStyle w:val="ConsPlusNormal"/>
        <w:spacing w:before="240"/>
        <w:ind w:firstLine="540"/>
        <w:jc w:val="both"/>
      </w:pPr>
      <w:bookmarkStart w:id="11" w:name="P172"/>
      <w:bookmarkEnd w:id="1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Федеральным </w:t>
      </w:r>
      <w:hyperlink r:id="rId109" w:history="1">
        <w:r>
          <w:rPr>
            <w:color w:val="0000FF"/>
          </w:rPr>
          <w:t>законом</w:t>
        </w:r>
      </w:hyperlink>
      <w:r>
        <w:t xml:space="preserve">.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в порядке и сроки, установленные Федеральным </w:t>
      </w:r>
      <w:hyperlink r:id="rId110" w:history="1">
        <w:r>
          <w:rPr>
            <w:color w:val="0000FF"/>
          </w:rPr>
          <w:t>законом</w:t>
        </w:r>
      </w:hyperlink>
      <w:r>
        <w:t>.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7146DC" w:rsidRDefault="007146DC">
      <w:pPr>
        <w:pStyle w:val="ConsPlusNormal"/>
        <w:jc w:val="both"/>
      </w:pPr>
      <w:r>
        <w:t xml:space="preserve">(в ред. Законов Челябинской области от 29.08.2013 </w:t>
      </w:r>
      <w:hyperlink r:id="rId111" w:history="1">
        <w:r>
          <w:rPr>
            <w:color w:val="0000FF"/>
          </w:rPr>
          <w:t>N 533-ЗО</w:t>
        </w:r>
      </w:hyperlink>
      <w:r>
        <w:t xml:space="preserve">, от 27.11.2014 </w:t>
      </w:r>
      <w:hyperlink r:id="rId112" w:history="1">
        <w:r>
          <w:rPr>
            <w:color w:val="0000FF"/>
          </w:rPr>
          <w:t>N 53-ЗО</w:t>
        </w:r>
      </w:hyperlink>
      <w:r>
        <w:t xml:space="preserve">, от 31.01.2018 </w:t>
      </w:r>
      <w:hyperlink r:id="rId113" w:history="1">
        <w:r>
          <w:rPr>
            <w:color w:val="0000FF"/>
          </w:rPr>
          <w:t>N 657-ЗО</w:t>
        </w:r>
      </w:hyperlink>
      <w:r>
        <w:t>)</w:t>
      </w:r>
    </w:p>
    <w:p w:rsidR="007146DC" w:rsidRDefault="007146DC">
      <w:pPr>
        <w:pStyle w:val="ConsPlusNormal"/>
        <w:spacing w:before="240"/>
        <w:ind w:firstLine="540"/>
        <w:jc w:val="both"/>
      </w:pPr>
      <w:r>
        <w:t xml:space="preserve">Если новая схема одномандатных и (или) многомандатных избирательных округов не утверждена в срок, указанный в </w:t>
      </w:r>
      <w:hyperlink w:anchor="P172" w:history="1">
        <w:r>
          <w:rPr>
            <w:color w:val="0000FF"/>
          </w:rPr>
          <w:t>абзаце первом</w:t>
        </w:r>
      </w:hyperlink>
      <w:r>
        <w:t xml:space="preserve"> настоящей части, в том числе в связи с отсутствием представительного органа муниципального образования, указанная схема </w:t>
      </w:r>
      <w:r>
        <w:lastRenderedPageBreak/>
        <w:t xml:space="preserve">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72" w:history="1">
        <w:r>
          <w:rPr>
            <w:color w:val="0000FF"/>
          </w:rPr>
          <w:t>абзаце первом</w:t>
        </w:r>
      </w:hyperlink>
      <w:r>
        <w:t xml:space="preserve"> настоящей части.</w:t>
      </w:r>
    </w:p>
    <w:p w:rsidR="007146DC" w:rsidRDefault="007146DC">
      <w:pPr>
        <w:pStyle w:val="ConsPlusNormal"/>
        <w:jc w:val="both"/>
      </w:pPr>
      <w:r>
        <w:t xml:space="preserve">(в ред. Законов Челябинской области от 27.11.2014 </w:t>
      </w:r>
      <w:hyperlink r:id="rId114" w:history="1">
        <w:r>
          <w:rPr>
            <w:color w:val="0000FF"/>
          </w:rPr>
          <w:t>N 53-ЗО</w:t>
        </w:r>
      </w:hyperlink>
      <w:r>
        <w:t xml:space="preserve">, от 31.01.2018 </w:t>
      </w:r>
      <w:hyperlink r:id="rId115" w:history="1">
        <w:r>
          <w:rPr>
            <w:color w:val="0000FF"/>
          </w:rPr>
          <w:t>N 657-ЗО</w:t>
        </w:r>
      </w:hyperlink>
      <w:r>
        <w:t>)</w:t>
      </w:r>
    </w:p>
    <w:p w:rsidR="007146DC" w:rsidRDefault="007146DC">
      <w:pPr>
        <w:pStyle w:val="ConsPlusNormal"/>
        <w:jc w:val="both"/>
      </w:pPr>
      <w:r>
        <w:t xml:space="preserve">(часть 2 в ред. </w:t>
      </w:r>
      <w:hyperlink r:id="rId116"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3.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7146DC" w:rsidRDefault="007146DC">
      <w:pPr>
        <w:pStyle w:val="ConsPlusNormal"/>
        <w:jc w:val="both"/>
      </w:pPr>
      <w:r>
        <w:t xml:space="preserve">(в ред. Законов Челябинской области от 27.11.2014 </w:t>
      </w:r>
      <w:hyperlink r:id="rId117" w:history="1">
        <w:r>
          <w:rPr>
            <w:color w:val="0000FF"/>
          </w:rPr>
          <w:t>N 53-ЗО</w:t>
        </w:r>
      </w:hyperlink>
      <w:r>
        <w:t xml:space="preserve">, от 31.01.2018 </w:t>
      </w:r>
      <w:hyperlink r:id="rId118" w:history="1">
        <w:r>
          <w:rPr>
            <w:color w:val="0000FF"/>
          </w:rPr>
          <w:t>N 657-ЗО</w:t>
        </w:r>
      </w:hyperlink>
      <w:r>
        <w:t>)</w:t>
      </w:r>
    </w:p>
    <w:p w:rsidR="007146DC" w:rsidRDefault="007146DC">
      <w:pPr>
        <w:pStyle w:val="ConsPlusNormal"/>
        <w:spacing w:before="240"/>
        <w:ind w:firstLine="540"/>
        <w:jc w:val="both"/>
      </w:pPr>
      <w:r>
        <w:t>3-1.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7146DC" w:rsidRDefault="007146DC">
      <w:pPr>
        <w:pStyle w:val="ConsPlusNormal"/>
        <w:jc w:val="both"/>
      </w:pPr>
      <w:r>
        <w:t xml:space="preserve">(часть 3-1 введена </w:t>
      </w:r>
      <w:hyperlink r:id="rId119"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4. Исключена. - </w:t>
      </w:r>
      <w:hyperlink r:id="rId120"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r>
        <w:t>5.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(далее - комиссия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комиссией муниципального образования не позднее чем через 10 дней по истечении указанного срока.</w:t>
      </w:r>
    </w:p>
    <w:p w:rsidR="007146DC" w:rsidRDefault="007146DC">
      <w:pPr>
        <w:pStyle w:val="ConsPlusNormal"/>
        <w:jc w:val="both"/>
      </w:pPr>
      <w:r>
        <w:t xml:space="preserve">(часть 5 введена </w:t>
      </w:r>
      <w:hyperlink r:id="rId121" w:history="1">
        <w:r>
          <w:rPr>
            <w:color w:val="0000FF"/>
          </w:rPr>
          <w:t>Законом</w:t>
        </w:r>
      </w:hyperlink>
      <w:r>
        <w:t xml:space="preserve"> Челябинской области от 29.08.2013 N 533-ЗО; в ред. Законов Челябинской области от 27.11.2014 </w:t>
      </w:r>
      <w:hyperlink r:id="rId122" w:history="1">
        <w:r>
          <w:rPr>
            <w:color w:val="0000FF"/>
          </w:rPr>
          <w:t>N 53-ЗО</w:t>
        </w:r>
      </w:hyperlink>
      <w:r>
        <w:t xml:space="preserve">, от 31.01.2018 </w:t>
      </w:r>
      <w:hyperlink r:id="rId123" w:history="1">
        <w:r>
          <w:rPr>
            <w:color w:val="0000FF"/>
          </w:rPr>
          <w:t>N 657-ЗО</w:t>
        </w:r>
      </w:hyperlink>
      <w:r>
        <w:t>)</w:t>
      </w:r>
    </w:p>
    <w:p w:rsidR="007146DC" w:rsidRDefault="007146DC">
      <w:pPr>
        <w:pStyle w:val="ConsPlusNormal"/>
        <w:jc w:val="both"/>
      </w:pPr>
    </w:p>
    <w:p w:rsidR="007146DC" w:rsidRDefault="007146DC">
      <w:pPr>
        <w:pStyle w:val="ConsPlusTitle"/>
        <w:ind w:firstLine="540"/>
        <w:jc w:val="both"/>
        <w:outlineLvl w:val="2"/>
      </w:pPr>
      <w:r>
        <w:t>Статья 14. Единый избирательный округ</w:t>
      </w:r>
    </w:p>
    <w:p w:rsidR="007146DC" w:rsidRDefault="007146DC">
      <w:pPr>
        <w:pStyle w:val="ConsPlusNormal"/>
        <w:jc w:val="both"/>
      </w:pPr>
    </w:p>
    <w:p w:rsidR="007146DC" w:rsidRDefault="007146DC">
      <w:pPr>
        <w:pStyle w:val="ConsPlusNormal"/>
        <w:ind w:firstLine="540"/>
        <w:jc w:val="both"/>
      </w:pPr>
      <w:r>
        <w:t>1. Выборы с использованием пропорциональной избирательной системы с закрытыми списками проводятся исключительно по единому пропорциональному избирательному округу.</w:t>
      </w:r>
    </w:p>
    <w:p w:rsidR="007146DC" w:rsidRDefault="007146DC">
      <w:pPr>
        <w:pStyle w:val="ConsPlusNormal"/>
        <w:spacing w:before="240"/>
        <w:ind w:firstLine="540"/>
        <w:jc w:val="both"/>
      </w:pPr>
      <w:r>
        <w:t>2. Выборы с использованием смешанной избирательной системы с закрытыми списками проводятся по единому пропорциональному избирательному округу, а также по одномандатным и (или) многомандатным избирательным округам.</w:t>
      </w:r>
    </w:p>
    <w:p w:rsidR="007146DC" w:rsidRDefault="007146DC">
      <w:pPr>
        <w:pStyle w:val="ConsPlusNormal"/>
        <w:jc w:val="both"/>
      </w:pPr>
      <w:r>
        <w:t xml:space="preserve">(в ред. Законов Челябинской области от 20.12.2012 </w:t>
      </w:r>
      <w:hyperlink r:id="rId124" w:history="1">
        <w:r>
          <w:rPr>
            <w:color w:val="0000FF"/>
          </w:rPr>
          <w:t>N 441-ЗО</w:t>
        </w:r>
      </w:hyperlink>
      <w:r>
        <w:t xml:space="preserve">, от 27.11.2014 </w:t>
      </w:r>
      <w:hyperlink r:id="rId125" w:history="1">
        <w:r>
          <w:rPr>
            <w:color w:val="0000FF"/>
          </w:rPr>
          <w:t>N 53-ЗО</w:t>
        </w:r>
      </w:hyperlink>
      <w:r>
        <w:t xml:space="preserve">, от 31.01.2018 </w:t>
      </w:r>
      <w:hyperlink r:id="rId126" w:history="1">
        <w:r>
          <w:rPr>
            <w:color w:val="0000FF"/>
          </w:rPr>
          <w:t>N 657-ЗО</w:t>
        </w:r>
      </w:hyperlink>
      <w:r>
        <w:t>)</w:t>
      </w:r>
    </w:p>
    <w:p w:rsidR="007146DC" w:rsidRDefault="007146DC">
      <w:pPr>
        <w:pStyle w:val="ConsPlusNormal"/>
        <w:spacing w:before="240"/>
        <w:ind w:firstLine="540"/>
        <w:jc w:val="both"/>
      </w:pPr>
      <w:r>
        <w:lastRenderedPageBreak/>
        <w:t>3.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7146DC" w:rsidRDefault="007146DC">
      <w:pPr>
        <w:pStyle w:val="ConsPlusNormal"/>
        <w:jc w:val="both"/>
      </w:pPr>
    </w:p>
    <w:p w:rsidR="007146DC" w:rsidRDefault="007146DC">
      <w:pPr>
        <w:pStyle w:val="ConsPlusTitle"/>
        <w:ind w:firstLine="540"/>
        <w:jc w:val="both"/>
        <w:outlineLvl w:val="2"/>
      </w:pPr>
      <w:r>
        <w:t xml:space="preserve">Статья 15. Исключена. - </w:t>
      </w:r>
      <w:hyperlink r:id="rId127" w:history="1">
        <w:r>
          <w:rPr>
            <w:color w:val="0000FF"/>
          </w:rPr>
          <w:t>Закон</w:t>
        </w:r>
      </w:hyperlink>
      <w:r>
        <w:t xml:space="preserve"> Челябинской области от 20.12.2012 N 441-ЗО.</w:t>
      </w:r>
    </w:p>
    <w:p w:rsidR="007146DC" w:rsidRDefault="007146DC">
      <w:pPr>
        <w:pStyle w:val="ConsPlusNormal"/>
        <w:jc w:val="both"/>
      </w:pPr>
    </w:p>
    <w:p w:rsidR="007146DC" w:rsidRDefault="007146DC">
      <w:pPr>
        <w:pStyle w:val="ConsPlusTitle"/>
        <w:ind w:firstLine="540"/>
        <w:jc w:val="both"/>
        <w:outlineLvl w:val="2"/>
      </w:pPr>
      <w:r>
        <w:t>Статья 16. Образование избирательных участков</w:t>
      </w:r>
    </w:p>
    <w:p w:rsidR="007146DC" w:rsidRDefault="007146DC">
      <w:pPr>
        <w:pStyle w:val="ConsPlusNormal"/>
        <w:jc w:val="both"/>
      </w:pPr>
    </w:p>
    <w:p w:rsidR="007146DC" w:rsidRDefault="007146DC">
      <w:pPr>
        <w:pStyle w:val="ConsPlusNormal"/>
        <w:ind w:firstLine="540"/>
        <w:jc w:val="both"/>
      </w:pPr>
      <w:r>
        <w:t xml:space="preserve">1. Голосование избирателей проводится на избирательных участках, образованных в соответствии с требованиями, предусмотренными Федеральным </w:t>
      </w:r>
      <w:hyperlink r:id="rId128" w:history="1">
        <w:r>
          <w:rPr>
            <w:color w:val="0000FF"/>
          </w:rPr>
          <w:t>законом</w:t>
        </w:r>
      </w:hyperlink>
      <w:r>
        <w:t xml:space="preserve">.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w:t>
      </w:r>
      <w:hyperlink r:id="rId129" w:history="1">
        <w:r>
          <w:rPr>
            <w:color w:val="0000FF"/>
          </w:rPr>
          <w:t>подпунктом "в"</w:t>
        </w:r>
      </w:hyperlink>
      <w:r>
        <w:t xml:space="preserve">, </w:t>
      </w:r>
      <w:hyperlink r:id="rId130" w:history="1">
        <w:r>
          <w:rPr>
            <w:color w:val="0000FF"/>
          </w:rPr>
          <w:t>"г"</w:t>
        </w:r>
      </w:hyperlink>
      <w:r>
        <w:t xml:space="preserve"> или </w:t>
      </w:r>
      <w:hyperlink r:id="rId131" w:history="1">
        <w:r>
          <w:rPr>
            <w:color w:val="0000FF"/>
          </w:rPr>
          <w:t>"д" пункта 2-1 статьи 19</w:t>
        </w:r>
      </w:hyperlink>
      <w:r>
        <w:t xml:space="preserve"> Федерального закона, указанное решение может быть принято один раз в пять лет.</w:t>
      </w:r>
    </w:p>
    <w:p w:rsidR="007146DC" w:rsidRDefault="007146DC">
      <w:pPr>
        <w:pStyle w:val="ConsPlusNormal"/>
        <w:jc w:val="both"/>
      </w:pPr>
      <w:r>
        <w:t xml:space="preserve">(в ред. Законов Челябинской области от 29.05.2014 </w:t>
      </w:r>
      <w:hyperlink r:id="rId132" w:history="1">
        <w:r>
          <w:rPr>
            <w:color w:val="0000FF"/>
          </w:rPr>
          <w:t>N 694-ЗО</w:t>
        </w:r>
      </w:hyperlink>
      <w:r>
        <w:t xml:space="preserve">, от 06.09.2017 </w:t>
      </w:r>
      <w:hyperlink r:id="rId133" w:history="1">
        <w:r>
          <w:rPr>
            <w:color w:val="0000FF"/>
          </w:rPr>
          <w:t>N 568-ЗО</w:t>
        </w:r>
      </w:hyperlink>
      <w:r>
        <w:t>)</w:t>
      </w:r>
    </w:p>
    <w:p w:rsidR="007146DC" w:rsidRDefault="007146DC">
      <w:pPr>
        <w:pStyle w:val="ConsPlusNormal"/>
        <w:spacing w:before="240"/>
        <w:ind w:firstLine="540"/>
        <w:jc w:val="both"/>
      </w:pPr>
      <w:r>
        <w:t xml:space="preserve">2. Исключена. - </w:t>
      </w:r>
      <w:hyperlink r:id="rId134" w:history="1">
        <w:r>
          <w:rPr>
            <w:color w:val="0000FF"/>
          </w:rPr>
          <w:t>Закон</w:t>
        </w:r>
      </w:hyperlink>
      <w:r>
        <w:t xml:space="preserve"> Челябинской области от 20.12.2012 N 441-ЗО.</w:t>
      </w:r>
    </w:p>
    <w:p w:rsidR="007146DC" w:rsidRDefault="007146DC">
      <w:pPr>
        <w:pStyle w:val="ConsPlusNormal"/>
        <w:spacing w:before="240"/>
        <w:ind w:firstLine="540"/>
        <w:jc w:val="both"/>
      </w:pPr>
      <w:r>
        <w:t xml:space="preserve">3. Исключена. - </w:t>
      </w:r>
      <w:hyperlink r:id="rId135" w:history="1">
        <w:r>
          <w:rPr>
            <w:color w:val="0000FF"/>
          </w:rPr>
          <w:t>Закон</w:t>
        </w:r>
      </w:hyperlink>
      <w:r>
        <w:t xml:space="preserve"> Челябинской области от 29.05.2014 N 694-ЗО.</w:t>
      </w:r>
    </w:p>
    <w:p w:rsidR="007146DC" w:rsidRDefault="007146DC">
      <w:pPr>
        <w:pStyle w:val="ConsPlusNormal"/>
        <w:spacing w:before="240"/>
        <w:ind w:firstLine="540"/>
        <w:jc w:val="both"/>
      </w:pPr>
      <w:bookmarkStart w:id="12" w:name="P200"/>
      <w:bookmarkEnd w:id="12"/>
      <w:r>
        <w:t xml:space="preserve">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территориальными избирательными комиссиями в срок, установленный Федеральным </w:t>
      </w:r>
      <w:hyperlink r:id="rId136" w:history="1">
        <w:r>
          <w:rPr>
            <w:color w:val="0000FF"/>
          </w:rPr>
          <w:t>законом</w:t>
        </w:r>
      </w:hyperlink>
      <w:r>
        <w:t>.</w:t>
      </w:r>
    </w:p>
    <w:p w:rsidR="007146DC" w:rsidRDefault="007146DC">
      <w:pPr>
        <w:pStyle w:val="ConsPlusNormal"/>
        <w:jc w:val="both"/>
      </w:pPr>
      <w:r>
        <w:t xml:space="preserve">(в ред. Законов Челябинской области от 20.12.2012 </w:t>
      </w:r>
      <w:hyperlink r:id="rId137" w:history="1">
        <w:r>
          <w:rPr>
            <w:color w:val="0000FF"/>
          </w:rPr>
          <w:t>N 441-ЗО</w:t>
        </w:r>
      </w:hyperlink>
      <w:r>
        <w:t xml:space="preserve">, от 29.05.2014 </w:t>
      </w:r>
      <w:hyperlink r:id="rId138" w:history="1">
        <w:r>
          <w:rPr>
            <w:color w:val="0000FF"/>
          </w:rPr>
          <w:t>N 694-ЗО</w:t>
        </w:r>
      </w:hyperlink>
      <w:r>
        <w:t>)</w:t>
      </w:r>
    </w:p>
    <w:p w:rsidR="007146DC" w:rsidRDefault="007146DC">
      <w:pPr>
        <w:pStyle w:val="ConsPlusNormal"/>
        <w:spacing w:before="240"/>
        <w:ind w:firstLine="540"/>
        <w:jc w:val="both"/>
      </w:pPr>
      <w:r>
        <w:t>5. Военнослужащие голосуют на общих избирательных участках.</w:t>
      </w:r>
    </w:p>
    <w:p w:rsidR="007146DC" w:rsidRDefault="007146DC">
      <w:pPr>
        <w:pStyle w:val="ConsPlusNormal"/>
        <w:jc w:val="both"/>
      </w:pPr>
      <w:r>
        <w:t xml:space="preserve">(в ред. </w:t>
      </w:r>
      <w:hyperlink r:id="rId139"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территории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указанных сведений в случаях, предусмотренных </w:t>
      </w:r>
      <w:hyperlink w:anchor="P200" w:history="1">
        <w:r>
          <w:rPr>
            <w:color w:val="0000FF"/>
          </w:rPr>
          <w:t>частью 4</w:t>
        </w:r>
      </w:hyperlink>
      <w:r>
        <w:t xml:space="preserve"> настоящей статьи, производится путем опубликования их в средствах массовой информации, а также другим путем не позднее чем за три дня до дня голосования.</w:t>
      </w:r>
    </w:p>
    <w:p w:rsidR="007146DC" w:rsidRDefault="007146DC">
      <w:pPr>
        <w:pStyle w:val="ConsPlusNormal"/>
        <w:jc w:val="both"/>
      </w:pPr>
      <w:r>
        <w:t xml:space="preserve">(в ред. </w:t>
      </w:r>
      <w:hyperlink r:id="rId140" w:history="1">
        <w:r>
          <w:rPr>
            <w:color w:val="0000FF"/>
          </w:rPr>
          <w:t>Закона</w:t>
        </w:r>
      </w:hyperlink>
      <w:r>
        <w:t xml:space="preserve"> Челябинской области от 20.12.2012 N 441-ЗО)</w:t>
      </w:r>
    </w:p>
    <w:p w:rsidR="007146DC" w:rsidRDefault="007146DC">
      <w:pPr>
        <w:pStyle w:val="ConsPlusNormal"/>
        <w:jc w:val="both"/>
      </w:pPr>
    </w:p>
    <w:p w:rsidR="007146DC" w:rsidRDefault="007146DC">
      <w:pPr>
        <w:pStyle w:val="ConsPlusTitle"/>
        <w:jc w:val="center"/>
        <w:outlineLvl w:val="1"/>
      </w:pPr>
      <w:r>
        <w:t>Глава III. ИЗБИРАТЕЛЬНЫЕ КОМИССИИ</w:t>
      </w:r>
    </w:p>
    <w:p w:rsidR="007146DC" w:rsidRDefault="007146DC">
      <w:pPr>
        <w:pStyle w:val="ConsPlusNormal"/>
        <w:jc w:val="both"/>
      </w:pPr>
    </w:p>
    <w:p w:rsidR="007146DC" w:rsidRDefault="007146DC">
      <w:pPr>
        <w:pStyle w:val="ConsPlusTitle"/>
        <w:ind w:firstLine="540"/>
        <w:jc w:val="both"/>
        <w:outlineLvl w:val="2"/>
      </w:pPr>
      <w:r>
        <w:t>Статья 17. Система и статус избирательных комиссий</w:t>
      </w:r>
    </w:p>
    <w:p w:rsidR="007146DC" w:rsidRDefault="007146DC">
      <w:pPr>
        <w:pStyle w:val="ConsPlusNormal"/>
        <w:jc w:val="both"/>
      </w:pPr>
    </w:p>
    <w:p w:rsidR="007146DC" w:rsidRDefault="007146DC">
      <w:pPr>
        <w:pStyle w:val="ConsPlusNormal"/>
        <w:ind w:firstLine="540"/>
        <w:jc w:val="both"/>
      </w:pPr>
      <w:r>
        <w:t xml:space="preserve">1. Система, статус, порядок формирования и срок полномочий избирательных комиссий при проведении выборов регулируются Федеральным </w:t>
      </w:r>
      <w:hyperlink r:id="rId141" w:history="1">
        <w:r>
          <w:rPr>
            <w:color w:val="0000FF"/>
          </w:rPr>
          <w:t>законом</w:t>
        </w:r>
      </w:hyperlink>
      <w:r>
        <w:t xml:space="preserve"> и </w:t>
      </w:r>
      <w:hyperlink r:id="rId142" w:history="1">
        <w:r>
          <w:rPr>
            <w:color w:val="0000FF"/>
          </w:rPr>
          <w:t>Законом</w:t>
        </w:r>
      </w:hyperlink>
      <w:r>
        <w:t xml:space="preserve"> Челябинской области "Об избирательных комиссиях в Челябинской области".</w:t>
      </w:r>
    </w:p>
    <w:p w:rsidR="007146DC" w:rsidRDefault="007146DC">
      <w:pPr>
        <w:pStyle w:val="ConsPlusNormal"/>
        <w:spacing w:before="240"/>
        <w:ind w:firstLine="540"/>
        <w:jc w:val="both"/>
      </w:pPr>
      <w:r>
        <w:t xml:space="preserve">2. Подготовку и проведение выборов осуществляют следующие избирательные </w:t>
      </w:r>
      <w:r>
        <w:lastRenderedPageBreak/>
        <w:t>комиссии:</w:t>
      </w:r>
    </w:p>
    <w:p w:rsidR="007146DC" w:rsidRDefault="007146DC">
      <w:pPr>
        <w:pStyle w:val="ConsPlusNormal"/>
        <w:spacing w:before="240"/>
        <w:ind w:firstLine="540"/>
        <w:jc w:val="both"/>
      </w:pPr>
      <w:r>
        <w:t>1) комиссия муниципального образования;</w:t>
      </w:r>
    </w:p>
    <w:p w:rsidR="007146DC" w:rsidRDefault="007146DC">
      <w:pPr>
        <w:pStyle w:val="ConsPlusNormal"/>
        <w:jc w:val="both"/>
      </w:pPr>
      <w:r>
        <w:t xml:space="preserve">(в ред. </w:t>
      </w:r>
      <w:hyperlink r:id="rId143"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2) территориальные избирательные комиссии (далее - территориальные комиссии);</w:t>
      </w:r>
    </w:p>
    <w:p w:rsidR="007146DC" w:rsidRDefault="007146DC">
      <w:pPr>
        <w:pStyle w:val="ConsPlusNormal"/>
        <w:spacing w:before="240"/>
        <w:ind w:firstLine="540"/>
        <w:jc w:val="both"/>
      </w:pPr>
      <w:r>
        <w:t>3) окружные избирательные комиссии (далее - окружные комиссии):</w:t>
      </w:r>
    </w:p>
    <w:p w:rsidR="007146DC" w:rsidRDefault="007146DC">
      <w:pPr>
        <w:pStyle w:val="ConsPlusNormal"/>
        <w:spacing w:before="240"/>
        <w:ind w:firstLine="540"/>
        <w:jc w:val="both"/>
      </w:pPr>
      <w:r>
        <w:t>4) участковые избирательные комиссии (далее - участковые комиссии).</w:t>
      </w:r>
    </w:p>
    <w:p w:rsidR="007146DC" w:rsidRDefault="007146DC">
      <w:pPr>
        <w:pStyle w:val="ConsPlusNormal"/>
        <w:spacing w:before="240"/>
        <w:ind w:firstLine="540"/>
        <w:jc w:val="both"/>
      </w:pPr>
      <w:r>
        <w:t xml:space="preserve">3. Комиссия муниципального образования формируется не позднее чем за 15 дней до окончания срока ее полномочий, установленного Федеральным </w:t>
      </w:r>
      <w:hyperlink r:id="rId144" w:history="1">
        <w:r>
          <w:rPr>
            <w:color w:val="0000FF"/>
          </w:rPr>
          <w:t>законом</w:t>
        </w:r>
      </w:hyperlink>
      <w:r>
        <w:t>. Число членов комиссии с правом решающего голоса определяется уставом муниципального образования. Избирательная комиссия муниципального района, городского округа формируется в количестве восьми, десяти или двенадцати членов избирательной комиссии с правом решающего голоса. Избирательная комиссия поселения формируется в количестве шести, восьми или десяти членов избирательной комиссии с правом решающего голоса.</w:t>
      </w:r>
    </w:p>
    <w:p w:rsidR="007146DC" w:rsidRDefault="007146DC">
      <w:pPr>
        <w:pStyle w:val="ConsPlusNormal"/>
        <w:spacing w:before="240"/>
        <w:ind w:firstLine="540"/>
        <w:jc w:val="both"/>
      </w:pPr>
      <w:r>
        <w:t>Полномочия комиссии муниципального образования по решению избирательной комиссии Челябинской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7146DC" w:rsidRDefault="007146DC">
      <w:pPr>
        <w:pStyle w:val="ConsPlusNormal"/>
        <w:jc w:val="both"/>
      </w:pPr>
      <w:r>
        <w:t xml:space="preserve">(в ред. </w:t>
      </w:r>
      <w:hyperlink r:id="rId145" w:history="1">
        <w:r>
          <w:rPr>
            <w:color w:val="0000FF"/>
          </w:rPr>
          <w:t>Закона</w:t>
        </w:r>
      </w:hyperlink>
      <w:r>
        <w:t xml:space="preserve"> Челябинской области от 29.08.2013 N 533-ЗО)</w:t>
      </w:r>
    </w:p>
    <w:p w:rsidR="007146DC" w:rsidRDefault="007146DC">
      <w:pPr>
        <w:pStyle w:val="ConsPlusNormal"/>
        <w:jc w:val="both"/>
      </w:pPr>
      <w:r>
        <w:t xml:space="preserve">(часть 3 в ред. </w:t>
      </w:r>
      <w:hyperlink r:id="rId146" w:history="1">
        <w:r>
          <w:rPr>
            <w:color w:val="0000FF"/>
          </w:rPr>
          <w:t>Закона</w:t>
        </w:r>
      </w:hyperlink>
      <w:r>
        <w:t xml:space="preserve"> Челябинской области от 29.04.2010 N 574-ЗО)</w:t>
      </w:r>
    </w:p>
    <w:p w:rsidR="007146DC" w:rsidRDefault="007146DC">
      <w:pPr>
        <w:pStyle w:val="ConsPlusNormal"/>
        <w:spacing w:before="240"/>
        <w:ind w:firstLine="540"/>
        <w:jc w:val="both"/>
      </w:pPr>
      <w:r>
        <w:t xml:space="preserve">4. Полномочия территориальной комиссии по выборам органов местного самоуправления осуществляют территориальные комиссии, сформированные в соответствии с Федеральным </w:t>
      </w:r>
      <w:hyperlink r:id="rId147" w:history="1">
        <w:r>
          <w:rPr>
            <w:color w:val="0000FF"/>
          </w:rPr>
          <w:t>законом</w:t>
        </w:r>
      </w:hyperlink>
      <w:r>
        <w:t>, либо комиссия муниципального образования.</w:t>
      </w:r>
    </w:p>
    <w:p w:rsidR="007146DC" w:rsidRDefault="007146DC">
      <w:pPr>
        <w:pStyle w:val="ConsPlusNormal"/>
        <w:spacing w:before="240"/>
        <w:ind w:firstLine="540"/>
        <w:jc w:val="both"/>
      </w:pPr>
      <w:r>
        <w:t>5. Окружные комиссии формируются не позднее чем через 10 дней со дня назначения выборов, но не ранее утверждения схемы избирательных округов, в количестве 5 - 7 членов окружной комиссии с правом решающего голоса. Окружные комиссии могут не создаваться. В этом случае по решению комиссии муниципального образования полномочия окружной комиссии может осуществлять комиссия муниципального образования. Полномочия окружной комиссии по решению избирательной комиссии Челябинской области, принятому на основании обращения комиссии муниципального образования, могут возлагаться на территориальную комиссию.</w:t>
      </w:r>
    </w:p>
    <w:p w:rsidR="007146DC" w:rsidRDefault="007146DC">
      <w:pPr>
        <w:pStyle w:val="ConsPlusNormal"/>
        <w:jc w:val="both"/>
      </w:pPr>
      <w:r>
        <w:t xml:space="preserve">(в ред. </w:t>
      </w:r>
      <w:hyperlink r:id="rId148"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6. Участковые комиссии формируются в порядке и сроки, установленные Федеральным </w:t>
      </w:r>
      <w:hyperlink r:id="rId149" w:history="1">
        <w:r>
          <w:rPr>
            <w:color w:val="0000FF"/>
          </w:rPr>
          <w:t>законом</w:t>
        </w:r>
      </w:hyperlink>
      <w:r>
        <w:t>.</w:t>
      </w:r>
    </w:p>
    <w:p w:rsidR="007146DC" w:rsidRDefault="007146DC">
      <w:pPr>
        <w:pStyle w:val="ConsPlusNormal"/>
        <w:jc w:val="both"/>
      </w:pPr>
      <w:r>
        <w:t xml:space="preserve">(часть 6 в ред. </w:t>
      </w:r>
      <w:hyperlink r:id="rId150"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 xml:space="preserve">7.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может быть увеличено в порядке и сроки, установленные Федеральным </w:t>
      </w:r>
      <w:hyperlink r:id="rId151" w:history="1">
        <w:r>
          <w:rPr>
            <w:color w:val="0000FF"/>
          </w:rPr>
          <w:t>законом</w:t>
        </w:r>
      </w:hyperlink>
      <w:r>
        <w:t xml:space="preserve"> и </w:t>
      </w:r>
      <w:hyperlink r:id="rId152" w:history="1">
        <w:r>
          <w:rPr>
            <w:color w:val="0000FF"/>
          </w:rPr>
          <w:t>Законом</w:t>
        </w:r>
      </w:hyperlink>
      <w:r>
        <w:t xml:space="preserve"> Челябинской области "Об избирательных комиссиях в Челябинской области".</w:t>
      </w:r>
    </w:p>
    <w:p w:rsidR="007146DC" w:rsidRDefault="007146DC">
      <w:pPr>
        <w:pStyle w:val="ConsPlusNormal"/>
        <w:jc w:val="both"/>
      </w:pPr>
      <w:r>
        <w:t xml:space="preserve">(часть 7 в ред. </w:t>
      </w:r>
      <w:hyperlink r:id="rId153"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 xml:space="preserve">8. Решения вышестоящей избирательной комиссии, принятые в пределах ее </w:t>
      </w:r>
      <w:r>
        <w:lastRenderedPageBreak/>
        <w:t>компетенции, обязательны для нижестоящих избирательных комиссий.</w:t>
      </w:r>
    </w:p>
    <w:p w:rsidR="007146DC" w:rsidRDefault="007146DC">
      <w:pPr>
        <w:pStyle w:val="ConsPlusNormal"/>
        <w:jc w:val="both"/>
      </w:pPr>
      <w:r>
        <w:t xml:space="preserve">(часть 8 введена </w:t>
      </w:r>
      <w:hyperlink r:id="rId154"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bookmarkStart w:id="13" w:name="P231"/>
      <w:bookmarkEnd w:id="13"/>
      <w:r>
        <w:t xml:space="preserve">9. Избирательные комиссии обязаны в пределах своей компетенции рассматривать поступившие к ним в период избирательной кампании обращения о нарушениях закона в части, касающейся подготовки и проведения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его уполномоченный представитель должны быть незамедлительно оповещены о поступлении такого обращения. Кандидат, уполномоченный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w:t>
      </w:r>
      <w:hyperlink r:id="rId155" w:history="1">
        <w:r>
          <w:rPr>
            <w:color w:val="0000FF"/>
          </w:rPr>
          <w:t>закона</w:t>
        </w:r>
      </w:hyperlink>
      <w:r>
        <w:t xml:space="preserve">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7146DC" w:rsidRDefault="007146DC">
      <w:pPr>
        <w:pStyle w:val="ConsPlusNormal"/>
        <w:jc w:val="both"/>
      </w:pPr>
      <w:r>
        <w:t xml:space="preserve">(часть 9 введена </w:t>
      </w:r>
      <w:hyperlink r:id="rId156"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10. Избирательные комиссии вправе, в том числе в связи с обращениями, указанными в </w:t>
      </w:r>
      <w:hyperlink w:anchor="P231" w:history="1">
        <w:r>
          <w:rPr>
            <w:color w:val="0000FF"/>
          </w:rPr>
          <w:t>части 9</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которые в соответствии с федеральным законом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 (или)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146DC" w:rsidRDefault="007146DC">
      <w:pPr>
        <w:pStyle w:val="ConsPlusNormal"/>
        <w:jc w:val="both"/>
      </w:pPr>
      <w:r>
        <w:t xml:space="preserve">(часть 10 введена </w:t>
      </w:r>
      <w:hyperlink r:id="rId157"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11.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списки кандидатов, о ходе избирательной кампании.</w:t>
      </w:r>
    </w:p>
    <w:p w:rsidR="007146DC" w:rsidRDefault="007146DC">
      <w:pPr>
        <w:pStyle w:val="ConsPlusNormal"/>
        <w:jc w:val="both"/>
      </w:pPr>
      <w:r>
        <w:t xml:space="preserve">(часть 11 введена </w:t>
      </w:r>
      <w:hyperlink r:id="rId158"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12. Решение избирательной комиссии, противоречащее федеральным законам, настоящему Закону, иным законам Челябинской области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7146DC" w:rsidRDefault="007146DC">
      <w:pPr>
        <w:pStyle w:val="ConsPlusNormal"/>
        <w:jc w:val="both"/>
      </w:pPr>
      <w:r>
        <w:t xml:space="preserve">(часть 12 введена </w:t>
      </w:r>
      <w:hyperlink r:id="rId159"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lastRenderedPageBreak/>
        <w:t>13.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146DC" w:rsidRDefault="007146DC">
      <w:pPr>
        <w:pStyle w:val="ConsPlusNormal"/>
        <w:jc w:val="both"/>
      </w:pPr>
      <w:r>
        <w:t xml:space="preserve">(часть 13 введена </w:t>
      </w:r>
      <w:hyperlink r:id="rId160"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14.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федеральными законами,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7146DC" w:rsidRDefault="007146DC">
      <w:pPr>
        <w:pStyle w:val="ConsPlusNormal"/>
        <w:jc w:val="both"/>
      </w:pPr>
      <w:r>
        <w:t xml:space="preserve">(часть 14 введена </w:t>
      </w:r>
      <w:hyperlink r:id="rId161"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15.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7146DC" w:rsidRDefault="007146DC">
      <w:pPr>
        <w:pStyle w:val="ConsPlusNormal"/>
        <w:jc w:val="both"/>
      </w:pPr>
      <w:r>
        <w:t xml:space="preserve">(часть 15 введена </w:t>
      </w:r>
      <w:hyperlink r:id="rId162" w:history="1">
        <w:r>
          <w:rPr>
            <w:color w:val="0000FF"/>
          </w:rPr>
          <w:t>Законом</w:t>
        </w:r>
      </w:hyperlink>
      <w:r>
        <w:t xml:space="preserve"> Челябинской области от 29.05.2014 N 694-ЗО)</w:t>
      </w:r>
    </w:p>
    <w:p w:rsidR="007146DC" w:rsidRDefault="007146DC">
      <w:pPr>
        <w:pStyle w:val="ConsPlusNormal"/>
        <w:jc w:val="both"/>
      </w:pPr>
    </w:p>
    <w:p w:rsidR="007146DC" w:rsidRDefault="007146DC">
      <w:pPr>
        <w:pStyle w:val="ConsPlusTitle"/>
        <w:jc w:val="center"/>
        <w:outlineLvl w:val="1"/>
      </w:pPr>
      <w:r>
        <w:t>Глава IV. ПОРЯДОК ВЫДВИЖЕНИЯ И РЕГИСТРАЦИИ КАНДИДАТОВ</w:t>
      </w:r>
    </w:p>
    <w:p w:rsidR="007146DC" w:rsidRDefault="007146DC">
      <w:pPr>
        <w:pStyle w:val="ConsPlusNormal"/>
        <w:jc w:val="both"/>
      </w:pPr>
    </w:p>
    <w:p w:rsidR="007146DC" w:rsidRDefault="007146DC">
      <w:pPr>
        <w:pStyle w:val="ConsPlusTitle"/>
        <w:ind w:firstLine="540"/>
        <w:jc w:val="both"/>
        <w:outlineLvl w:val="2"/>
      </w:pPr>
      <w:r>
        <w:t>Статья 18. Право выдвижения кандидатов</w:t>
      </w:r>
    </w:p>
    <w:p w:rsidR="007146DC" w:rsidRDefault="007146DC">
      <w:pPr>
        <w:pStyle w:val="ConsPlusNormal"/>
        <w:jc w:val="both"/>
      </w:pPr>
    </w:p>
    <w:p w:rsidR="007146DC" w:rsidRDefault="007146DC">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законом.</w:t>
      </w:r>
    </w:p>
    <w:p w:rsidR="007146DC" w:rsidRDefault="007146DC">
      <w:pPr>
        <w:pStyle w:val="ConsPlusNormal"/>
        <w:spacing w:before="24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163" w:history="1">
              <w:r>
                <w:rPr>
                  <w:color w:val="0000FF"/>
                </w:rPr>
                <w:t>Законом</w:t>
              </w:r>
            </w:hyperlink>
            <w:r>
              <w:rPr>
                <w:color w:val="392C69"/>
              </w:rPr>
              <w:t xml:space="preserve"> Челябинской области от 28.05.2009 N 441-ЗО в часть 3 статьи 18, не распространяются на правоотношения, возникающие в связи с проведением выборов, назначенных до дня вступления в силу указанного Закона (</w:t>
            </w:r>
            <w:hyperlink r:id="rId164"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Normal"/>
        <w:spacing w:before="30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w:t>
      </w:r>
      <w:r>
        <w:lastRenderedPageBreak/>
        <w:t>подразделением, имеющим в соответствии с федеральным законом право участвовать в выборах соответствующего уровня.</w:t>
      </w:r>
    </w:p>
    <w:p w:rsidR="007146DC" w:rsidRDefault="007146DC">
      <w:pPr>
        <w:pStyle w:val="ConsPlusNormal"/>
        <w:jc w:val="both"/>
      </w:pPr>
      <w:r>
        <w:t xml:space="preserve">(в ред. </w:t>
      </w:r>
      <w:hyperlink r:id="rId165"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t xml:space="preserve">4. Ограничения, связанные с правом выдвижения кандидатов, устанавливаются Федеральным </w:t>
      </w:r>
      <w:hyperlink r:id="rId166" w:history="1">
        <w:r>
          <w:rPr>
            <w:color w:val="0000FF"/>
          </w:rPr>
          <w:t>законом</w:t>
        </w:r>
      </w:hyperlink>
      <w:r>
        <w:t>.</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Положения статьи 19 применяются к правоотношениям, возникшим в связи с проведением выборов, назначенных после 9 февраля 2016 года (</w:t>
            </w:r>
            <w:hyperlink r:id="rId167" w:history="1">
              <w:r>
                <w:rPr>
                  <w:color w:val="0000FF"/>
                </w:rPr>
                <w:t>абзац четвертый статьи 8</w:t>
              </w:r>
            </w:hyperlink>
            <w:r>
              <w:rPr>
                <w:color w:val="392C69"/>
              </w:rPr>
              <w:t xml:space="preserve"> Закона Челябинской области от 04.12.2015 N 267-ЗО).</w:t>
            </w:r>
          </w:p>
        </w:tc>
      </w:tr>
    </w:tbl>
    <w:p w:rsidR="007146DC" w:rsidRDefault="007146DC">
      <w:pPr>
        <w:pStyle w:val="ConsPlusTitle"/>
        <w:spacing w:before="300"/>
        <w:ind w:firstLine="540"/>
        <w:jc w:val="both"/>
        <w:outlineLvl w:val="2"/>
      </w:pPr>
      <w:bookmarkStart w:id="14" w:name="P258"/>
      <w:bookmarkEnd w:id="14"/>
      <w:r>
        <w:t>Статья 19. Условия выдвижения кандидатов</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части 1 статьи 19 не распространяется на правоотношения, возникшие в связи с проведением выборов, назначенных до вступления в силу настоящего Закона (</w:t>
            </w:r>
            <w:hyperlink r:id="rId168"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7146DC" w:rsidRDefault="007146DC">
      <w:pPr>
        <w:pStyle w:val="ConsPlusNormal"/>
        <w:jc w:val="both"/>
      </w:pPr>
      <w:r>
        <w:t xml:space="preserve">(часть 1 в ред. </w:t>
      </w:r>
      <w:hyperlink r:id="rId169"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bookmarkStart w:id="15" w:name="P263"/>
      <w:bookmarkEnd w:id="15"/>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70" w:history="1">
        <w:r>
          <w:rPr>
            <w:color w:val="0000FF"/>
          </w:rPr>
          <w:t>законом</w:t>
        </w:r>
      </w:hyperlink>
      <w:r>
        <w:t>,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146DC" w:rsidRDefault="007146DC">
      <w:pPr>
        <w:pStyle w:val="ConsPlusNormal"/>
        <w:spacing w:before="240"/>
        <w:ind w:firstLine="540"/>
        <w:jc w:val="both"/>
      </w:pPr>
      <w:r>
        <w:t xml:space="preserve">Абзац второй исключен. - </w:t>
      </w:r>
      <w:hyperlink r:id="rId171" w:history="1">
        <w:r>
          <w:rPr>
            <w:color w:val="0000FF"/>
          </w:rPr>
          <w:t>Закон</w:t>
        </w:r>
      </w:hyperlink>
      <w:r>
        <w:t xml:space="preserve"> Челябинской области от 26.02.2015 N 131-ЗО.</w:t>
      </w:r>
    </w:p>
    <w:p w:rsidR="007146DC" w:rsidRDefault="007146DC">
      <w:pPr>
        <w:pStyle w:val="ConsPlusNormal"/>
        <w:jc w:val="both"/>
      </w:pPr>
      <w:r>
        <w:t xml:space="preserve">(часть 2 в ред. </w:t>
      </w:r>
      <w:hyperlink r:id="rId172"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16" w:name="P266"/>
      <w:bookmarkEnd w:id="16"/>
      <w:r>
        <w:lastRenderedPageBreak/>
        <w:t xml:space="preserve">2-1. Если у кандидата имелась или имеется судимость, в заявлении, предусмотренном </w:t>
      </w:r>
      <w:hyperlink w:anchor="P263" w:history="1">
        <w:r>
          <w:rPr>
            <w:color w:val="0000FF"/>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146DC" w:rsidRDefault="007146DC">
      <w:pPr>
        <w:pStyle w:val="ConsPlusNormal"/>
        <w:jc w:val="both"/>
      </w:pPr>
      <w:r>
        <w:t xml:space="preserve">(часть 2-1 в ред. </w:t>
      </w:r>
      <w:hyperlink r:id="rId173" w:history="1">
        <w:r>
          <w:rPr>
            <w:color w:val="0000FF"/>
          </w:rPr>
          <w:t>Закона</w:t>
        </w:r>
      </w:hyperlink>
      <w:r>
        <w:t xml:space="preserve"> Челябинской области от 26.02.2015 N 131-ЗО)</w:t>
      </w:r>
    </w:p>
    <w:p w:rsidR="007146DC" w:rsidRDefault="007146DC">
      <w:pPr>
        <w:pStyle w:val="ConsPlusNormal"/>
        <w:spacing w:before="240"/>
        <w:ind w:firstLine="540"/>
        <w:jc w:val="both"/>
      </w:pPr>
      <w:bookmarkStart w:id="17" w:name="P268"/>
      <w:bookmarkEnd w:id="17"/>
      <w:r>
        <w:t xml:space="preserve">2-2. Вместе с заявлением, предусмотренным </w:t>
      </w:r>
      <w:hyperlink w:anchor="P263" w:history="1">
        <w:r>
          <w:rPr>
            <w:color w:val="0000FF"/>
          </w:rPr>
          <w:t>частью 2</w:t>
        </w:r>
      </w:hyperlink>
      <w:r>
        <w:t xml:space="preserve"> настоящей статьи, представляются:</w:t>
      </w:r>
    </w:p>
    <w:p w:rsidR="007146DC" w:rsidRDefault="007146DC">
      <w:pPr>
        <w:pStyle w:val="ConsPlusNormal"/>
        <w:spacing w:before="24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287" w:history="1">
        <w:r>
          <w:rPr>
            <w:color w:val="0000FF"/>
          </w:rPr>
          <w:t>частью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7146DC" w:rsidRDefault="007146DC">
      <w:pPr>
        <w:pStyle w:val="ConsPlusNormal"/>
        <w:spacing w:before="24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146DC" w:rsidRDefault="007146DC">
      <w:pPr>
        <w:pStyle w:val="ConsPlusNormal"/>
        <w:spacing w:before="240"/>
        <w:ind w:firstLine="540"/>
        <w:jc w:val="both"/>
      </w:pPr>
      <w:r>
        <w:t>3) если кандидат менял фамилию, или имя, или отчество, - копии соответствующих документов.</w:t>
      </w:r>
    </w:p>
    <w:p w:rsidR="007146DC" w:rsidRDefault="007146DC">
      <w:pPr>
        <w:pStyle w:val="ConsPlusNormal"/>
        <w:jc w:val="both"/>
      </w:pPr>
      <w:r>
        <w:t xml:space="preserve">(часть 2-2 в ред. </w:t>
      </w:r>
      <w:hyperlink r:id="rId174" w:history="1">
        <w:r>
          <w:rPr>
            <w:color w:val="0000FF"/>
          </w:rPr>
          <w:t>Закона</w:t>
        </w:r>
      </w:hyperlink>
      <w:r>
        <w:t xml:space="preserve"> Челябинской области от 02.06.2016 N 364-ЗО)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175" w:history="1">
              <w:r>
                <w:rPr>
                  <w:color w:val="0000FF"/>
                </w:rPr>
                <w:t>Законом</w:t>
              </w:r>
            </w:hyperlink>
            <w:r>
              <w:rPr>
                <w:color w:val="392C69"/>
              </w:rPr>
              <w:t xml:space="preserve"> Челябинской области от 29.03.2007 N 106-ЗО в часть 3 статьи 19, не распространяются на правоотношения, возникшие в связи с проведением выборов, назначенных до вступления в силу настоящего Закона (</w:t>
            </w:r>
            <w:hyperlink r:id="rId176"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bookmarkStart w:id="18" w:name="P274"/>
      <w:bookmarkEnd w:id="18"/>
      <w:r>
        <w:t xml:space="preserve">3. Вместе с заявлением, указанным в </w:t>
      </w:r>
      <w:hyperlink w:anchor="P263" w:history="1">
        <w:r>
          <w:rPr>
            <w:color w:val="0000FF"/>
          </w:rPr>
          <w:t>части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77" w:history="1">
        <w:r>
          <w:rPr>
            <w:color w:val="0000FF"/>
          </w:rPr>
          <w:t>приложению 1</w:t>
        </w:r>
      </w:hyperlink>
      <w:r>
        <w:t xml:space="preserve"> к Федеральному закону.</w:t>
      </w:r>
    </w:p>
    <w:p w:rsidR="007146DC" w:rsidRDefault="007146DC">
      <w:pPr>
        <w:pStyle w:val="ConsPlusNormal"/>
        <w:jc w:val="both"/>
      </w:pPr>
      <w:r>
        <w:t xml:space="preserve">(в ред. Законов Челябинской области от 29.03.2007 </w:t>
      </w:r>
      <w:hyperlink r:id="rId178" w:history="1">
        <w:r>
          <w:rPr>
            <w:color w:val="0000FF"/>
          </w:rPr>
          <w:t>N 106-ЗО</w:t>
        </w:r>
      </w:hyperlink>
      <w:r>
        <w:t xml:space="preserve">, от 29.08.2013 </w:t>
      </w:r>
      <w:hyperlink r:id="rId179" w:history="1">
        <w:r>
          <w:rPr>
            <w:color w:val="0000FF"/>
          </w:rPr>
          <w:t>N 533-ЗО</w:t>
        </w:r>
      </w:hyperlink>
      <w:r>
        <w:t>)</w:t>
      </w:r>
    </w:p>
    <w:p w:rsidR="007146DC" w:rsidRDefault="007146DC">
      <w:pPr>
        <w:pStyle w:val="ConsPlusNormal"/>
        <w:spacing w:before="240"/>
        <w:ind w:firstLine="540"/>
        <w:jc w:val="both"/>
      </w:pPr>
      <w:bookmarkStart w:id="19" w:name="P276"/>
      <w:bookmarkEnd w:id="19"/>
      <w:r>
        <w:t xml:space="preserve">3-1. При проведении выборов глав муниципальных районов и глав городских округов вместе с заявлением, предусмотренным </w:t>
      </w:r>
      <w:hyperlink w:anchor="P263" w:history="1">
        <w:r>
          <w:rPr>
            <w:color w:val="0000FF"/>
          </w:rPr>
          <w:t>частью 2</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7146DC" w:rsidRDefault="007146DC">
      <w:pPr>
        <w:pStyle w:val="ConsPlusNormal"/>
        <w:jc w:val="both"/>
      </w:pPr>
      <w:r>
        <w:t xml:space="preserve">(в ред. </w:t>
      </w:r>
      <w:hyperlink r:id="rId180"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w:t>
      </w:r>
      <w:r>
        <w:lastRenderedPageBreak/>
        <w:t>Федерации кандидата, а также сведения о таких обязательствах его супруга и несовершеннолетних детей;</w:t>
      </w:r>
    </w:p>
    <w:p w:rsidR="007146DC" w:rsidRDefault="007146DC">
      <w:pPr>
        <w:pStyle w:val="ConsPlusNormal"/>
        <w:spacing w:before="24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146DC" w:rsidRDefault="007146DC">
      <w:pPr>
        <w:pStyle w:val="ConsPlusNormal"/>
        <w:jc w:val="both"/>
      </w:pPr>
      <w:r>
        <w:t xml:space="preserve">(часть 3-1 введена </w:t>
      </w:r>
      <w:hyperlink r:id="rId181"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r>
        <w:t xml:space="preserve">3-2. Порядок проверки сведений, указанных в </w:t>
      </w:r>
      <w:hyperlink w:anchor="P276" w:history="1">
        <w:r>
          <w:rPr>
            <w:color w:val="0000FF"/>
          </w:rPr>
          <w:t>части 3-1</w:t>
        </w:r>
      </w:hyperlink>
      <w:r>
        <w:t xml:space="preserve"> настоящей статьи, устанавливается указом Президента Российской Федерации.</w:t>
      </w:r>
    </w:p>
    <w:p w:rsidR="007146DC" w:rsidRDefault="007146DC">
      <w:pPr>
        <w:pStyle w:val="ConsPlusNormal"/>
        <w:jc w:val="both"/>
      </w:pPr>
      <w:r>
        <w:t xml:space="preserve">(часть 3-2 введена </w:t>
      </w:r>
      <w:hyperlink r:id="rId182"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bookmarkStart w:id="20" w:name="P283"/>
      <w:bookmarkEnd w:id="20"/>
      <w:r>
        <w:t xml:space="preserve">3-3.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46DC" w:rsidRDefault="007146DC">
      <w:pPr>
        <w:pStyle w:val="ConsPlusNormal"/>
        <w:jc w:val="both"/>
      </w:pPr>
      <w:r>
        <w:t xml:space="preserve">(часть 3-3 введена </w:t>
      </w:r>
      <w:hyperlink r:id="rId184" w:history="1">
        <w:r>
          <w:rPr>
            <w:color w:val="0000FF"/>
          </w:rPr>
          <w:t>Законом</w:t>
        </w:r>
      </w:hyperlink>
      <w:r>
        <w:t xml:space="preserve"> Челябинской области от 29.08.2013 N 533-ЗО; в ред. Законов Челябинской области от 29.05.2014 </w:t>
      </w:r>
      <w:hyperlink r:id="rId185" w:history="1">
        <w:r>
          <w:rPr>
            <w:color w:val="0000FF"/>
          </w:rPr>
          <w:t>N 694-ЗО</w:t>
        </w:r>
      </w:hyperlink>
      <w:r>
        <w:t xml:space="preserve">, от 06.09.2017 </w:t>
      </w:r>
      <w:hyperlink r:id="rId186" w:history="1">
        <w:r>
          <w:rPr>
            <w:color w:val="0000FF"/>
          </w:rPr>
          <w:t>N 568-ЗО</w:t>
        </w:r>
      </w:hyperlink>
      <w:r>
        <w:t>)</w:t>
      </w:r>
    </w:p>
    <w:p w:rsidR="007146DC" w:rsidRDefault="007146DC">
      <w:pPr>
        <w:pStyle w:val="ConsPlusNormal"/>
        <w:spacing w:before="240"/>
        <w:ind w:firstLine="540"/>
        <w:jc w:val="both"/>
      </w:pPr>
      <w:r>
        <w:t xml:space="preserve">4. При проведении выборов депутатов представительных органов муниципальных образований по мажоритарной или смешанной избирательной системе,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274" w:history="1">
        <w:r>
          <w:rPr>
            <w:color w:val="0000FF"/>
          </w:rPr>
          <w:t>частью 3</w:t>
        </w:r>
      </w:hyperlink>
      <w:r>
        <w:t xml:space="preserve"> настоящей статьи.</w:t>
      </w:r>
    </w:p>
    <w:p w:rsidR="007146DC" w:rsidRDefault="007146DC">
      <w:pPr>
        <w:pStyle w:val="ConsPlusNormal"/>
        <w:jc w:val="both"/>
      </w:pPr>
      <w:r>
        <w:t xml:space="preserve">(часть 4 в ред. </w:t>
      </w:r>
      <w:hyperlink r:id="rId187" w:history="1">
        <w:r>
          <w:rPr>
            <w:color w:val="0000FF"/>
          </w:rPr>
          <w:t>Закона</w:t>
        </w:r>
      </w:hyperlink>
      <w:r>
        <w:t xml:space="preserve"> Челябинской области от 29.04.2010 N 574-ЗО)</w:t>
      </w:r>
    </w:p>
    <w:p w:rsidR="007146DC" w:rsidRDefault="007146DC">
      <w:pPr>
        <w:pStyle w:val="ConsPlusNormal"/>
        <w:spacing w:before="240"/>
        <w:ind w:firstLine="540"/>
        <w:jc w:val="both"/>
      </w:pPr>
      <w:bookmarkStart w:id="21" w:name="P287"/>
      <w:bookmarkEnd w:id="21"/>
      <w:r>
        <w:t xml:space="preserve">5. Документы, указанные в </w:t>
      </w:r>
      <w:hyperlink w:anchor="P263" w:history="1">
        <w:r>
          <w:rPr>
            <w:color w:val="0000FF"/>
          </w:rPr>
          <w:t>частях 2</w:t>
        </w:r>
      </w:hyperlink>
      <w:r>
        <w:t xml:space="preserve">, </w:t>
      </w:r>
      <w:hyperlink w:anchor="P268" w:history="1">
        <w:r>
          <w:rPr>
            <w:color w:val="0000FF"/>
          </w:rPr>
          <w:t>2-2</w:t>
        </w:r>
      </w:hyperlink>
      <w:r>
        <w:t xml:space="preserve">, </w:t>
      </w:r>
      <w:hyperlink w:anchor="P274" w:history="1">
        <w:r>
          <w:rPr>
            <w:color w:val="0000FF"/>
          </w:rPr>
          <w:t>3</w:t>
        </w:r>
      </w:hyperlink>
      <w:r>
        <w:t xml:space="preserve"> и </w:t>
      </w:r>
      <w:hyperlink w:anchor="P276"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263" w:history="1">
        <w:r>
          <w:rPr>
            <w:color w:val="0000FF"/>
          </w:rPr>
          <w:t>частях 2</w:t>
        </w:r>
      </w:hyperlink>
      <w:r>
        <w:t xml:space="preserve">, </w:t>
      </w:r>
      <w:hyperlink w:anchor="P268" w:history="1">
        <w:r>
          <w:rPr>
            <w:color w:val="0000FF"/>
          </w:rPr>
          <w:t>2-2</w:t>
        </w:r>
      </w:hyperlink>
      <w:r>
        <w:t xml:space="preserve">, </w:t>
      </w:r>
      <w:hyperlink w:anchor="P274" w:history="1">
        <w:r>
          <w:rPr>
            <w:color w:val="0000FF"/>
          </w:rPr>
          <w:t>3</w:t>
        </w:r>
      </w:hyperlink>
      <w:r>
        <w:t xml:space="preserve"> и </w:t>
      </w:r>
      <w:hyperlink w:anchor="P276"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w:t>
      </w:r>
      <w:hyperlink r:id="rId188" w:history="1">
        <w:r>
          <w:rPr>
            <w:color w:val="0000FF"/>
          </w:rPr>
          <w:t>законом</w:t>
        </w:r>
      </w:hyperlink>
      <w:r>
        <w:t>.</w:t>
      </w:r>
    </w:p>
    <w:p w:rsidR="007146DC" w:rsidRDefault="007146DC">
      <w:pPr>
        <w:pStyle w:val="ConsPlusNormal"/>
        <w:jc w:val="both"/>
      </w:pPr>
      <w:r>
        <w:t xml:space="preserve">(в ред. Законов Челябинской области от 25.08.2011 </w:t>
      </w:r>
      <w:hyperlink r:id="rId189" w:history="1">
        <w:r>
          <w:rPr>
            <w:color w:val="0000FF"/>
          </w:rPr>
          <w:t>N 174-ЗО</w:t>
        </w:r>
      </w:hyperlink>
      <w:r>
        <w:t xml:space="preserve">, от 29.08.2013 </w:t>
      </w:r>
      <w:hyperlink r:id="rId190" w:history="1">
        <w:r>
          <w:rPr>
            <w:color w:val="0000FF"/>
          </w:rPr>
          <w:t>N 533-ЗО</w:t>
        </w:r>
      </w:hyperlink>
      <w:r>
        <w:t xml:space="preserve">, от 26.02.2015 </w:t>
      </w:r>
      <w:hyperlink r:id="rId191" w:history="1">
        <w:r>
          <w:rPr>
            <w:color w:val="0000FF"/>
          </w:rPr>
          <w:t>N 131-ЗО</w:t>
        </w:r>
      </w:hyperlink>
      <w:r>
        <w:t>)</w:t>
      </w:r>
    </w:p>
    <w:p w:rsidR="007146DC" w:rsidRDefault="007146DC">
      <w:pPr>
        <w:pStyle w:val="ConsPlusNormal"/>
        <w:spacing w:before="24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w:t>
      </w:r>
      <w:r>
        <w:lastRenderedPageBreak/>
        <w:t xml:space="preserve">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63" w:history="1">
        <w:r>
          <w:rPr>
            <w:color w:val="0000FF"/>
          </w:rPr>
          <w:t>частях 2</w:t>
        </w:r>
      </w:hyperlink>
      <w:r>
        <w:t xml:space="preserve">, </w:t>
      </w:r>
      <w:hyperlink w:anchor="P268" w:history="1">
        <w:r>
          <w:rPr>
            <w:color w:val="0000FF"/>
          </w:rPr>
          <w:t>2-2</w:t>
        </w:r>
      </w:hyperlink>
      <w:r>
        <w:t xml:space="preserve">, </w:t>
      </w:r>
      <w:hyperlink w:anchor="P274" w:history="1">
        <w:r>
          <w:rPr>
            <w:color w:val="0000FF"/>
          </w:rPr>
          <w:t>3</w:t>
        </w:r>
      </w:hyperlink>
      <w:r>
        <w:t xml:space="preserve"> и </w:t>
      </w:r>
      <w:hyperlink w:anchor="P276" w:history="1">
        <w:r>
          <w:rPr>
            <w:color w:val="0000FF"/>
          </w:rPr>
          <w:t>3-1</w:t>
        </w:r>
      </w:hyperlink>
      <w:r>
        <w:t xml:space="preserve"> настоящей статьи, должны быть нотариально удостоверены.</w:t>
      </w:r>
    </w:p>
    <w:p w:rsidR="007146DC" w:rsidRDefault="007146DC">
      <w:pPr>
        <w:pStyle w:val="ConsPlusNormal"/>
        <w:jc w:val="both"/>
      </w:pPr>
      <w:r>
        <w:t xml:space="preserve">(часть 5-1 введена </w:t>
      </w:r>
      <w:hyperlink r:id="rId192" w:history="1">
        <w:r>
          <w:rPr>
            <w:color w:val="0000FF"/>
          </w:rPr>
          <w:t>Законом</w:t>
        </w:r>
      </w:hyperlink>
      <w:r>
        <w:t xml:space="preserve"> Челябинской области от 25.08.2011 N 174-ЗО; в ред. Законов Челябинской области от 29.05.2014 </w:t>
      </w:r>
      <w:hyperlink r:id="rId193" w:history="1">
        <w:r>
          <w:rPr>
            <w:color w:val="0000FF"/>
          </w:rPr>
          <w:t>N 694-ЗО</w:t>
        </w:r>
      </w:hyperlink>
      <w:r>
        <w:t xml:space="preserve">, от 26.02.2015 </w:t>
      </w:r>
      <w:hyperlink r:id="rId194" w:history="1">
        <w:r>
          <w:rPr>
            <w:color w:val="0000FF"/>
          </w:rPr>
          <w:t>N 131-ЗО</w:t>
        </w:r>
      </w:hyperlink>
      <w:r>
        <w:t>)</w:t>
      </w:r>
    </w:p>
    <w:p w:rsidR="007146DC" w:rsidRDefault="007146DC">
      <w:pPr>
        <w:pStyle w:val="ConsPlusNormal"/>
        <w:spacing w:before="24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263" w:history="1">
        <w:r>
          <w:rPr>
            <w:color w:val="0000FF"/>
          </w:rPr>
          <w:t>частями 2</w:t>
        </w:r>
      </w:hyperlink>
      <w:r>
        <w:t xml:space="preserve">, </w:t>
      </w:r>
      <w:hyperlink w:anchor="P266" w:history="1">
        <w:r>
          <w:rPr>
            <w:color w:val="0000FF"/>
          </w:rPr>
          <w:t>2-1</w:t>
        </w:r>
      </w:hyperlink>
      <w:r>
        <w:t xml:space="preserve"> и </w:t>
      </w:r>
      <w:hyperlink w:anchor="P274" w:history="1">
        <w:r>
          <w:rPr>
            <w:color w:val="0000FF"/>
          </w:rPr>
          <w:t>3</w:t>
        </w:r>
      </w:hyperlink>
      <w:r>
        <w:t xml:space="preserve"> настоящей статьи, о проверке выполнения требований, предусмотренных </w:t>
      </w:r>
      <w:hyperlink w:anchor="P283" w:history="1">
        <w:r>
          <w:rPr>
            <w:color w:val="0000FF"/>
          </w:rPr>
          <w:t>частью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263" w:history="1">
        <w:r>
          <w:rPr>
            <w:color w:val="0000FF"/>
          </w:rPr>
          <w:t>частями 2</w:t>
        </w:r>
      </w:hyperlink>
      <w:r>
        <w:t xml:space="preserve"> и </w:t>
      </w:r>
      <w:hyperlink w:anchor="P266" w:history="1">
        <w:r>
          <w:rPr>
            <w:color w:val="0000FF"/>
          </w:rPr>
          <w:t>2-1</w:t>
        </w:r>
      </w:hyperlink>
      <w:r>
        <w:t xml:space="preserve"> настоящей статьи, в течение 10 дней, а сведений, представляемых в соответствии с </w:t>
      </w:r>
      <w:hyperlink w:anchor="P274" w:history="1">
        <w:r>
          <w:rPr>
            <w:color w:val="0000FF"/>
          </w:rPr>
          <w:t>частью 3</w:t>
        </w:r>
      </w:hyperlink>
      <w:r>
        <w:t xml:space="preserve"> настоящей статьи, и выполнения требований, предусмотренных </w:t>
      </w:r>
      <w:hyperlink w:anchor="P283" w:history="1">
        <w:r>
          <w:rPr>
            <w:color w:val="0000FF"/>
          </w:rPr>
          <w:t>частью 3-3</w:t>
        </w:r>
      </w:hyperlink>
      <w: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7146DC" w:rsidRDefault="007146DC">
      <w:pPr>
        <w:pStyle w:val="ConsPlusNormal"/>
        <w:jc w:val="both"/>
      </w:pPr>
      <w:r>
        <w:t xml:space="preserve">(в ред. Законов Челябинской области от 29.08.2013 </w:t>
      </w:r>
      <w:hyperlink r:id="rId195" w:history="1">
        <w:r>
          <w:rPr>
            <w:color w:val="0000FF"/>
          </w:rPr>
          <w:t>N 533-ЗО</w:t>
        </w:r>
      </w:hyperlink>
      <w:r>
        <w:t xml:space="preserve">, от 26.02.2015 </w:t>
      </w:r>
      <w:hyperlink r:id="rId196" w:history="1">
        <w:r>
          <w:rPr>
            <w:color w:val="0000FF"/>
          </w:rPr>
          <w:t>N 131-ЗО</w:t>
        </w:r>
      </w:hyperlink>
      <w:r>
        <w:t>)</w:t>
      </w:r>
    </w:p>
    <w:p w:rsidR="007146DC" w:rsidRDefault="007146DC">
      <w:pPr>
        <w:pStyle w:val="ConsPlusNormal"/>
        <w:spacing w:before="240"/>
        <w:ind w:firstLine="540"/>
        <w:jc w:val="both"/>
      </w:pPr>
      <w:r>
        <w:t xml:space="preserve">6-1. Проверка выполнения требований, предусмотренных </w:t>
      </w:r>
      <w:hyperlink w:anchor="P283" w:history="1">
        <w:r>
          <w:rPr>
            <w:color w:val="0000FF"/>
          </w:rPr>
          <w:t>частью 3-3</w:t>
        </w:r>
      </w:hyperlink>
      <w:r>
        <w:t xml:space="preserve"> настоящей статьи, осуществляется по основаниям, установленным Федеральным </w:t>
      </w:r>
      <w:hyperlink r:id="rId19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46DC" w:rsidRDefault="007146DC">
      <w:pPr>
        <w:pStyle w:val="ConsPlusNormal"/>
        <w:jc w:val="both"/>
      </w:pPr>
      <w:r>
        <w:t xml:space="preserve">(часть 6-1 введена </w:t>
      </w:r>
      <w:hyperlink r:id="rId198"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bookmarkStart w:id="22" w:name="P295"/>
      <w:bookmarkEnd w:id="22"/>
      <w:r>
        <w:t xml:space="preserve">6-2. Избирательная комиссия Челябинской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w:t>
      </w:r>
      <w:hyperlink r:id="rId199" w:history="1">
        <w:r>
          <w:rPr>
            <w:color w:val="0000FF"/>
          </w:rPr>
          <w:t>законом</w:t>
        </w:r>
      </w:hyperlink>
      <w:r>
        <w:t>, сведения о счетах, вкладах супругов и несовершеннолетних детей кандидатов.</w:t>
      </w:r>
    </w:p>
    <w:p w:rsidR="007146DC" w:rsidRDefault="007146DC">
      <w:pPr>
        <w:pStyle w:val="ConsPlusNormal"/>
        <w:jc w:val="both"/>
      </w:pPr>
      <w:r>
        <w:t xml:space="preserve">(часть 6-2 введена </w:t>
      </w:r>
      <w:hyperlink r:id="rId200"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bookmarkStart w:id="23" w:name="P297"/>
      <w:bookmarkEnd w:id="23"/>
      <w:r>
        <w:t xml:space="preserve">6-3. Избирательная комиссия Челябинской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w:t>
      </w:r>
      <w:hyperlink r:id="rId201" w:history="1">
        <w:r>
          <w:rPr>
            <w:color w:val="0000FF"/>
          </w:rPr>
          <w:t>законом</w:t>
        </w:r>
      </w:hyperlink>
      <w:r>
        <w:t>, сведения о ценных бумагах, принадлежащих супругам и несовершеннолетним детям кандидатов.</w:t>
      </w:r>
    </w:p>
    <w:p w:rsidR="007146DC" w:rsidRDefault="007146DC">
      <w:pPr>
        <w:pStyle w:val="ConsPlusNormal"/>
        <w:jc w:val="both"/>
      </w:pPr>
      <w:r>
        <w:t xml:space="preserve">(часть 6-3 введена </w:t>
      </w:r>
      <w:hyperlink r:id="rId202"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r>
        <w:t>6-4. Избирательная комиссия Челябинской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7146DC" w:rsidRDefault="007146DC">
      <w:pPr>
        <w:pStyle w:val="ConsPlusNormal"/>
        <w:jc w:val="both"/>
      </w:pPr>
      <w:r>
        <w:t xml:space="preserve">(часть 6-4 введена </w:t>
      </w:r>
      <w:hyperlink r:id="rId203"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r>
        <w:t xml:space="preserve">6-5. Запрос о представлении сведений, направляемый избирательной комиссией </w:t>
      </w:r>
      <w:r>
        <w:lastRenderedPageBreak/>
        <w:t>Челябинской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7146DC" w:rsidRDefault="007146DC">
      <w:pPr>
        <w:pStyle w:val="ConsPlusNormal"/>
        <w:jc w:val="both"/>
      </w:pPr>
      <w:r>
        <w:t xml:space="preserve">(часть 6-5 введена </w:t>
      </w:r>
      <w:hyperlink r:id="rId204"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r>
        <w:t>6-6. Порядок получения кредитными организациями, держателями реестра и депозитариями от избирательной комиссии Челябинской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7146DC" w:rsidRDefault="007146DC">
      <w:pPr>
        <w:pStyle w:val="ConsPlusNormal"/>
        <w:jc w:val="both"/>
      </w:pPr>
      <w:r>
        <w:t xml:space="preserve">(часть 6-6 введена </w:t>
      </w:r>
      <w:hyperlink r:id="rId205"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r>
        <w:t xml:space="preserve">6-7. Результаты проверки сведений, указанных в </w:t>
      </w:r>
      <w:hyperlink w:anchor="P295" w:history="1">
        <w:r>
          <w:rPr>
            <w:color w:val="0000FF"/>
          </w:rPr>
          <w:t>частях 6-2</w:t>
        </w:r>
      </w:hyperlink>
      <w:r>
        <w:t xml:space="preserve"> и </w:t>
      </w:r>
      <w:hyperlink w:anchor="P297" w:history="1">
        <w:r>
          <w:rPr>
            <w:color w:val="0000FF"/>
          </w:rPr>
          <w:t>6-3</w:t>
        </w:r>
      </w:hyperlink>
      <w:r>
        <w:t xml:space="preserve"> настоящей статьи, полученные избирательной комиссией Челябинской области от кредитных организаций, держателей реестра и депозитариев, передаются избирательным комиссиям, представившим в избирательную комиссию Челябинской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7146DC" w:rsidRDefault="007146DC">
      <w:pPr>
        <w:pStyle w:val="ConsPlusNormal"/>
        <w:jc w:val="both"/>
      </w:pPr>
      <w:r>
        <w:t xml:space="preserve">(часть 6-7 введена </w:t>
      </w:r>
      <w:hyperlink r:id="rId206" w:history="1">
        <w:r>
          <w:rPr>
            <w:color w:val="0000FF"/>
          </w:rPr>
          <w:t>Законом</w:t>
        </w:r>
      </w:hyperlink>
      <w:r>
        <w:t xml:space="preserve"> Челябинской области от 04.12.2015 N 267-ЗО)</w:t>
      </w:r>
    </w:p>
    <w:p w:rsidR="007146DC" w:rsidRDefault="007146DC">
      <w:pPr>
        <w:pStyle w:val="ConsPlusNormal"/>
        <w:spacing w:before="24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комиссией муниципального образования.</w:t>
      </w:r>
    </w:p>
    <w:p w:rsidR="007146DC" w:rsidRDefault="007146DC">
      <w:pPr>
        <w:pStyle w:val="ConsPlusNormal"/>
        <w:spacing w:before="24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7146DC" w:rsidRDefault="007146DC">
      <w:pPr>
        <w:pStyle w:val="ConsPlusNormal"/>
        <w:spacing w:before="240"/>
        <w:ind w:firstLine="540"/>
        <w:jc w:val="both"/>
      </w:pPr>
      <w:r>
        <w:t>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производятся в течение 30 дней со дня официального опубликования решения о назначении выборов.</w:t>
      </w:r>
    </w:p>
    <w:p w:rsidR="007146DC" w:rsidRDefault="007146DC">
      <w:pPr>
        <w:pStyle w:val="ConsPlusNormal"/>
        <w:jc w:val="both"/>
      </w:pPr>
      <w:r>
        <w:t xml:space="preserve">(в ред. </w:t>
      </w:r>
      <w:hyperlink r:id="rId207" w:history="1">
        <w:r>
          <w:rPr>
            <w:color w:val="0000FF"/>
          </w:rPr>
          <w:t>Закона</w:t>
        </w:r>
      </w:hyperlink>
      <w:r>
        <w:t xml:space="preserve"> Челябинской области от 04.05.2018 N 704-ЗО)</w:t>
      </w:r>
    </w:p>
    <w:p w:rsidR="007146DC" w:rsidRDefault="007146DC">
      <w:pPr>
        <w:pStyle w:val="ConsPlusNormal"/>
        <w:spacing w:before="240"/>
        <w:ind w:firstLine="540"/>
        <w:jc w:val="both"/>
      </w:pPr>
      <w:r>
        <w:t xml:space="preserve">Абзац третий исключен. - </w:t>
      </w:r>
      <w:hyperlink r:id="rId208" w:history="1">
        <w:r>
          <w:rPr>
            <w:color w:val="0000FF"/>
          </w:rPr>
          <w:t>Закон</w:t>
        </w:r>
      </w:hyperlink>
      <w:r>
        <w:t xml:space="preserve"> Челябинской области от 04.05.2018 N 704-ЗО.</w:t>
      </w:r>
    </w:p>
    <w:p w:rsidR="007146DC" w:rsidRDefault="007146DC">
      <w:pPr>
        <w:pStyle w:val="ConsPlusNormal"/>
        <w:spacing w:before="240"/>
        <w:ind w:firstLine="540"/>
        <w:jc w:val="both"/>
      </w:pPr>
      <w:r>
        <w:t xml:space="preserve">Документы, предусмотренные </w:t>
      </w:r>
      <w:hyperlink w:anchor="P263" w:history="1">
        <w:r>
          <w:rPr>
            <w:color w:val="0000FF"/>
          </w:rPr>
          <w:t>частями 2</w:t>
        </w:r>
      </w:hyperlink>
      <w:r>
        <w:t xml:space="preserve">, </w:t>
      </w:r>
      <w:hyperlink w:anchor="P268" w:history="1">
        <w:r>
          <w:rPr>
            <w:color w:val="0000FF"/>
          </w:rPr>
          <w:t>2-2</w:t>
        </w:r>
      </w:hyperlink>
      <w:r>
        <w:t xml:space="preserve">, </w:t>
      </w:r>
      <w:hyperlink w:anchor="P274" w:history="1">
        <w:r>
          <w:rPr>
            <w:color w:val="0000FF"/>
          </w:rPr>
          <w:t>3</w:t>
        </w:r>
      </w:hyperlink>
      <w:r>
        <w:t xml:space="preserve"> и </w:t>
      </w:r>
      <w:hyperlink w:anchor="P276" w:history="1">
        <w:r>
          <w:rPr>
            <w:color w:val="0000FF"/>
          </w:rPr>
          <w:t>3-1</w:t>
        </w:r>
      </w:hyperlink>
      <w:r>
        <w:t xml:space="preserve"> настоящей статьи, представляются в соответствующую избирательную комиссию одновременно в течение 30 дней со дня официального опубликования решения о назначении выборов до 18 часов по местному времени.</w:t>
      </w:r>
    </w:p>
    <w:p w:rsidR="007146DC" w:rsidRDefault="007146DC">
      <w:pPr>
        <w:pStyle w:val="ConsPlusNormal"/>
        <w:jc w:val="both"/>
      </w:pPr>
      <w:r>
        <w:t xml:space="preserve">(в ред. Законов Челябинской области от 04.05.2018 </w:t>
      </w:r>
      <w:hyperlink r:id="rId209" w:history="1">
        <w:r>
          <w:rPr>
            <w:color w:val="0000FF"/>
          </w:rPr>
          <w:t>N 704-ЗО</w:t>
        </w:r>
      </w:hyperlink>
      <w:r>
        <w:t xml:space="preserve">, от 08.05.2019 </w:t>
      </w:r>
      <w:hyperlink r:id="rId210" w:history="1">
        <w:r>
          <w:rPr>
            <w:color w:val="0000FF"/>
          </w:rPr>
          <w:t>N 897-ЗО</w:t>
        </w:r>
      </w:hyperlink>
      <w:r>
        <w:t>)</w:t>
      </w:r>
    </w:p>
    <w:p w:rsidR="007146DC" w:rsidRDefault="007146DC">
      <w:pPr>
        <w:pStyle w:val="ConsPlusNormal"/>
        <w:jc w:val="both"/>
      </w:pPr>
      <w:r>
        <w:t xml:space="preserve">(часть 8 в ред. </w:t>
      </w:r>
      <w:hyperlink r:id="rId211" w:history="1">
        <w:r>
          <w:rPr>
            <w:color w:val="0000FF"/>
          </w:rPr>
          <w:t>Закона</w:t>
        </w:r>
      </w:hyperlink>
      <w:r>
        <w:t xml:space="preserve"> Челябинской области от 26.02.2015 N 131-ЗО)</w:t>
      </w:r>
    </w:p>
    <w:p w:rsidR="007146DC" w:rsidRDefault="007146DC">
      <w:pPr>
        <w:pStyle w:val="ConsPlusNormal"/>
        <w:spacing w:before="240"/>
        <w:ind w:firstLine="540"/>
        <w:jc w:val="both"/>
      </w:pPr>
      <w:r>
        <w:t xml:space="preserve">9. Если к моменту выдвижения кандидатов по одномандатным и (или) многомандатным избирательным округам окружная комиссия не сформирована либо она отсутствует, уведомление и другие документы, указанные в </w:t>
      </w:r>
      <w:hyperlink w:anchor="P263" w:history="1">
        <w:r>
          <w:rPr>
            <w:color w:val="0000FF"/>
          </w:rPr>
          <w:t>частях 2</w:t>
        </w:r>
      </w:hyperlink>
      <w:r>
        <w:t xml:space="preserve"> и </w:t>
      </w:r>
      <w:hyperlink w:anchor="P274" w:history="1">
        <w:r>
          <w:rPr>
            <w:color w:val="0000FF"/>
          </w:rPr>
          <w:t>3</w:t>
        </w:r>
      </w:hyperlink>
      <w:r>
        <w:t xml:space="preserve"> настоящей статьи, направляются в комиссию муниципального образования. Указанная избирательная комиссия передает представленные документы в окружную комиссию после ее формирования и назначения ее председателя.</w:t>
      </w:r>
    </w:p>
    <w:p w:rsidR="007146DC" w:rsidRDefault="007146DC">
      <w:pPr>
        <w:pStyle w:val="ConsPlusNormal"/>
        <w:jc w:val="both"/>
      </w:pPr>
      <w:r>
        <w:t xml:space="preserve">(в ред. Законов Челябинской области от 27.11.2014 </w:t>
      </w:r>
      <w:hyperlink r:id="rId212" w:history="1">
        <w:r>
          <w:rPr>
            <w:color w:val="0000FF"/>
          </w:rPr>
          <w:t>N 53-ЗО</w:t>
        </w:r>
      </w:hyperlink>
      <w:r>
        <w:t xml:space="preserve">, от 31.01.2018 </w:t>
      </w:r>
      <w:hyperlink r:id="rId213" w:history="1">
        <w:r>
          <w:rPr>
            <w:color w:val="0000FF"/>
          </w:rPr>
          <w:t>N 657-ЗО</w:t>
        </w:r>
      </w:hyperlink>
      <w:r>
        <w:t>)</w:t>
      </w:r>
    </w:p>
    <w:p w:rsidR="007146DC" w:rsidRDefault="007146DC">
      <w:pPr>
        <w:pStyle w:val="ConsPlusNormal"/>
        <w:spacing w:before="240"/>
        <w:ind w:firstLine="540"/>
        <w:jc w:val="both"/>
      </w:pPr>
      <w:r>
        <w:lastRenderedPageBreak/>
        <w:t xml:space="preserve">После получения от кандидатов документов, указанных в </w:t>
      </w:r>
      <w:hyperlink w:anchor="P263" w:history="1">
        <w:r>
          <w:rPr>
            <w:color w:val="0000FF"/>
          </w:rPr>
          <w:t>частях 2</w:t>
        </w:r>
      </w:hyperlink>
      <w:r>
        <w:t xml:space="preserve">, </w:t>
      </w:r>
      <w:hyperlink w:anchor="P268" w:history="1">
        <w:r>
          <w:rPr>
            <w:color w:val="0000FF"/>
          </w:rPr>
          <w:t>2-2</w:t>
        </w:r>
      </w:hyperlink>
      <w:r>
        <w:t xml:space="preserve">, </w:t>
      </w:r>
      <w:hyperlink w:anchor="P274" w:history="1">
        <w:r>
          <w:rPr>
            <w:color w:val="0000FF"/>
          </w:rPr>
          <w:t>3</w:t>
        </w:r>
      </w:hyperlink>
      <w:r>
        <w:t xml:space="preserve"> и </w:t>
      </w:r>
      <w:hyperlink w:anchor="P276" w:history="1">
        <w:r>
          <w:rPr>
            <w:color w:val="0000FF"/>
          </w:rPr>
          <w:t>3-1</w:t>
        </w:r>
      </w:hyperlink>
      <w:r>
        <w:t xml:space="preserve"> настоящей статьи, соответствующая избирательная комиссия обязана незамедлительно выдать письменное подтверждение об их получении.</w:t>
      </w:r>
    </w:p>
    <w:p w:rsidR="007146DC" w:rsidRDefault="007146DC">
      <w:pPr>
        <w:pStyle w:val="ConsPlusNormal"/>
        <w:jc w:val="both"/>
      </w:pPr>
      <w:r>
        <w:t xml:space="preserve">(в ред. Законов Челябинской области от 29.08.2013 </w:t>
      </w:r>
      <w:hyperlink r:id="rId214" w:history="1">
        <w:r>
          <w:rPr>
            <w:color w:val="0000FF"/>
          </w:rPr>
          <w:t>N 533-ЗО</w:t>
        </w:r>
      </w:hyperlink>
      <w:r>
        <w:t xml:space="preserve">, от 26.02.2015 </w:t>
      </w:r>
      <w:hyperlink r:id="rId215" w:history="1">
        <w:r>
          <w:rPr>
            <w:color w:val="0000FF"/>
          </w:rPr>
          <w:t>N 131-ЗО</w:t>
        </w:r>
      </w:hyperlink>
      <w:r>
        <w:t>)</w:t>
      </w:r>
    </w:p>
    <w:p w:rsidR="007146DC" w:rsidRDefault="007146DC">
      <w:pPr>
        <w:pStyle w:val="ConsPlusNormal"/>
        <w:jc w:val="both"/>
      </w:pPr>
    </w:p>
    <w:p w:rsidR="007146DC" w:rsidRDefault="007146DC">
      <w:pPr>
        <w:pStyle w:val="ConsPlusTitle"/>
        <w:ind w:firstLine="540"/>
        <w:jc w:val="both"/>
        <w:outlineLvl w:val="2"/>
      </w:pPr>
      <w:r>
        <w:t>Статья 20. Выдвижение кандидатов в порядке самовыдвижения</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216" w:history="1">
              <w:r>
                <w:rPr>
                  <w:color w:val="0000FF"/>
                </w:rPr>
                <w:t>Законом</w:t>
              </w:r>
            </w:hyperlink>
            <w:r>
              <w:rPr>
                <w:color w:val="392C69"/>
              </w:rPr>
              <w:t xml:space="preserve"> Челябинской области от 28.05.2009 N 441-ЗО в часть 1 статьи 20, не распространяются на правоотношения, возникающие в связи с проведением выборов, назначенных до дня вступления в силу указанного Закона (</w:t>
            </w:r>
            <w:hyperlink r:id="rId217"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Normal"/>
        <w:spacing w:before="300"/>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r:id="rId218" w:history="1">
        <w:r>
          <w:rPr>
            <w:color w:val="0000FF"/>
          </w:rPr>
          <w:t>пунктом 17 статьи 38</w:t>
        </w:r>
      </w:hyperlink>
      <w:r>
        <w:t xml:space="preserve"> Федерального закона.</w:t>
      </w:r>
    </w:p>
    <w:p w:rsidR="007146DC" w:rsidRDefault="007146DC">
      <w:pPr>
        <w:pStyle w:val="ConsPlusNormal"/>
        <w:jc w:val="both"/>
      </w:pPr>
      <w:r>
        <w:t xml:space="preserve">(в ред. Законов Челябинской области от 29.03.2007 </w:t>
      </w:r>
      <w:hyperlink r:id="rId219" w:history="1">
        <w:r>
          <w:rPr>
            <w:color w:val="0000FF"/>
          </w:rPr>
          <w:t>N 106-ЗО</w:t>
        </w:r>
      </w:hyperlink>
      <w:r>
        <w:t xml:space="preserve">, от 28.05.2009 </w:t>
      </w:r>
      <w:hyperlink r:id="rId220" w:history="1">
        <w:r>
          <w:rPr>
            <w:color w:val="0000FF"/>
          </w:rPr>
          <w:t>N 441-ЗО</w:t>
        </w:r>
      </w:hyperlink>
      <w:r>
        <w:t>)</w:t>
      </w:r>
    </w:p>
    <w:p w:rsidR="007146DC" w:rsidRDefault="007146DC">
      <w:pPr>
        <w:pStyle w:val="ConsPlusNormal"/>
        <w:spacing w:before="240"/>
        <w:ind w:firstLine="540"/>
        <w:jc w:val="both"/>
      </w:pPr>
      <w:r>
        <w:t xml:space="preserve">2. В соответствующую избирательную комиссию кроме уведомления представляются иные документы в соответствии с требованиями, изложенными в </w:t>
      </w:r>
      <w:hyperlink w:anchor="P258" w:history="1">
        <w:r>
          <w:rPr>
            <w:color w:val="0000FF"/>
          </w:rPr>
          <w:t>статье 19</w:t>
        </w:r>
      </w:hyperlink>
      <w:r>
        <w:t xml:space="preserve"> настоящего Закона.</w:t>
      </w:r>
    </w:p>
    <w:p w:rsidR="007146DC" w:rsidRDefault="007146DC">
      <w:pPr>
        <w:pStyle w:val="ConsPlusNormal"/>
        <w:jc w:val="both"/>
      </w:pPr>
    </w:p>
    <w:p w:rsidR="007146DC" w:rsidRDefault="007146DC">
      <w:pPr>
        <w:pStyle w:val="ConsPlusTitle"/>
        <w:ind w:firstLine="540"/>
        <w:jc w:val="both"/>
        <w:outlineLvl w:val="2"/>
      </w:pPr>
      <w:r>
        <w:t>Статья 21. Выдвижение кандидатов избирательными объединениями по муниципальному избирательному округу, одномандатным и (или) многомандатным избирательным округам</w:t>
      </w:r>
    </w:p>
    <w:p w:rsidR="007146DC" w:rsidRDefault="007146DC">
      <w:pPr>
        <w:pStyle w:val="ConsPlusNormal"/>
        <w:jc w:val="both"/>
      </w:pPr>
      <w:r>
        <w:t xml:space="preserve">(в ред. Законов Челябинской области от 29.05.2014 </w:t>
      </w:r>
      <w:hyperlink r:id="rId221" w:history="1">
        <w:r>
          <w:rPr>
            <w:color w:val="0000FF"/>
          </w:rPr>
          <w:t>N 694-ЗО</w:t>
        </w:r>
      </w:hyperlink>
      <w:r>
        <w:t xml:space="preserve">, от 27.11.2014 </w:t>
      </w:r>
      <w:hyperlink r:id="rId222" w:history="1">
        <w:r>
          <w:rPr>
            <w:color w:val="0000FF"/>
          </w:rPr>
          <w:t>N 53-ЗО</w:t>
        </w:r>
      </w:hyperlink>
      <w:r>
        <w:t xml:space="preserve">, от 31.01.2018 </w:t>
      </w:r>
      <w:hyperlink r:id="rId223" w:history="1">
        <w:r>
          <w:rPr>
            <w:color w:val="0000FF"/>
          </w:rPr>
          <w:t>N 657-ЗО</w:t>
        </w:r>
      </w:hyperlink>
      <w:r>
        <w:t>)</w:t>
      </w:r>
    </w:p>
    <w:p w:rsidR="007146DC" w:rsidRDefault="007146DC">
      <w:pPr>
        <w:pStyle w:val="ConsPlusNormal"/>
        <w:ind w:firstLine="540"/>
        <w:jc w:val="both"/>
      </w:pPr>
      <w:r>
        <w:t xml:space="preserve">(в ред. </w:t>
      </w:r>
      <w:hyperlink r:id="rId224" w:history="1">
        <w:r>
          <w:rPr>
            <w:color w:val="0000FF"/>
          </w:rPr>
          <w:t>Закона</w:t>
        </w:r>
      </w:hyperlink>
      <w:r>
        <w:t xml:space="preserve"> Челябинской области от 20.12.2012 N 441-ЗО)</w:t>
      </w:r>
    </w:p>
    <w:p w:rsidR="007146DC" w:rsidRDefault="007146DC">
      <w:pPr>
        <w:pStyle w:val="ConsPlusNormal"/>
        <w:jc w:val="both"/>
      </w:pPr>
    </w:p>
    <w:p w:rsidR="007146DC" w:rsidRDefault="007146DC">
      <w:pPr>
        <w:pStyle w:val="ConsPlusNormal"/>
        <w:ind w:firstLine="540"/>
        <w:jc w:val="both"/>
      </w:pPr>
      <w:r>
        <w:t>1. Избирательные объединения вправе выдвигать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При проведении выборов выборного должностного лица избирательное объединение вправе выдвинуть одного кандидата.</w:t>
      </w:r>
    </w:p>
    <w:p w:rsidR="007146DC" w:rsidRDefault="007146DC">
      <w:pPr>
        <w:pStyle w:val="ConsPlusNormal"/>
        <w:jc w:val="both"/>
      </w:pPr>
      <w:r>
        <w:t xml:space="preserve">(в ред. </w:t>
      </w:r>
      <w:hyperlink r:id="rId225" w:history="1">
        <w:r>
          <w:rPr>
            <w:color w:val="0000FF"/>
          </w:rPr>
          <w:t>Закона</w:t>
        </w:r>
      </w:hyperlink>
      <w:r>
        <w:t xml:space="preserve"> Челябинской области от 27.11.2014 N 53-ЗО)</w:t>
      </w:r>
    </w:p>
    <w:p w:rsidR="007146DC" w:rsidRDefault="007146DC">
      <w:pPr>
        <w:pStyle w:val="ConsPlusNormal"/>
        <w:spacing w:before="240"/>
        <w:ind w:firstLine="540"/>
        <w:jc w:val="both"/>
      </w:pPr>
      <w:r>
        <w:t xml:space="preserve">2. Выдвижение кандидатов политическими партиями, региональными отделениями политических партий или иными структурными подразделениями политических партий осуществляется в соответствии с Федеральным </w:t>
      </w:r>
      <w:hyperlink r:id="rId226"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w:t>
      </w:r>
      <w:hyperlink r:id="rId227" w:history="1">
        <w:r>
          <w:rPr>
            <w:color w:val="0000FF"/>
          </w:rPr>
          <w:t>законом</w:t>
        </w:r>
      </w:hyperlink>
      <w:r>
        <w:t xml:space="preserve"> к выдвижению кандидатов для политических партий.</w:t>
      </w:r>
    </w:p>
    <w:p w:rsidR="007146DC" w:rsidRDefault="007146DC">
      <w:pPr>
        <w:pStyle w:val="ConsPlusNormal"/>
        <w:spacing w:before="240"/>
        <w:ind w:firstLine="540"/>
        <w:jc w:val="both"/>
      </w:pPr>
      <w:r>
        <w:t>3. Избирательное объединение, выдвинувшее кандидатов по муниципальному избирательному округу, по одномандатным и (или) многомандатным избирательным округам, в случае назначения уполномоченного представителя избирательного объединения представляет в соответствующую комиссию муниципального образования или окружную комиссию решение о назначении уполномоченного представителя избирательного объединения.</w:t>
      </w:r>
    </w:p>
    <w:p w:rsidR="007146DC" w:rsidRDefault="007146DC">
      <w:pPr>
        <w:pStyle w:val="ConsPlusNormal"/>
        <w:jc w:val="both"/>
      </w:pPr>
      <w:r>
        <w:lastRenderedPageBreak/>
        <w:t xml:space="preserve">(в ред. Законов Челябинской области от 29.08.2013 </w:t>
      </w:r>
      <w:hyperlink r:id="rId228" w:history="1">
        <w:r>
          <w:rPr>
            <w:color w:val="0000FF"/>
          </w:rPr>
          <w:t>N 533-ЗО</w:t>
        </w:r>
      </w:hyperlink>
      <w:r>
        <w:t xml:space="preserve">, от 27.11.2014 </w:t>
      </w:r>
      <w:hyperlink r:id="rId229" w:history="1">
        <w:r>
          <w:rPr>
            <w:color w:val="0000FF"/>
          </w:rPr>
          <w:t>N 53-ЗО</w:t>
        </w:r>
      </w:hyperlink>
      <w:r>
        <w:t xml:space="preserve">, от 31.01.2018 </w:t>
      </w:r>
      <w:hyperlink r:id="rId230" w:history="1">
        <w:r>
          <w:rPr>
            <w:color w:val="0000FF"/>
          </w:rPr>
          <w:t>N 657-ЗО</w:t>
        </w:r>
      </w:hyperlink>
      <w:r>
        <w:t>)</w:t>
      </w:r>
    </w:p>
    <w:p w:rsidR="007146DC" w:rsidRDefault="007146DC">
      <w:pPr>
        <w:pStyle w:val="ConsPlusNormal"/>
        <w:spacing w:before="240"/>
        <w:ind w:firstLine="540"/>
        <w:jc w:val="both"/>
      </w:pPr>
      <w:r>
        <w:t xml:space="preserve">4. Кандидат, выдвинутый избирательным объединением по муниципальному избирательному округу, по одномандатному или многомандатному избирательному округу, помимо документов, указанных в </w:t>
      </w:r>
      <w:hyperlink w:anchor="P263" w:history="1">
        <w:r>
          <w:rPr>
            <w:color w:val="0000FF"/>
          </w:rPr>
          <w:t>частях 2</w:t>
        </w:r>
      </w:hyperlink>
      <w:r>
        <w:t xml:space="preserve">, </w:t>
      </w:r>
      <w:hyperlink w:anchor="P268" w:history="1">
        <w:r>
          <w:rPr>
            <w:color w:val="0000FF"/>
          </w:rPr>
          <w:t>2-2</w:t>
        </w:r>
      </w:hyperlink>
      <w:r>
        <w:t xml:space="preserve"> и </w:t>
      </w:r>
      <w:hyperlink w:anchor="P274" w:history="1">
        <w:r>
          <w:rPr>
            <w:color w:val="0000FF"/>
          </w:rPr>
          <w:t>3 статьи 19</w:t>
        </w:r>
      </w:hyperlink>
      <w:r>
        <w:t xml:space="preserve"> настоящего Закона, представляет в соответствующую комиссию муниципального образования или окружную комиссию следующие документы:</w:t>
      </w:r>
    </w:p>
    <w:p w:rsidR="007146DC" w:rsidRDefault="007146DC">
      <w:pPr>
        <w:pStyle w:val="ConsPlusNormal"/>
        <w:jc w:val="both"/>
      </w:pPr>
      <w:r>
        <w:t xml:space="preserve">(в ред. Законов Челябинской области от 29.08.2013 </w:t>
      </w:r>
      <w:hyperlink r:id="rId231" w:history="1">
        <w:r>
          <w:rPr>
            <w:color w:val="0000FF"/>
          </w:rPr>
          <w:t>N 533-ЗО</w:t>
        </w:r>
      </w:hyperlink>
      <w:r>
        <w:t xml:space="preserve">, от 29.05.2014 </w:t>
      </w:r>
      <w:hyperlink r:id="rId232" w:history="1">
        <w:r>
          <w:rPr>
            <w:color w:val="0000FF"/>
          </w:rPr>
          <w:t>N 694-ЗО</w:t>
        </w:r>
      </w:hyperlink>
      <w:r>
        <w:t xml:space="preserve">, от 27.11.2014 </w:t>
      </w:r>
      <w:hyperlink r:id="rId233" w:history="1">
        <w:r>
          <w:rPr>
            <w:color w:val="0000FF"/>
          </w:rPr>
          <w:t>N 53-ЗО</w:t>
        </w:r>
      </w:hyperlink>
      <w:r>
        <w:t xml:space="preserve">, от 26.02.2015 </w:t>
      </w:r>
      <w:hyperlink r:id="rId234" w:history="1">
        <w:r>
          <w:rPr>
            <w:color w:val="0000FF"/>
          </w:rPr>
          <w:t>N 131-ЗО</w:t>
        </w:r>
      </w:hyperlink>
      <w:r>
        <w:t xml:space="preserve">, от 31.01.2018 </w:t>
      </w:r>
      <w:hyperlink r:id="rId235" w:history="1">
        <w:r>
          <w:rPr>
            <w:color w:val="0000FF"/>
          </w:rPr>
          <w:t>N 657-ЗО</w:t>
        </w:r>
      </w:hyperlink>
      <w:r>
        <w:t>)</w:t>
      </w:r>
    </w:p>
    <w:p w:rsidR="007146DC" w:rsidRDefault="007146DC">
      <w:pPr>
        <w:pStyle w:val="ConsPlusNormal"/>
        <w:spacing w:before="240"/>
        <w:ind w:firstLine="540"/>
        <w:jc w:val="both"/>
      </w:pPr>
      <w:r>
        <w:t>1) 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146DC" w:rsidRDefault="007146DC">
      <w:pPr>
        <w:pStyle w:val="ConsPlusNormal"/>
        <w:jc w:val="both"/>
      </w:pPr>
      <w:r>
        <w:t xml:space="preserve">(в ред. </w:t>
      </w:r>
      <w:hyperlink r:id="rId236"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2) для общественных объединений (за исключением политических партий, региональных отделений политических партий или иных структурных подразделений политических партий) - копию устава общественного объединения, заверенную постоянно действующим руководящим органом общественного объединения;</w:t>
      </w:r>
    </w:p>
    <w:p w:rsidR="007146DC" w:rsidRDefault="007146DC">
      <w:pPr>
        <w:pStyle w:val="ConsPlusNormal"/>
        <w:spacing w:before="240"/>
        <w:ind w:firstLine="540"/>
        <w:jc w:val="both"/>
      </w:pPr>
      <w:r>
        <w:t xml:space="preserve">3) решение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а в случаях, предусмотренных Федеральным </w:t>
      </w:r>
      <w:hyperlink r:id="rId237" w:history="1">
        <w:r>
          <w:rPr>
            <w:color w:val="0000FF"/>
          </w:rPr>
          <w:t>законом</w:t>
        </w:r>
      </w:hyperlink>
      <w:r>
        <w:t xml:space="preserve"> "О политических партиях", соответствующего органа политической партии, регионального отделения политической партии или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по муниципальному избирательному округу, соответствующему одномандатному или многомандатному избирательному округу;</w:t>
      </w:r>
    </w:p>
    <w:p w:rsidR="007146DC" w:rsidRDefault="007146DC">
      <w:pPr>
        <w:pStyle w:val="ConsPlusNormal"/>
        <w:jc w:val="both"/>
      </w:pPr>
      <w:r>
        <w:t xml:space="preserve">(в ред. Законов Челябинской области от 29.08.2013 </w:t>
      </w:r>
      <w:hyperlink r:id="rId238" w:history="1">
        <w:r>
          <w:rPr>
            <w:color w:val="0000FF"/>
          </w:rPr>
          <w:t>N 533-ЗО</w:t>
        </w:r>
      </w:hyperlink>
      <w:r>
        <w:t xml:space="preserve">, от 27.11.2014 </w:t>
      </w:r>
      <w:hyperlink r:id="rId239" w:history="1">
        <w:r>
          <w:rPr>
            <w:color w:val="0000FF"/>
          </w:rPr>
          <w:t>N 53-ЗО</w:t>
        </w:r>
      </w:hyperlink>
      <w:r>
        <w:t xml:space="preserve">, от 31.01.2018 </w:t>
      </w:r>
      <w:hyperlink r:id="rId240" w:history="1">
        <w:r>
          <w:rPr>
            <w:color w:val="0000FF"/>
          </w:rPr>
          <w:t>N 657-ЗО</w:t>
        </w:r>
      </w:hyperlink>
      <w:r>
        <w:t>)</w:t>
      </w:r>
    </w:p>
    <w:p w:rsidR="007146DC" w:rsidRDefault="007146DC">
      <w:pPr>
        <w:pStyle w:val="ConsPlusNormal"/>
        <w:spacing w:before="24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146DC" w:rsidRDefault="007146DC">
      <w:pPr>
        <w:pStyle w:val="ConsPlusNormal"/>
        <w:spacing w:before="240"/>
        <w:ind w:firstLine="540"/>
        <w:jc w:val="both"/>
      </w:pPr>
      <w:r>
        <w:t xml:space="preserve">5) документы, указанные в </w:t>
      </w:r>
      <w:hyperlink w:anchor="P276" w:history="1">
        <w:r>
          <w:rPr>
            <w:color w:val="0000FF"/>
          </w:rPr>
          <w:t>части 3-1 статьи 19</w:t>
        </w:r>
      </w:hyperlink>
      <w:r>
        <w:t xml:space="preserve"> настоящего Закона, - при проведении выборов глав муниципальных районов и глав городских округов.</w:t>
      </w:r>
    </w:p>
    <w:p w:rsidR="007146DC" w:rsidRDefault="007146DC">
      <w:pPr>
        <w:pStyle w:val="ConsPlusNormal"/>
        <w:jc w:val="both"/>
      </w:pPr>
      <w:r>
        <w:t xml:space="preserve">(п. 5 введен </w:t>
      </w:r>
      <w:hyperlink r:id="rId241"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r>
        <w:t xml:space="preserve">Абзац седьмой исключен. - </w:t>
      </w:r>
      <w:hyperlink r:id="rId242" w:history="1">
        <w:r>
          <w:rPr>
            <w:color w:val="0000FF"/>
          </w:rPr>
          <w:t>Закон</w:t>
        </w:r>
      </w:hyperlink>
      <w:r>
        <w:t xml:space="preserve"> Челябинской области от 29.08.2013 N 533-ЗО.</w:t>
      </w:r>
    </w:p>
    <w:p w:rsidR="007146DC" w:rsidRDefault="007146DC">
      <w:pPr>
        <w:pStyle w:val="ConsPlusNormal"/>
        <w:spacing w:before="240"/>
        <w:ind w:firstLine="540"/>
        <w:jc w:val="both"/>
      </w:pPr>
      <w:r>
        <w:t>5. Соответствующая комиссия муниципального образования или окружная комиссия, проверив представленные документы на соответствие требованиям настоящего Закона, выдает кандидату письменное подтверждение о приеме указанных документов.</w:t>
      </w:r>
    </w:p>
    <w:p w:rsidR="007146DC" w:rsidRDefault="007146DC">
      <w:pPr>
        <w:pStyle w:val="ConsPlusNormal"/>
        <w:jc w:val="both"/>
      </w:pPr>
      <w:r>
        <w:t xml:space="preserve">(часть 5 в ред. </w:t>
      </w:r>
      <w:hyperlink r:id="rId243"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 xml:space="preserve">6. Исключена. - </w:t>
      </w:r>
      <w:hyperlink r:id="rId244" w:history="1">
        <w:r>
          <w:rPr>
            <w:color w:val="0000FF"/>
          </w:rPr>
          <w:t>Закон</w:t>
        </w:r>
      </w:hyperlink>
      <w:r>
        <w:t xml:space="preserve"> Челябинской области от 29.08.2013 N 533-ЗО.</w:t>
      </w:r>
    </w:p>
    <w:p w:rsidR="007146DC" w:rsidRDefault="007146DC">
      <w:pPr>
        <w:pStyle w:val="ConsPlusNormal"/>
        <w:jc w:val="both"/>
      </w:pPr>
    </w:p>
    <w:p w:rsidR="007146DC" w:rsidRDefault="007146DC">
      <w:pPr>
        <w:pStyle w:val="ConsPlusTitle"/>
        <w:ind w:firstLine="540"/>
        <w:jc w:val="both"/>
        <w:outlineLvl w:val="2"/>
      </w:pPr>
      <w:r>
        <w:t>Статья 21-1. Выдвижение списков кандидатов политическими партиями, региональными отделениями политических партий или иными структурными подразделениями политических партий</w:t>
      </w:r>
    </w:p>
    <w:p w:rsidR="007146DC" w:rsidRDefault="007146DC">
      <w:pPr>
        <w:pStyle w:val="ConsPlusNormal"/>
        <w:ind w:firstLine="540"/>
        <w:jc w:val="both"/>
      </w:pPr>
      <w:r>
        <w:t xml:space="preserve">(в ред. </w:t>
      </w:r>
      <w:hyperlink r:id="rId245" w:history="1">
        <w:r>
          <w:rPr>
            <w:color w:val="0000FF"/>
          </w:rPr>
          <w:t>Закона</w:t>
        </w:r>
      </w:hyperlink>
      <w:r>
        <w:t xml:space="preserve"> Челябинской области от 20.12.2012 N 441-ЗО)</w:t>
      </w:r>
    </w:p>
    <w:p w:rsidR="007146DC" w:rsidRDefault="007146DC">
      <w:pPr>
        <w:pStyle w:val="ConsPlusNormal"/>
        <w:jc w:val="both"/>
      </w:pPr>
    </w:p>
    <w:p w:rsidR="007146DC" w:rsidRDefault="007146DC">
      <w:pPr>
        <w:pStyle w:val="ConsPlusNormal"/>
        <w:ind w:firstLine="540"/>
        <w:jc w:val="both"/>
      </w:pPr>
      <w:r>
        <w:t xml:space="preserve">1. Выдвижение списков кандидатов политическими партиями, региональными отделениями политических партий или иными структурными подразделениями политических партий осуществляется в соответствии с Федеральным </w:t>
      </w:r>
      <w:hyperlink r:id="rId246" w:history="1">
        <w:r>
          <w:rPr>
            <w:color w:val="0000FF"/>
          </w:rPr>
          <w:t>законом</w:t>
        </w:r>
      </w:hyperlink>
      <w:r>
        <w:t xml:space="preserve"> "О политических партиях". В едином избирательном округе избирательное объединение вправе выдвинуть один список кандидатов. Кандидат может упоминаться в списке кандидатов по единому избирательному округу только один раз.</w:t>
      </w:r>
    </w:p>
    <w:p w:rsidR="007146DC" w:rsidRDefault="007146DC">
      <w:pPr>
        <w:pStyle w:val="ConsPlusNormal"/>
        <w:jc w:val="both"/>
      </w:pPr>
      <w:r>
        <w:t xml:space="preserve">(в ред. </w:t>
      </w:r>
      <w:hyperlink r:id="rId247"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2.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выдвигаемых избирательными объединениями. Включение таких кандидатур в списки кандидатов осуществляется в порядке, установленном Федеральным </w:t>
      </w:r>
      <w:hyperlink r:id="rId248" w:history="1">
        <w:r>
          <w:rPr>
            <w:color w:val="0000FF"/>
          </w:rPr>
          <w:t>законом</w:t>
        </w:r>
      </w:hyperlink>
      <w:r>
        <w:t xml:space="preserve"> "О политических партиях".</w:t>
      </w:r>
    </w:p>
    <w:p w:rsidR="007146DC" w:rsidRDefault="007146DC">
      <w:pPr>
        <w:pStyle w:val="ConsPlusNormal"/>
        <w:spacing w:before="240"/>
        <w:ind w:firstLine="540"/>
        <w:jc w:val="both"/>
      </w:pPr>
      <w:r>
        <w:t>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7146DC" w:rsidRDefault="007146DC">
      <w:pPr>
        <w:pStyle w:val="ConsPlusNormal"/>
        <w:spacing w:before="240"/>
        <w:ind w:firstLine="540"/>
        <w:jc w:val="both"/>
      </w:pPr>
      <w:r>
        <w:t xml:space="preserve">В документах, представляемых в комиссию муниципального образования,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документах, представляемых в комиссию муниципального образования,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орган избирательного объединения, выдвинувшего список кандидатов, согласует краткое (состоящее не более чем из семи слов) наименование, которое используется в документах, представляемых в комиссию муниципального образования. При этом краткое наименование избирательного объединения образуется с соблюдением требований, предусмотренных </w:t>
      </w:r>
      <w:hyperlink r:id="rId249" w:history="1">
        <w:r>
          <w:rPr>
            <w:color w:val="0000FF"/>
          </w:rPr>
          <w:t>статьей 6</w:t>
        </w:r>
      </w:hyperlink>
      <w:r>
        <w:t xml:space="preserve"> Федерального закона "О политических партиях", и только из слов, составляющих наименование избирательного объединения, указанное в его уставе.</w:t>
      </w:r>
    </w:p>
    <w:p w:rsidR="007146DC" w:rsidRDefault="007146DC">
      <w:pPr>
        <w:pStyle w:val="ConsPlusNormal"/>
        <w:jc w:val="both"/>
      </w:pPr>
      <w:r>
        <w:t xml:space="preserve">(абзац введен </w:t>
      </w:r>
      <w:hyperlink r:id="rId250" w:history="1">
        <w:r>
          <w:rPr>
            <w:color w:val="0000FF"/>
          </w:rPr>
          <w:t>Законом</w:t>
        </w:r>
      </w:hyperlink>
      <w:r>
        <w:t xml:space="preserve"> Челябинской области от 02.06.2016 N 364-ЗО)</w:t>
      </w:r>
    </w:p>
    <w:p w:rsidR="007146DC" w:rsidRDefault="007146DC">
      <w:pPr>
        <w:pStyle w:val="ConsPlusNormal"/>
        <w:spacing w:before="240"/>
        <w:ind w:firstLine="540"/>
        <w:jc w:val="both"/>
      </w:pPr>
      <w:bookmarkStart w:id="24" w:name="P360"/>
      <w:bookmarkEnd w:id="24"/>
      <w:r>
        <w:t>4. Избирательное объединение вправе представить в комиссию муниципального образования свою эмблему, описание которой содержится в его уставе.</w:t>
      </w:r>
    </w:p>
    <w:p w:rsidR="007146DC" w:rsidRDefault="007146DC">
      <w:pPr>
        <w:pStyle w:val="ConsPlusNormal"/>
        <w:spacing w:before="240"/>
        <w:ind w:firstLine="540"/>
        <w:jc w:val="both"/>
      </w:pPr>
      <w:r>
        <w:t>5. При проведении выборов депутатов представительных органов муниципальных образований по смешанной избирательной системе список кандидатов разбивается на территориальные группы, образуемые в границах территорий соответствующих одномандатных или многомандатных избирательных округов, в случае наличия соответствующего решения организующей выборы избирательной комиссии о разделении списка кандидатов на территориальные группы.</w:t>
      </w:r>
    </w:p>
    <w:p w:rsidR="007146DC" w:rsidRDefault="007146DC">
      <w:pPr>
        <w:pStyle w:val="ConsPlusNormal"/>
        <w:jc w:val="both"/>
      </w:pPr>
      <w:r>
        <w:t xml:space="preserve">(в ред. Законов Челябинской области от 28.11.2013 </w:t>
      </w:r>
      <w:hyperlink r:id="rId251" w:history="1">
        <w:r>
          <w:rPr>
            <w:color w:val="0000FF"/>
          </w:rPr>
          <w:t>N 573-ЗО</w:t>
        </w:r>
      </w:hyperlink>
      <w:r>
        <w:t xml:space="preserve">, от 29.05.2014 </w:t>
      </w:r>
      <w:hyperlink r:id="rId252" w:history="1">
        <w:r>
          <w:rPr>
            <w:color w:val="0000FF"/>
          </w:rPr>
          <w:t>N 694-ЗО</w:t>
        </w:r>
      </w:hyperlink>
      <w:r>
        <w:t xml:space="preserve">, от </w:t>
      </w:r>
      <w:r>
        <w:lastRenderedPageBreak/>
        <w:t xml:space="preserve">27.11.2014 </w:t>
      </w:r>
      <w:hyperlink r:id="rId253" w:history="1">
        <w:r>
          <w:rPr>
            <w:color w:val="0000FF"/>
          </w:rPr>
          <w:t>N 53-ЗО</w:t>
        </w:r>
      </w:hyperlink>
      <w:r>
        <w:t xml:space="preserve">, от 02.06.2015 </w:t>
      </w:r>
      <w:hyperlink r:id="rId254" w:history="1">
        <w:r>
          <w:rPr>
            <w:color w:val="0000FF"/>
          </w:rPr>
          <w:t>N 174-ЗО</w:t>
        </w:r>
      </w:hyperlink>
      <w:r>
        <w:t xml:space="preserve">, от 31.01.2018 </w:t>
      </w:r>
      <w:hyperlink r:id="rId255" w:history="1">
        <w:r>
          <w:rPr>
            <w:color w:val="0000FF"/>
          </w:rPr>
          <w:t>N 657-ЗО</w:t>
        </w:r>
      </w:hyperlink>
      <w:r>
        <w:t>)</w:t>
      </w:r>
    </w:p>
    <w:p w:rsidR="007146DC" w:rsidRDefault="007146DC">
      <w:pPr>
        <w:pStyle w:val="ConsPlusNormal"/>
        <w:spacing w:before="240"/>
        <w:ind w:firstLine="540"/>
        <w:jc w:val="both"/>
      </w:pPr>
      <w:r>
        <w:t>6. Каждой территориальной группе присваивается наименование и (или) порядковый номер.</w:t>
      </w:r>
    </w:p>
    <w:p w:rsidR="007146DC" w:rsidRDefault="007146DC">
      <w:pPr>
        <w:pStyle w:val="ConsPlusNormal"/>
        <w:jc w:val="both"/>
      </w:pPr>
      <w:r>
        <w:t xml:space="preserve">(в ред. </w:t>
      </w:r>
      <w:hyperlink r:id="rId256" w:history="1">
        <w:r>
          <w:rPr>
            <w:color w:val="0000FF"/>
          </w:rPr>
          <w:t>Закона</w:t>
        </w:r>
      </w:hyperlink>
      <w:r>
        <w:t xml:space="preserve"> Челябинской области от 28.11.2013 N 573-ЗО)</w:t>
      </w:r>
    </w:p>
    <w:p w:rsidR="007146DC" w:rsidRDefault="007146DC">
      <w:pPr>
        <w:pStyle w:val="ConsPlusNormal"/>
        <w:spacing w:before="240"/>
        <w:ind w:firstLine="540"/>
        <w:jc w:val="both"/>
      </w:pPr>
      <w:r>
        <w:t>7. Территория, которой соответствует территориальная группа, может соответствовать одному одномандатному или многомандатному избирательному округу или включать в себя несколько избирательных округов, граничащих между собой.</w:t>
      </w:r>
    </w:p>
    <w:p w:rsidR="007146DC" w:rsidRDefault="007146DC">
      <w:pPr>
        <w:pStyle w:val="ConsPlusNormal"/>
        <w:jc w:val="both"/>
      </w:pPr>
      <w:r>
        <w:t xml:space="preserve">(в ред. Законов Челябинской области от 28.11.2013 </w:t>
      </w:r>
      <w:hyperlink r:id="rId257" w:history="1">
        <w:r>
          <w:rPr>
            <w:color w:val="0000FF"/>
          </w:rPr>
          <w:t>N 573-ЗО</w:t>
        </w:r>
      </w:hyperlink>
      <w:r>
        <w:t xml:space="preserve">, от 27.11.2014 </w:t>
      </w:r>
      <w:hyperlink r:id="rId258" w:history="1">
        <w:r>
          <w:rPr>
            <w:color w:val="0000FF"/>
          </w:rPr>
          <w:t>N 53-ЗО</w:t>
        </w:r>
      </w:hyperlink>
      <w:r>
        <w:t xml:space="preserve">, от 31.01.2018 </w:t>
      </w:r>
      <w:hyperlink r:id="rId259" w:history="1">
        <w:r>
          <w:rPr>
            <w:color w:val="0000FF"/>
          </w:rPr>
          <w:t>N 657-ЗО</w:t>
        </w:r>
      </w:hyperlink>
      <w:r>
        <w:t>)</w:t>
      </w:r>
    </w:p>
    <w:p w:rsidR="007146DC" w:rsidRDefault="007146DC">
      <w:pPr>
        <w:pStyle w:val="ConsPlusNormal"/>
        <w:spacing w:before="240"/>
        <w:ind w:firstLine="540"/>
        <w:jc w:val="both"/>
      </w:pPr>
      <w:r>
        <w:t>8. Кандидат может быть включен в список кандидатов только одной политической партии. Кандидат, включенный в список кандидатов, может быть выдвинут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7146DC" w:rsidRDefault="007146DC">
      <w:pPr>
        <w:pStyle w:val="ConsPlusNormal"/>
        <w:jc w:val="both"/>
      </w:pPr>
      <w:r>
        <w:t xml:space="preserve">(в ред. Законов Челябинской области от 27.11.2014 </w:t>
      </w:r>
      <w:hyperlink r:id="rId260" w:history="1">
        <w:r>
          <w:rPr>
            <w:color w:val="0000FF"/>
          </w:rPr>
          <w:t>N 53-ЗО</w:t>
        </w:r>
      </w:hyperlink>
      <w:r>
        <w:t xml:space="preserve">, от 31.01.2018 </w:t>
      </w:r>
      <w:hyperlink r:id="rId261" w:history="1">
        <w:r>
          <w:rPr>
            <w:color w:val="0000FF"/>
          </w:rPr>
          <w:t>N 657-ЗО</w:t>
        </w:r>
      </w:hyperlink>
      <w:r>
        <w:t>)</w:t>
      </w:r>
    </w:p>
    <w:p w:rsidR="007146DC" w:rsidRDefault="007146DC">
      <w:pPr>
        <w:pStyle w:val="ConsPlusNormal"/>
        <w:spacing w:before="240"/>
        <w:ind w:firstLine="540"/>
        <w:jc w:val="both"/>
      </w:pPr>
      <w:r>
        <w:t>9. Общее число кандидатов, включенных в список кандидатов, не может превышать более чем в два раза количество распределяемых по пропорциональной системе мандатов.</w:t>
      </w:r>
    </w:p>
    <w:p w:rsidR="007146DC" w:rsidRDefault="007146DC">
      <w:pPr>
        <w:pStyle w:val="ConsPlusNormal"/>
        <w:spacing w:before="240"/>
        <w:ind w:firstLine="540"/>
        <w:jc w:val="both"/>
      </w:pPr>
      <w:r>
        <w:t>10. Избирательное объединение не вправе объединять или дробить территориальные группы.</w:t>
      </w:r>
    </w:p>
    <w:p w:rsidR="007146DC" w:rsidRDefault="007146DC">
      <w:pPr>
        <w:pStyle w:val="ConsPlusNormal"/>
        <w:spacing w:before="240"/>
        <w:ind w:firstLine="540"/>
        <w:jc w:val="both"/>
      </w:pPr>
      <w:r>
        <w:t xml:space="preserve">11. Порядок включения в список кандидатов кандидатур, не являющихся членами данной либо иной политической партии, а также кандидатур, предложенных общественными объединениями, не являющимися политическими партиями, их структурными подразделениями, для включения их в указанные списки кандидатов определяется Федеральным </w:t>
      </w:r>
      <w:hyperlink r:id="rId262" w:history="1">
        <w:r>
          <w:rPr>
            <w:color w:val="0000FF"/>
          </w:rPr>
          <w:t>законом</w:t>
        </w:r>
      </w:hyperlink>
      <w:r>
        <w:t xml:space="preserve"> "О политических партиях".</w:t>
      </w:r>
    </w:p>
    <w:p w:rsidR="007146DC" w:rsidRDefault="007146DC">
      <w:pPr>
        <w:pStyle w:val="ConsPlusNormal"/>
        <w:jc w:val="both"/>
      </w:pPr>
    </w:p>
    <w:p w:rsidR="007146DC" w:rsidRDefault="007146DC">
      <w:pPr>
        <w:pStyle w:val="ConsPlusTitle"/>
        <w:ind w:firstLine="540"/>
        <w:jc w:val="both"/>
        <w:outlineLvl w:val="2"/>
      </w:pPr>
      <w:r>
        <w:t>Статья 21-2. Представление списка кандидатов и иных документов в комиссию муниципального образования</w:t>
      </w:r>
    </w:p>
    <w:p w:rsidR="007146DC" w:rsidRDefault="007146DC">
      <w:pPr>
        <w:pStyle w:val="ConsPlusNormal"/>
        <w:ind w:firstLine="540"/>
        <w:jc w:val="both"/>
      </w:pPr>
      <w:r>
        <w:t xml:space="preserve">(введена </w:t>
      </w:r>
      <w:hyperlink r:id="rId263" w:history="1">
        <w:r>
          <w:rPr>
            <w:color w:val="0000FF"/>
          </w:rPr>
          <w:t>Законом</w:t>
        </w:r>
      </w:hyperlink>
      <w:r>
        <w:t xml:space="preserve"> Челябинской области от 20.12.2012 N 441-ЗО)</w:t>
      </w:r>
    </w:p>
    <w:p w:rsidR="007146DC" w:rsidRDefault="007146DC">
      <w:pPr>
        <w:pStyle w:val="ConsPlusNormal"/>
        <w:jc w:val="both"/>
      </w:pPr>
    </w:p>
    <w:p w:rsidR="007146DC" w:rsidRDefault="007146DC">
      <w:pPr>
        <w:pStyle w:val="ConsPlusNormal"/>
        <w:ind w:firstLine="540"/>
        <w:jc w:val="both"/>
      </w:pPr>
      <w:bookmarkStart w:id="25" w:name="P376"/>
      <w:bookmarkEnd w:id="25"/>
      <w:r>
        <w:t>1. Список кандидатов представляется уполномоченным представителем политической партии, регионального отделения политической партии или иного структурного подразделения политической партии в комиссию муниципального образования. Указанный список кандидатов представляется в комиссию муниципального образования на бумажном носителе по форме, утверждаемой этой избирательной комиссией, и должен быть прошит,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иного структурного подразделения политической партии, а также печатью политической партии, регионального отделения политической партии или иного структурного подразделения политической партии.</w:t>
      </w:r>
    </w:p>
    <w:p w:rsidR="007146DC" w:rsidRDefault="007146DC">
      <w:pPr>
        <w:pStyle w:val="ConsPlusNormal"/>
        <w:jc w:val="both"/>
      </w:pPr>
      <w:r>
        <w:t xml:space="preserve">(в ред. Законов Челябинской области от 29.05.2014 </w:t>
      </w:r>
      <w:hyperlink r:id="rId264" w:history="1">
        <w:r>
          <w:rPr>
            <w:color w:val="0000FF"/>
          </w:rPr>
          <w:t>N 694-ЗО</w:t>
        </w:r>
      </w:hyperlink>
      <w:r>
        <w:t xml:space="preserve">, от 02.06.2016 </w:t>
      </w:r>
      <w:hyperlink r:id="rId265" w:history="1">
        <w:r>
          <w:rPr>
            <w:color w:val="0000FF"/>
          </w:rPr>
          <w:t>N 364-ЗО</w:t>
        </w:r>
      </w:hyperlink>
      <w:r>
        <w:t>)</w:t>
      </w:r>
    </w:p>
    <w:p w:rsidR="007146DC" w:rsidRDefault="007146DC">
      <w:pPr>
        <w:pStyle w:val="ConsPlusNormal"/>
        <w:spacing w:before="240"/>
        <w:ind w:firstLine="540"/>
        <w:jc w:val="both"/>
      </w:pPr>
      <w:bookmarkStart w:id="26" w:name="P378"/>
      <w:bookmarkEnd w:id="26"/>
      <w:r>
        <w:t>2. Одновременно со списком кандидатов для заверения представляются следующие документы:</w:t>
      </w:r>
    </w:p>
    <w:p w:rsidR="007146DC" w:rsidRDefault="007146DC">
      <w:pPr>
        <w:pStyle w:val="ConsPlusNormal"/>
        <w:spacing w:before="240"/>
        <w:ind w:firstLine="540"/>
        <w:jc w:val="both"/>
      </w:pPr>
      <w:r>
        <w:t xml:space="preserve">1) заверенная руководителем политической партии, регионального отделения политической партии или иного структурного подразделения политической партии копия </w:t>
      </w:r>
      <w:r>
        <w:lastRenderedPageBreak/>
        <w:t>документа о государственной регистрации политической партии, регионального отделения политической партии, иного структурного подразделения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7146DC" w:rsidRDefault="007146DC">
      <w:pPr>
        <w:pStyle w:val="ConsPlusNormal"/>
        <w:jc w:val="both"/>
      </w:pPr>
      <w:r>
        <w:t xml:space="preserve">(в ред. </w:t>
      </w:r>
      <w:hyperlink r:id="rId266"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2) решение съезда политической партии, конференции (общего собрания) регионального отделения политической партии или иного структурного подразделения политической партии, на котором был выдвинут список кандидатов;</w:t>
      </w:r>
    </w:p>
    <w:p w:rsidR="007146DC" w:rsidRDefault="007146DC">
      <w:pPr>
        <w:pStyle w:val="ConsPlusNormal"/>
        <w:spacing w:before="240"/>
        <w:ind w:firstLine="540"/>
        <w:jc w:val="both"/>
      </w:pPr>
      <w:r>
        <w:t>3) решение уполномоченного уставом политической партии, регионального отделения политической партии, иного структурного подразделения политической партии органа о назначении уполномоченных представителей политической партии, регионального отделения политической партии или иного структурного подразделения политической партии, в том числе по финансовым вопросам, а также список указанных уполномоченных представителей политической партии, регионального отделения политической партии или иного структурного подразделения политической партии с указанием фамилии, имени, отчества, даты и места рождения, адреса места жительства, серии, номера и даты выдачи паспорта или документа, заменяющего паспорт гражданина, основного места работы или службы, занимаемой должности (в случае отсутствия основного места работы или службы - род занятий), контактного телефона каждого из уполномоченных представителей, оформленные на них в установленном порядке доверенности и письменные согласия каждого уполномоченного представителя на осуществление указанной деятельности;</w:t>
      </w:r>
    </w:p>
    <w:p w:rsidR="007146DC" w:rsidRDefault="007146DC">
      <w:pPr>
        <w:pStyle w:val="ConsPlusNormal"/>
        <w:jc w:val="both"/>
      </w:pPr>
      <w:r>
        <w:t xml:space="preserve">(п. 3 в ред. </w:t>
      </w:r>
      <w:hyperlink r:id="rId267"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4) официально заверенный постоянно действующим руководящим органом политической партии, регионального отделения политической партии или иного структурного подразделения политической партии список граждан, включенных в соответствующий список кандидатов и являющихся членами данной политической партии, на бумажном носителе и в машиночитаемом виде. Форма списка устанавливается комиссией муниципального образования;</w:t>
      </w:r>
    </w:p>
    <w:p w:rsidR="007146DC" w:rsidRDefault="007146DC">
      <w:pPr>
        <w:pStyle w:val="ConsPlusNormal"/>
        <w:jc w:val="both"/>
      </w:pPr>
      <w:r>
        <w:t xml:space="preserve">(в ред. </w:t>
      </w:r>
      <w:hyperlink r:id="rId268"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5) нотариально удостоверенная копия соглашения, предусмотренного </w:t>
      </w:r>
      <w:hyperlink r:id="rId269"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270"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7146DC" w:rsidRDefault="007146DC">
      <w:pPr>
        <w:pStyle w:val="ConsPlusNormal"/>
        <w:spacing w:before="240"/>
        <w:ind w:firstLine="540"/>
        <w:jc w:val="both"/>
      </w:pPr>
      <w:r>
        <w:t xml:space="preserve">6) документы на каждого кандидата, включенного в список, указанные в </w:t>
      </w:r>
      <w:hyperlink w:anchor="P263" w:history="1">
        <w:r>
          <w:rPr>
            <w:color w:val="0000FF"/>
          </w:rPr>
          <w:t>частях 2</w:t>
        </w:r>
      </w:hyperlink>
      <w:r>
        <w:t xml:space="preserve">, </w:t>
      </w:r>
      <w:hyperlink w:anchor="P268" w:history="1">
        <w:r>
          <w:rPr>
            <w:color w:val="0000FF"/>
          </w:rPr>
          <w:t>2-2</w:t>
        </w:r>
      </w:hyperlink>
      <w:r>
        <w:t xml:space="preserve"> и </w:t>
      </w:r>
      <w:hyperlink w:anchor="P274" w:history="1">
        <w:r>
          <w:rPr>
            <w:color w:val="0000FF"/>
          </w:rPr>
          <w:t>3 статьи 19</w:t>
        </w:r>
      </w:hyperlink>
      <w:r>
        <w:t xml:space="preserve"> настоящего Закона.</w:t>
      </w:r>
    </w:p>
    <w:p w:rsidR="007146DC" w:rsidRDefault="007146DC">
      <w:pPr>
        <w:pStyle w:val="ConsPlusNormal"/>
        <w:jc w:val="both"/>
      </w:pPr>
      <w:r>
        <w:t xml:space="preserve">(в ред. Законов Челябинской области от 29.05.2014 </w:t>
      </w:r>
      <w:hyperlink r:id="rId271" w:history="1">
        <w:r>
          <w:rPr>
            <w:color w:val="0000FF"/>
          </w:rPr>
          <w:t>N 694-ЗО</w:t>
        </w:r>
      </w:hyperlink>
      <w:r>
        <w:t xml:space="preserve">, от 26.02.2015 </w:t>
      </w:r>
      <w:hyperlink r:id="rId272" w:history="1">
        <w:r>
          <w:rPr>
            <w:color w:val="0000FF"/>
          </w:rPr>
          <w:t>N 131-ЗО</w:t>
        </w:r>
      </w:hyperlink>
      <w:r>
        <w:t>)</w:t>
      </w:r>
    </w:p>
    <w:p w:rsidR="007146DC" w:rsidRDefault="007146DC">
      <w:pPr>
        <w:pStyle w:val="ConsPlusNormal"/>
        <w:spacing w:before="240"/>
        <w:ind w:firstLine="540"/>
        <w:jc w:val="both"/>
      </w:pPr>
      <w:r>
        <w:t xml:space="preserve">3. Комиссия муниципального образования в течение трех дней со дня приема документов, указанных в </w:t>
      </w:r>
      <w:hyperlink w:anchor="P378" w:history="1">
        <w:r>
          <w:rPr>
            <w:color w:val="0000FF"/>
          </w:rPr>
          <w:t>части 2</w:t>
        </w:r>
      </w:hyperlink>
      <w:r>
        <w:t xml:space="preserve"> настоящей статьи, заверяет список кандидатов и выдает уполномоченному представителю политической партии, регионального отделения политической партии или иного структурного подразделения политической партии копию заверенного списка либо отказывает в заверении указанного списка, о чем уполномоченному представителю политической партии, регионального отделения политической партии или иного структурного подразделения политической партии выдается мотивированное решение.</w:t>
      </w:r>
    </w:p>
    <w:p w:rsidR="007146DC" w:rsidRDefault="007146DC">
      <w:pPr>
        <w:pStyle w:val="ConsPlusNormal"/>
        <w:spacing w:before="240"/>
        <w:ind w:firstLine="540"/>
        <w:jc w:val="both"/>
      </w:pPr>
      <w:r>
        <w:lastRenderedPageBreak/>
        <w:t xml:space="preserve">4. Основаниями для отказа в заверении списка кандидатов являются отсутствие документов, предусмотренных </w:t>
      </w:r>
      <w:hyperlink w:anchor="P376" w:history="1">
        <w:r>
          <w:rPr>
            <w:color w:val="0000FF"/>
          </w:rPr>
          <w:t>частями 1</w:t>
        </w:r>
      </w:hyperlink>
      <w:r>
        <w:t xml:space="preserve"> и </w:t>
      </w:r>
      <w:hyperlink w:anchor="P378" w:history="1">
        <w:r>
          <w:rPr>
            <w:color w:val="0000FF"/>
          </w:rPr>
          <w:t>2</w:t>
        </w:r>
      </w:hyperlink>
      <w:r>
        <w:t xml:space="preserve"> настоящей статьи, несоблюдение требований к выдвижению списка кандидатов, предусмотренных Федеральным </w:t>
      </w:r>
      <w:hyperlink r:id="rId273" w:history="1">
        <w:r>
          <w:rPr>
            <w:color w:val="0000FF"/>
          </w:rPr>
          <w:t>законом</w:t>
        </w:r>
      </w:hyperlink>
      <w:r>
        <w:t xml:space="preserve"> "О политических партиях", Федеральным </w:t>
      </w:r>
      <w:hyperlink r:id="rId274" w:history="1">
        <w:r>
          <w:rPr>
            <w:color w:val="0000FF"/>
          </w:rPr>
          <w:t>законом</w:t>
        </w:r>
      </w:hyperlink>
      <w:r>
        <w:t xml:space="preserve">. Отсутствие документов кандидата, предусмотренных </w:t>
      </w:r>
      <w:hyperlink w:anchor="P263" w:history="1">
        <w:r>
          <w:rPr>
            <w:color w:val="0000FF"/>
          </w:rPr>
          <w:t>частями 2</w:t>
        </w:r>
      </w:hyperlink>
      <w:r>
        <w:t xml:space="preserve"> и </w:t>
      </w:r>
      <w:hyperlink w:anchor="P274" w:history="1">
        <w:r>
          <w:rPr>
            <w:color w:val="0000FF"/>
          </w:rPr>
          <w:t>3 статьи 19</w:t>
        </w:r>
      </w:hyperlink>
      <w:r>
        <w:t xml:space="preserve"> настоящего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7146DC" w:rsidRDefault="007146DC">
      <w:pPr>
        <w:pStyle w:val="ConsPlusNormal"/>
        <w:jc w:val="both"/>
      </w:pPr>
      <w:r>
        <w:t xml:space="preserve">(в ред. </w:t>
      </w:r>
      <w:hyperlink r:id="rId275"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Отказ в заверении списка кандидатов может быть обжалован политической партией, региональным отделением политической партии или иным структурным подразделением политической партии в соответствующий суд.</w:t>
      </w:r>
    </w:p>
    <w:p w:rsidR="007146DC" w:rsidRDefault="007146DC">
      <w:pPr>
        <w:pStyle w:val="ConsPlusNormal"/>
        <w:spacing w:before="240"/>
        <w:ind w:firstLine="540"/>
        <w:jc w:val="both"/>
      </w:pPr>
      <w:r>
        <w:t>5. После представления списка кандидатов в комиссию муниципального образования его состав и порядок размещения в нем кандидатов не могут быть изменены, за исключением изменений, вызванных выбытием (в том числе исключением) кандидата.</w:t>
      </w:r>
    </w:p>
    <w:p w:rsidR="007146DC" w:rsidRDefault="007146DC">
      <w:pPr>
        <w:pStyle w:val="ConsPlusNormal"/>
        <w:spacing w:before="240"/>
        <w:ind w:firstLine="540"/>
        <w:jc w:val="both"/>
      </w:pPr>
      <w:r>
        <w:t>6. Комиссия муниципального образования размещает сведения о заверенных списках кандидатов и информацию об изменениях в них в информационно-телекоммуникационной сети "Интернет".</w:t>
      </w:r>
    </w:p>
    <w:p w:rsidR="007146DC" w:rsidRDefault="007146DC">
      <w:pPr>
        <w:pStyle w:val="ConsPlusNormal"/>
        <w:jc w:val="both"/>
      </w:pPr>
    </w:p>
    <w:p w:rsidR="007146DC" w:rsidRDefault="007146DC">
      <w:pPr>
        <w:pStyle w:val="ConsPlusTitle"/>
        <w:ind w:firstLine="540"/>
        <w:jc w:val="both"/>
        <w:outlineLvl w:val="2"/>
      </w:pPr>
      <w:r>
        <w:t>Статья 21-3. Гарантии реализации пассивного избирательного права граждан, не являющихся членами политических партий, при проведении выборов депутатов представительных органов муниципальных образований по пропорциональной избирательной системе</w:t>
      </w:r>
    </w:p>
    <w:p w:rsidR="007146DC" w:rsidRDefault="007146DC">
      <w:pPr>
        <w:pStyle w:val="ConsPlusNormal"/>
        <w:ind w:firstLine="540"/>
        <w:jc w:val="both"/>
      </w:pPr>
      <w:r>
        <w:t xml:space="preserve">(введена </w:t>
      </w:r>
      <w:hyperlink r:id="rId276" w:history="1">
        <w:r>
          <w:rPr>
            <w:color w:val="0000FF"/>
          </w:rPr>
          <w:t>Законом</w:t>
        </w:r>
      </w:hyperlink>
      <w:r>
        <w:t xml:space="preserve"> Челябинской области от 20.12.2012 N 441-ЗО)</w:t>
      </w:r>
    </w:p>
    <w:p w:rsidR="007146DC" w:rsidRDefault="007146DC">
      <w:pPr>
        <w:pStyle w:val="ConsPlusNormal"/>
        <w:jc w:val="both"/>
      </w:pPr>
    </w:p>
    <w:p w:rsidR="007146DC" w:rsidRDefault="007146DC">
      <w:pPr>
        <w:pStyle w:val="ConsPlusNormal"/>
        <w:ind w:firstLine="540"/>
        <w:jc w:val="both"/>
      </w:pPr>
      <w:bookmarkStart w:id="27" w:name="P399"/>
      <w:bookmarkEnd w:id="27"/>
      <w:r>
        <w:t>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решения о назначении выборов депутатов представительных органов муниципальных образований вправе обратиться в любую политическую партию, региональное отделение политической партии или иное структурное подразделение политической партии с предложением о включении его в список кандидатов, выдвигаемый этой политической партией, региональным отделением политической партии или иным структурным подразделением политической партии. В случае поддержки этой кандидатуры не менее чем десятью членами политической партии (при наличии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на заседании постоянно действующего органа политической партии, на конференции (общем собрании) регионального отделения политической партии или иного структурного подразделения политической партии.</w:t>
      </w:r>
    </w:p>
    <w:p w:rsidR="007146DC" w:rsidRDefault="007146DC">
      <w:pPr>
        <w:pStyle w:val="ConsPlusNormal"/>
        <w:spacing w:before="240"/>
        <w:ind w:firstLine="540"/>
        <w:jc w:val="both"/>
      </w:pPr>
      <w:r>
        <w:t xml:space="preserve">2. Отсутствие обращений, предусмотренных </w:t>
      </w:r>
      <w:hyperlink w:anchor="P399" w:history="1">
        <w:r>
          <w:rPr>
            <w:color w:val="0000FF"/>
          </w:rPr>
          <w:t>частью 1</w:t>
        </w:r>
      </w:hyperlink>
      <w:r>
        <w:t xml:space="preserve"> настоящей статьи, не препятствует принятию политической партией, региональным отделением политической партии или иным структурным подразделением политической партии решения о включении гражданина Российской Федерации, не являющегося членом данной или иной политической партии, в выдвигаемый ими список кандидатов при наличии письменного заявления этого гражданина о согласии баллотироваться в составе списка кандидатов.</w:t>
      </w:r>
    </w:p>
    <w:p w:rsidR="007146DC" w:rsidRDefault="007146DC">
      <w:pPr>
        <w:pStyle w:val="ConsPlusNormal"/>
        <w:jc w:val="both"/>
      </w:pPr>
    </w:p>
    <w:p w:rsidR="007146DC" w:rsidRDefault="007146DC">
      <w:pPr>
        <w:pStyle w:val="ConsPlusTitle"/>
        <w:ind w:firstLine="540"/>
        <w:jc w:val="both"/>
        <w:outlineLvl w:val="2"/>
      </w:pPr>
      <w:r>
        <w:t>Статья 22. Сбор подписей в поддержку выдвижения кандидатов, списков кандидатов</w:t>
      </w:r>
    </w:p>
    <w:p w:rsidR="007146DC" w:rsidRDefault="007146DC">
      <w:pPr>
        <w:pStyle w:val="ConsPlusNormal"/>
        <w:jc w:val="both"/>
      </w:pPr>
      <w:r>
        <w:t xml:space="preserve">(в ред. Законов Челябинской области от 30.08.2012 </w:t>
      </w:r>
      <w:hyperlink r:id="rId277" w:history="1">
        <w:r>
          <w:rPr>
            <w:color w:val="0000FF"/>
          </w:rPr>
          <w:t>N 367-ЗО</w:t>
        </w:r>
      </w:hyperlink>
      <w:r>
        <w:t xml:space="preserve">, от 29.05.2014 </w:t>
      </w:r>
      <w:hyperlink r:id="rId278" w:history="1">
        <w:r>
          <w:rPr>
            <w:color w:val="0000FF"/>
          </w:rPr>
          <w:t>N 694-ЗО</w:t>
        </w:r>
      </w:hyperlink>
      <w:r>
        <w:t>)</w:t>
      </w:r>
    </w:p>
    <w:p w:rsidR="007146DC" w:rsidRDefault="007146DC">
      <w:pPr>
        <w:pStyle w:val="ConsPlusNormal"/>
        <w:jc w:val="both"/>
      </w:pPr>
    </w:p>
    <w:p w:rsidR="007146DC" w:rsidRDefault="007146DC">
      <w:pPr>
        <w:pStyle w:val="ConsPlusNormal"/>
        <w:ind w:firstLine="540"/>
        <w:jc w:val="both"/>
      </w:pPr>
      <w:r>
        <w:lastRenderedPageBreak/>
        <w:t xml:space="preserve">1. В поддержку выдвижения кандидатов, списков кандидатов собираются подписи избирателей в порядке, определяемом законом. Количество подписей, которое необходимо для регистрации кандидатов, выдвинутых по муниципальному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279" w:history="1">
        <w:r>
          <w:rPr>
            <w:color w:val="0000FF"/>
          </w:rPr>
          <w:t>пунктом 10 статьи 16</w:t>
        </w:r>
      </w:hyperlink>
      <w:r>
        <w:t xml:space="preserve">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w:t>
      </w:r>
      <w:hyperlink r:id="rId280" w:history="1">
        <w:r>
          <w:rPr>
            <w:color w:val="0000FF"/>
          </w:rPr>
          <w:t>законом</w:t>
        </w:r>
      </w:hyperlink>
      <w:r>
        <w:t>.</w:t>
      </w:r>
    </w:p>
    <w:p w:rsidR="007146DC" w:rsidRDefault="007146DC">
      <w:pPr>
        <w:pStyle w:val="ConsPlusNormal"/>
        <w:jc w:val="both"/>
      </w:pPr>
      <w:r>
        <w:t xml:space="preserve">(часть 1 в ред. </w:t>
      </w:r>
      <w:hyperlink r:id="rId281"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1-1. В поддержку выдвижения кандидата в депутаты в многомандатном избирательном округе необходимо собрать подписи в количестве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в соответствии с Федеральным законом, поделенного на число депутатских мандатов, но не менее 10 подписей.</w:t>
      </w:r>
    </w:p>
    <w:p w:rsidR="007146DC" w:rsidRDefault="007146DC">
      <w:pPr>
        <w:pStyle w:val="ConsPlusNormal"/>
        <w:jc w:val="both"/>
      </w:pPr>
      <w:r>
        <w:t xml:space="preserve">(часть 1-1 введена </w:t>
      </w:r>
      <w:hyperlink r:id="rId282"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2. Исключена. - </w:t>
      </w:r>
      <w:hyperlink r:id="rId283"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r>
        <w:t xml:space="preserve">3. Сбор подписей избирателей не проводится в случаях, указанных в </w:t>
      </w:r>
      <w:hyperlink w:anchor="P503" w:history="1">
        <w:r>
          <w:rPr>
            <w:color w:val="0000FF"/>
          </w:rPr>
          <w:t>частях 16</w:t>
        </w:r>
      </w:hyperlink>
      <w:r>
        <w:t xml:space="preserve"> и </w:t>
      </w:r>
      <w:hyperlink w:anchor="P506" w:history="1">
        <w:r>
          <w:rPr>
            <w:color w:val="0000FF"/>
          </w:rPr>
          <w:t>16-1 статьи 23</w:t>
        </w:r>
      </w:hyperlink>
      <w:r>
        <w:t xml:space="preserve"> настоящего Закона и </w:t>
      </w:r>
      <w:hyperlink r:id="rId284" w:history="1">
        <w:r>
          <w:rPr>
            <w:color w:val="0000FF"/>
          </w:rPr>
          <w:t>пунктах 3</w:t>
        </w:r>
      </w:hyperlink>
      <w:r>
        <w:t xml:space="preserve">, </w:t>
      </w:r>
      <w:hyperlink r:id="rId285" w:history="1">
        <w:r>
          <w:rPr>
            <w:color w:val="0000FF"/>
          </w:rPr>
          <w:t>4</w:t>
        </w:r>
      </w:hyperlink>
      <w:r>
        <w:t xml:space="preserve">, </w:t>
      </w:r>
      <w:hyperlink r:id="rId286" w:history="1">
        <w:r>
          <w:rPr>
            <w:color w:val="0000FF"/>
          </w:rPr>
          <w:t>6</w:t>
        </w:r>
      </w:hyperlink>
      <w:r>
        <w:t xml:space="preserve"> и </w:t>
      </w:r>
      <w:hyperlink r:id="rId287" w:history="1">
        <w:r>
          <w:rPr>
            <w:color w:val="0000FF"/>
          </w:rPr>
          <w:t>7 статьи 35-1</w:t>
        </w:r>
      </w:hyperlink>
      <w:r>
        <w:t xml:space="preserve"> Федерального закона.</w:t>
      </w:r>
    </w:p>
    <w:p w:rsidR="007146DC" w:rsidRDefault="007146DC">
      <w:pPr>
        <w:pStyle w:val="ConsPlusNormal"/>
        <w:jc w:val="both"/>
      </w:pPr>
      <w:r>
        <w:t xml:space="preserve">(в ред. Законов Челябинской области от 29.10.2009 </w:t>
      </w:r>
      <w:hyperlink r:id="rId288" w:history="1">
        <w:r>
          <w:rPr>
            <w:color w:val="0000FF"/>
          </w:rPr>
          <w:t>N 499-ЗО</w:t>
        </w:r>
      </w:hyperlink>
      <w:r>
        <w:t xml:space="preserve">, от 29.05.2014 </w:t>
      </w:r>
      <w:hyperlink r:id="rId289" w:history="1">
        <w:r>
          <w:rPr>
            <w:color w:val="0000FF"/>
          </w:rPr>
          <w:t>N 694-ЗО</w:t>
        </w:r>
      </w:hyperlink>
      <w:r>
        <w:t>)</w:t>
      </w:r>
    </w:p>
    <w:p w:rsidR="007146DC" w:rsidRDefault="007146DC">
      <w:pPr>
        <w:pStyle w:val="ConsPlusNormal"/>
        <w:spacing w:before="240"/>
        <w:ind w:firstLine="540"/>
        <w:jc w:val="both"/>
      </w:pPr>
      <w:r>
        <w:t>4. Подписные листы должны изготавливаться за счет средств соответствующего избирательного фонда. Подписи могут собираться со дня, следующего за днем уведомления комиссии о выдвижении кандидата, заверения списка кандидатов.</w:t>
      </w:r>
    </w:p>
    <w:p w:rsidR="007146DC" w:rsidRDefault="007146DC">
      <w:pPr>
        <w:pStyle w:val="ConsPlusNormal"/>
        <w:jc w:val="both"/>
      </w:pPr>
      <w:r>
        <w:t xml:space="preserve">(в ред. Законов Челябинской области от 29.03.2007 </w:t>
      </w:r>
      <w:hyperlink r:id="rId290" w:history="1">
        <w:r>
          <w:rPr>
            <w:color w:val="0000FF"/>
          </w:rPr>
          <w:t>N 106-ЗО</w:t>
        </w:r>
      </w:hyperlink>
      <w:r>
        <w:t xml:space="preserve">, от 30.08.2012 </w:t>
      </w:r>
      <w:hyperlink r:id="rId291" w:history="1">
        <w:r>
          <w:rPr>
            <w:color w:val="0000FF"/>
          </w:rPr>
          <w:t>N 367-ЗО</w:t>
        </w:r>
      </w:hyperlink>
      <w:r>
        <w:t xml:space="preserve">, от 02.06.2016 </w:t>
      </w:r>
      <w:hyperlink r:id="rId292" w:history="1">
        <w:r>
          <w:rPr>
            <w:color w:val="0000FF"/>
          </w:rPr>
          <w:t>N 364-ЗО</w:t>
        </w:r>
      </w:hyperlink>
      <w:r>
        <w:t>)</w:t>
      </w:r>
    </w:p>
    <w:p w:rsidR="007146DC" w:rsidRDefault="007146DC">
      <w:pPr>
        <w:pStyle w:val="ConsPlusNormal"/>
        <w:spacing w:before="240"/>
        <w:ind w:firstLine="540"/>
        <w:jc w:val="both"/>
      </w:pPr>
      <w:r>
        <w:t xml:space="preserve">5. Порядок сбора подписей устанавливается Федеральным </w:t>
      </w:r>
      <w:hyperlink r:id="rId293" w:history="1">
        <w:r>
          <w:rPr>
            <w:color w:val="0000FF"/>
          </w:rPr>
          <w:t>законом</w:t>
        </w:r>
      </w:hyperlink>
      <w:r>
        <w:t>.</w:t>
      </w:r>
    </w:p>
    <w:p w:rsidR="007146DC" w:rsidRDefault="007146DC">
      <w:pPr>
        <w:pStyle w:val="ConsPlusNormal"/>
        <w:spacing w:before="240"/>
        <w:ind w:firstLine="540"/>
        <w:jc w:val="both"/>
      </w:pPr>
      <w:r>
        <w:t xml:space="preserve">6. 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согласно </w:t>
      </w:r>
      <w:hyperlink r:id="rId294" w:history="1">
        <w:r>
          <w:rPr>
            <w:color w:val="0000FF"/>
          </w:rPr>
          <w:t>приложению 6</w:t>
        </w:r>
      </w:hyperlink>
      <w:r>
        <w:t xml:space="preserve"> к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295" w:history="1">
        <w:r>
          <w:rPr>
            <w:color w:val="0000FF"/>
          </w:rPr>
          <w:t>приложениям 7-1</w:t>
        </w:r>
      </w:hyperlink>
      <w:r>
        <w:t xml:space="preserve"> и </w:t>
      </w:r>
      <w:hyperlink r:id="rId296" w:history="1">
        <w:r>
          <w:rPr>
            <w:color w:val="0000FF"/>
          </w:rPr>
          <w:t>8</w:t>
        </w:r>
      </w:hyperlink>
      <w:r>
        <w:t xml:space="preserve"> к Федеральному закону.</w:t>
      </w:r>
    </w:p>
    <w:p w:rsidR="007146DC" w:rsidRDefault="007146DC">
      <w:pPr>
        <w:pStyle w:val="ConsPlusNormal"/>
        <w:jc w:val="both"/>
      </w:pPr>
      <w:r>
        <w:t xml:space="preserve">(часть 6 в ред. </w:t>
      </w:r>
      <w:hyperlink r:id="rId297"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7. Порядок заполнения и заверения подписных листов устанавливается Федеральным </w:t>
      </w:r>
      <w:hyperlink r:id="rId298" w:history="1">
        <w:r>
          <w:rPr>
            <w:color w:val="0000FF"/>
          </w:rPr>
          <w:t>законом</w:t>
        </w:r>
      </w:hyperlink>
      <w:r>
        <w:t>.</w:t>
      </w:r>
    </w:p>
    <w:p w:rsidR="007146DC" w:rsidRDefault="007146DC">
      <w:pPr>
        <w:pStyle w:val="ConsPlusNormal"/>
        <w:jc w:val="both"/>
      </w:pPr>
      <w:r>
        <w:t xml:space="preserve">(часть 7 в ред. </w:t>
      </w:r>
      <w:hyperlink r:id="rId299" w:history="1">
        <w:r>
          <w:rPr>
            <w:color w:val="0000FF"/>
          </w:rPr>
          <w:t>Закона</w:t>
        </w:r>
      </w:hyperlink>
      <w:r>
        <w:t xml:space="preserve"> Челябинской области от 27.10.2011 N 222-ЗО)</w:t>
      </w:r>
    </w:p>
    <w:p w:rsidR="007146DC" w:rsidRDefault="007146DC">
      <w:pPr>
        <w:pStyle w:val="ConsPlusNormal"/>
        <w:spacing w:before="240"/>
        <w:ind w:firstLine="540"/>
        <w:jc w:val="both"/>
      </w:pPr>
      <w:r>
        <w:t xml:space="preserve">8 - 10. Исключены. - </w:t>
      </w:r>
      <w:hyperlink r:id="rId300" w:history="1">
        <w:r>
          <w:rPr>
            <w:color w:val="0000FF"/>
          </w:rPr>
          <w:t>Закон</w:t>
        </w:r>
      </w:hyperlink>
      <w:r>
        <w:t xml:space="preserve"> Челябинской области от 27.10.2011 N 222-ЗО.</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23 распространяются на правоотношения, возникающие в связи с проведением выборов, назначенных после вступления в силу </w:t>
            </w:r>
            <w:hyperlink r:id="rId301" w:history="1">
              <w:r>
                <w:rPr>
                  <w:color w:val="0000FF"/>
                </w:rPr>
                <w:t>Закона</w:t>
              </w:r>
            </w:hyperlink>
            <w:r>
              <w:rPr>
                <w:color w:val="392C69"/>
              </w:rPr>
              <w:t xml:space="preserve"> Челябинской области от 29.10.2009 N 499-ЗО (</w:t>
            </w:r>
            <w:hyperlink r:id="rId302"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lastRenderedPageBreak/>
        <w:t>Статья 23. Регистрация кандидатов, списков кандидатов</w:t>
      </w:r>
    </w:p>
    <w:p w:rsidR="007146DC" w:rsidRDefault="007146DC">
      <w:pPr>
        <w:pStyle w:val="ConsPlusNormal"/>
        <w:jc w:val="both"/>
      </w:pPr>
    </w:p>
    <w:p w:rsidR="007146DC" w:rsidRDefault="007146DC">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263" w:history="1">
        <w:r>
          <w:rPr>
            <w:color w:val="0000FF"/>
          </w:rPr>
          <w:t>частях 2</w:t>
        </w:r>
      </w:hyperlink>
      <w:r>
        <w:t xml:space="preserve">, </w:t>
      </w:r>
      <w:hyperlink w:anchor="P268" w:history="1">
        <w:r>
          <w:rPr>
            <w:color w:val="0000FF"/>
          </w:rPr>
          <w:t>2-2</w:t>
        </w:r>
      </w:hyperlink>
      <w:r>
        <w:t xml:space="preserve"> и </w:t>
      </w:r>
      <w:hyperlink w:anchor="P274" w:history="1">
        <w:r>
          <w:rPr>
            <w:color w:val="0000FF"/>
          </w:rPr>
          <w:t>3</w:t>
        </w:r>
      </w:hyperlink>
      <w:r>
        <w:t xml:space="preserve"> (при проведении выборов глав муниципальных районов и глав городских округов также документов, указанных в </w:t>
      </w:r>
      <w:hyperlink w:anchor="P276" w:history="1">
        <w:r>
          <w:rPr>
            <w:color w:val="0000FF"/>
          </w:rPr>
          <w:t>части 3-1</w:t>
        </w:r>
      </w:hyperlink>
      <w:r>
        <w:t xml:space="preserve">) статьи 19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(за исключением случая, предусмотренного </w:t>
      </w:r>
      <w:hyperlink w:anchor="P506" w:history="1">
        <w:r>
          <w:rPr>
            <w:color w:val="0000FF"/>
          </w:rPr>
          <w:t>частью 16-1</w:t>
        </w:r>
      </w:hyperlink>
      <w:r>
        <w:t xml:space="preserve"> настоящей статьи),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303" w:history="1">
        <w:r>
          <w:rPr>
            <w:color w:val="0000FF"/>
          </w:rPr>
          <w:t>пунктов 3</w:t>
        </w:r>
      </w:hyperlink>
      <w:r>
        <w:t xml:space="preserve">, </w:t>
      </w:r>
      <w:hyperlink r:id="rId304" w:history="1">
        <w:r>
          <w:rPr>
            <w:color w:val="0000FF"/>
          </w:rPr>
          <w:t>4</w:t>
        </w:r>
      </w:hyperlink>
      <w:r>
        <w:t xml:space="preserve">, </w:t>
      </w:r>
      <w:hyperlink r:id="rId305" w:history="1">
        <w:r>
          <w:rPr>
            <w:color w:val="0000FF"/>
          </w:rPr>
          <w:t>6</w:t>
        </w:r>
      </w:hyperlink>
      <w:r>
        <w:t xml:space="preserve"> и </w:t>
      </w:r>
      <w:hyperlink r:id="rId306" w:history="1">
        <w:r>
          <w:rPr>
            <w:color w:val="0000FF"/>
          </w:rPr>
          <w:t>7 статьи 35-1</w:t>
        </w:r>
      </w:hyperlink>
      <w:r>
        <w:t xml:space="preserve"> Федерального закона или </w:t>
      </w:r>
      <w:hyperlink w:anchor="P503" w:history="1">
        <w:r>
          <w:rPr>
            <w:color w:val="0000FF"/>
          </w:rPr>
          <w:t>части 16</w:t>
        </w:r>
      </w:hyperlink>
      <w:r>
        <w:t xml:space="preserve"> настоящей статьи.</w:t>
      </w:r>
    </w:p>
    <w:p w:rsidR="007146DC" w:rsidRDefault="007146DC">
      <w:pPr>
        <w:pStyle w:val="ConsPlusNormal"/>
        <w:jc w:val="both"/>
      </w:pPr>
      <w:r>
        <w:t xml:space="preserve">(в ред. Законов Челябинской области от 29.05.2014 </w:t>
      </w:r>
      <w:hyperlink r:id="rId307" w:history="1">
        <w:r>
          <w:rPr>
            <w:color w:val="0000FF"/>
          </w:rPr>
          <w:t>N 694-ЗО</w:t>
        </w:r>
      </w:hyperlink>
      <w:r>
        <w:t xml:space="preserve">, от 26.02.2015 </w:t>
      </w:r>
      <w:hyperlink r:id="rId308" w:history="1">
        <w:r>
          <w:rPr>
            <w:color w:val="0000FF"/>
          </w:rPr>
          <w:t>N 131-ЗО</w:t>
        </w:r>
      </w:hyperlink>
      <w:r>
        <w:t>)</w:t>
      </w:r>
    </w:p>
    <w:p w:rsidR="007146DC" w:rsidRDefault="007146DC">
      <w:pPr>
        <w:pStyle w:val="ConsPlusNormal"/>
        <w:spacing w:before="24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263" w:history="1">
        <w:r>
          <w:rPr>
            <w:color w:val="0000FF"/>
          </w:rPr>
          <w:t>частями 2</w:t>
        </w:r>
      </w:hyperlink>
      <w:r>
        <w:t xml:space="preserve"> и </w:t>
      </w:r>
      <w:hyperlink w:anchor="P274" w:history="1">
        <w:r>
          <w:rPr>
            <w:color w:val="0000FF"/>
          </w:rPr>
          <w:t>3</w:t>
        </w:r>
      </w:hyperlink>
      <w:r>
        <w:t xml:space="preserve"> (при проведении выборов глав муниципальных районов и глав городских округов также документы, представленные в соответствии с </w:t>
      </w:r>
      <w:hyperlink w:anchor="P276" w:history="1">
        <w:r>
          <w:rPr>
            <w:color w:val="0000FF"/>
          </w:rPr>
          <w:t>частью 3-1</w:t>
        </w:r>
      </w:hyperlink>
      <w:r>
        <w:t xml:space="preserve">) статьи 19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268" w:history="1">
        <w:r>
          <w:rPr>
            <w:color w:val="0000FF"/>
          </w:rPr>
          <w:t>частью 2-2 статьи 19</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146DC" w:rsidRDefault="007146DC">
      <w:pPr>
        <w:pStyle w:val="ConsPlusNormal"/>
        <w:jc w:val="both"/>
      </w:pPr>
      <w:r>
        <w:t xml:space="preserve">(в ред. Законов Челябинской области от 29.05.2014 </w:t>
      </w:r>
      <w:hyperlink r:id="rId309" w:history="1">
        <w:r>
          <w:rPr>
            <w:color w:val="0000FF"/>
          </w:rPr>
          <w:t>N 694-ЗО</w:t>
        </w:r>
      </w:hyperlink>
      <w:r>
        <w:t xml:space="preserve">, от 26.02.2015 </w:t>
      </w:r>
      <w:hyperlink r:id="rId310" w:history="1">
        <w:r>
          <w:rPr>
            <w:color w:val="0000FF"/>
          </w:rPr>
          <w:t>N 131-ЗО</w:t>
        </w:r>
      </w:hyperlink>
      <w:r>
        <w:t>)</w:t>
      </w:r>
    </w:p>
    <w:p w:rsidR="007146DC" w:rsidRDefault="007146DC">
      <w:pPr>
        <w:pStyle w:val="ConsPlusNormal"/>
        <w:spacing w:before="240"/>
        <w:ind w:firstLine="540"/>
        <w:jc w:val="both"/>
      </w:pPr>
      <w:r>
        <w:t>2. Для регистрации кандидата в депутаты, выдвинутого по одномандатному или многомандатному избирательному округу, кандидата на должность выборного должностного лица кандидат, его уполномоченный представитель по финансовым вопросам либо доверенное лицо не ранее чем за 54 дня до дня голосования и не позднее чем за 43 дня до дня голосования до 18 часов по местному времени представляет в соответствующую окружную комиссию (комиссию муниципального образования) следующие избирательные документы:</w:t>
      </w:r>
    </w:p>
    <w:p w:rsidR="007146DC" w:rsidRDefault="007146DC">
      <w:pPr>
        <w:pStyle w:val="ConsPlusNormal"/>
        <w:jc w:val="both"/>
      </w:pPr>
      <w:r>
        <w:t xml:space="preserve">(в ред. Законов Челябинской области от 26.02.2015 </w:t>
      </w:r>
      <w:hyperlink r:id="rId311" w:history="1">
        <w:r>
          <w:rPr>
            <w:color w:val="0000FF"/>
          </w:rPr>
          <w:t>N 131-ЗО</w:t>
        </w:r>
      </w:hyperlink>
      <w:r>
        <w:t xml:space="preserve">, от 31.01.2018 </w:t>
      </w:r>
      <w:hyperlink r:id="rId312" w:history="1">
        <w:r>
          <w:rPr>
            <w:color w:val="0000FF"/>
          </w:rPr>
          <w:t>N 657-ЗО</w:t>
        </w:r>
      </w:hyperlink>
      <w:r>
        <w:t>)</w:t>
      </w:r>
    </w:p>
    <w:p w:rsidR="007146DC" w:rsidRDefault="007146DC">
      <w:pPr>
        <w:pStyle w:val="ConsPlusNormal"/>
        <w:spacing w:before="240"/>
        <w:ind w:firstLine="540"/>
        <w:jc w:val="both"/>
      </w:pPr>
      <w:r>
        <w:lastRenderedPageBreak/>
        <w:t>1)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rsidR="007146DC" w:rsidRDefault="007146DC">
      <w:pPr>
        <w:pStyle w:val="ConsPlusNormal"/>
        <w:spacing w:before="240"/>
        <w:ind w:firstLine="540"/>
        <w:jc w:val="both"/>
      </w:pPr>
      <w:r>
        <w:t>2) протокол об итогах сбора подписей избирателей в двух экземплярах по форме, установленной комиссией муниципального образования (если в поддержку выдвижения кандидата производился сбор подписей);</w:t>
      </w:r>
    </w:p>
    <w:p w:rsidR="007146DC" w:rsidRDefault="007146DC">
      <w:pPr>
        <w:pStyle w:val="ConsPlusNormal"/>
        <w:jc w:val="both"/>
      </w:pPr>
      <w:r>
        <w:t xml:space="preserve">(в ред. </w:t>
      </w:r>
      <w:hyperlink r:id="rId313"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3) сведения об изменениях в данных о кандидате, ранее представленных в соответствии с </w:t>
      </w:r>
      <w:hyperlink w:anchor="P263" w:history="1">
        <w:r>
          <w:rPr>
            <w:color w:val="0000FF"/>
          </w:rPr>
          <w:t>частями 2</w:t>
        </w:r>
      </w:hyperlink>
      <w:r>
        <w:t xml:space="preserve">, </w:t>
      </w:r>
      <w:hyperlink w:anchor="P268" w:history="1">
        <w:r>
          <w:rPr>
            <w:color w:val="0000FF"/>
          </w:rPr>
          <w:t>2-2</w:t>
        </w:r>
      </w:hyperlink>
      <w:r>
        <w:t xml:space="preserve"> и </w:t>
      </w:r>
      <w:hyperlink w:anchor="P274" w:history="1">
        <w:r>
          <w:rPr>
            <w:color w:val="0000FF"/>
          </w:rPr>
          <w:t>3</w:t>
        </w:r>
      </w:hyperlink>
      <w:r>
        <w:t xml:space="preserve"> (при проведении выборов глав муниципальных районов и глав городских округов также документы, указанные в </w:t>
      </w:r>
      <w:hyperlink w:anchor="P276" w:history="1">
        <w:r>
          <w:rPr>
            <w:color w:val="0000FF"/>
          </w:rPr>
          <w:t>части 3-1</w:t>
        </w:r>
      </w:hyperlink>
      <w:r>
        <w:t>) статьи 19 настоящего Закона;</w:t>
      </w:r>
    </w:p>
    <w:p w:rsidR="007146DC" w:rsidRDefault="007146DC">
      <w:pPr>
        <w:pStyle w:val="ConsPlusNormal"/>
        <w:jc w:val="both"/>
      </w:pPr>
      <w:r>
        <w:t xml:space="preserve">(в ред. Законов Челябинской области от 29.08.2013 </w:t>
      </w:r>
      <w:hyperlink r:id="rId314" w:history="1">
        <w:r>
          <w:rPr>
            <w:color w:val="0000FF"/>
          </w:rPr>
          <w:t>N 533-ЗО</w:t>
        </w:r>
      </w:hyperlink>
      <w:r>
        <w:t xml:space="preserve">, от 29.05.2014 </w:t>
      </w:r>
      <w:hyperlink r:id="rId315" w:history="1">
        <w:r>
          <w:rPr>
            <w:color w:val="0000FF"/>
          </w:rPr>
          <w:t>N 694-ЗО</w:t>
        </w:r>
      </w:hyperlink>
      <w:r>
        <w:t xml:space="preserve">, от 26.02.2015 </w:t>
      </w:r>
      <w:hyperlink r:id="rId316" w:history="1">
        <w:r>
          <w:rPr>
            <w:color w:val="0000FF"/>
          </w:rPr>
          <w:t>N 131-ЗО</w:t>
        </w:r>
      </w:hyperlink>
      <w:r>
        <w:t>)</w:t>
      </w:r>
    </w:p>
    <w:p w:rsidR="007146DC" w:rsidRDefault="007146DC">
      <w:pPr>
        <w:pStyle w:val="ConsPlusNormal"/>
        <w:spacing w:before="240"/>
        <w:ind w:firstLine="540"/>
        <w:jc w:val="both"/>
      </w:pPr>
      <w:r>
        <w:t>4) документ, подтверждающий открытие специального счета либо письменное уведомление кандидата об отказе в создании избирательного фонда и открытии специального счета.</w:t>
      </w:r>
    </w:p>
    <w:p w:rsidR="007146DC" w:rsidRDefault="007146DC">
      <w:pPr>
        <w:pStyle w:val="ConsPlusNormal"/>
        <w:spacing w:before="240"/>
        <w:ind w:firstLine="540"/>
        <w:jc w:val="both"/>
      </w:pPr>
      <w:r>
        <w:t>5)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 при проведении выборов глав муниципальных районов и глав городских округов.</w:t>
      </w:r>
    </w:p>
    <w:p w:rsidR="007146DC" w:rsidRDefault="007146DC">
      <w:pPr>
        <w:pStyle w:val="ConsPlusNormal"/>
        <w:jc w:val="both"/>
      </w:pPr>
      <w:r>
        <w:t xml:space="preserve">(п. 5 введен </w:t>
      </w:r>
      <w:hyperlink r:id="rId317"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r>
        <w:t>3. Для регистрации списка кандидатов, выдвинутого по единому избирательному округу, уполномоченный представитель избирательного объединения не ранее чем за 54 дня до дня голосования и не позднее чем за 43 дня до дня голосования до 18 часов по местному времени представляет в комиссию муниципального образования следующие избирательные документы:</w:t>
      </w:r>
    </w:p>
    <w:p w:rsidR="007146DC" w:rsidRDefault="007146DC">
      <w:pPr>
        <w:pStyle w:val="ConsPlusNormal"/>
        <w:jc w:val="both"/>
      </w:pPr>
      <w:r>
        <w:t xml:space="preserve">(в ред. </w:t>
      </w:r>
      <w:hyperlink r:id="rId318" w:history="1">
        <w:r>
          <w:rPr>
            <w:color w:val="0000FF"/>
          </w:rPr>
          <w:t>Закона</w:t>
        </w:r>
      </w:hyperlink>
      <w:r>
        <w:t xml:space="preserve"> Челябинской области от 26.02.2015 N 131-ЗО)</w:t>
      </w:r>
    </w:p>
    <w:p w:rsidR="007146DC" w:rsidRDefault="007146DC">
      <w:pPr>
        <w:pStyle w:val="ConsPlusNormal"/>
        <w:spacing w:before="240"/>
        <w:ind w:firstLine="540"/>
        <w:jc w:val="both"/>
      </w:pPr>
      <w:r>
        <w:t xml:space="preserve">1) - 2) исключены. - </w:t>
      </w:r>
      <w:hyperlink r:id="rId319" w:history="1">
        <w:r>
          <w:rPr>
            <w:color w:val="0000FF"/>
          </w:rPr>
          <w:t>Закон</w:t>
        </w:r>
      </w:hyperlink>
      <w:r>
        <w:t xml:space="preserve"> Челябинской области от 30.08.2012 N 367-ЗО;</w:t>
      </w:r>
    </w:p>
    <w:p w:rsidR="007146DC" w:rsidRDefault="007146DC">
      <w:pPr>
        <w:pStyle w:val="ConsPlusNormal"/>
        <w:spacing w:before="240"/>
        <w:ind w:firstLine="540"/>
        <w:jc w:val="both"/>
      </w:pPr>
      <w:r>
        <w:t xml:space="preserve">3) сведения об изменениях, происшедших в списке кандидатов после заверения его копии, и изменениях в данных о каждом кандидате из списка кандидатов, ранее представленных в соответствии с </w:t>
      </w:r>
      <w:hyperlink w:anchor="P263" w:history="1">
        <w:r>
          <w:rPr>
            <w:color w:val="0000FF"/>
          </w:rPr>
          <w:t>частями 2</w:t>
        </w:r>
      </w:hyperlink>
      <w:r>
        <w:t xml:space="preserve">, </w:t>
      </w:r>
      <w:hyperlink w:anchor="P268" w:history="1">
        <w:r>
          <w:rPr>
            <w:color w:val="0000FF"/>
          </w:rPr>
          <w:t>2-2</w:t>
        </w:r>
      </w:hyperlink>
      <w:r>
        <w:t xml:space="preserve"> и </w:t>
      </w:r>
      <w:hyperlink w:anchor="P274" w:history="1">
        <w:r>
          <w:rPr>
            <w:color w:val="0000FF"/>
          </w:rPr>
          <w:t>3 статьи 19</w:t>
        </w:r>
      </w:hyperlink>
      <w:r>
        <w:t xml:space="preserve"> настоящего Закона;</w:t>
      </w:r>
    </w:p>
    <w:p w:rsidR="007146DC" w:rsidRDefault="007146DC">
      <w:pPr>
        <w:pStyle w:val="ConsPlusNormal"/>
        <w:jc w:val="both"/>
      </w:pPr>
      <w:r>
        <w:t xml:space="preserve">(в ред. Законов Челябинской области от 29.05.2014 </w:t>
      </w:r>
      <w:hyperlink r:id="rId320" w:history="1">
        <w:r>
          <w:rPr>
            <w:color w:val="0000FF"/>
          </w:rPr>
          <w:t>N 694-ЗО</w:t>
        </w:r>
      </w:hyperlink>
      <w:r>
        <w:t xml:space="preserve">, от 26.02.2015 </w:t>
      </w:r>
      <w:hyperlink r:id="rId321" w:history="1">
        <w:r>
          <w:rPr>
            <w:color w:val="0000FF"/>
          </w:rPr>
          <w:t>N 131-ЗО</w:t>
        </w:r>
      </w:hyperlink>
      <w:r>
        <w:t>)</w:t>
      </w:r>
    </w:p>
    <w:p w:rsidR="007146DC" w:rsidRDefault="007146DC">
      <w:pPr>
        <w:pStyle w:val="ConsPlusNormal"/>
        <w:spacing w:before="240"/>
        <w:ind w:firstLine="540"/>
        <w:jc w:val="both"/>
      </w:pPr>
      <w:r>
        <w:t>4) документ, подтверждающий открытие специального счета.</w:t>
      </w:r>
    </w:p>
    <w:p w:rsidR="007146DC" w:rsidRDefault="007146DC">
      <w:pPr>
        <w:pStyle w:val="ConsPlusNormal"/>
        <w:spacing w:before="240"/>
        <w:ind w:firstLine="540"/>
        <w:jc w:val="both"/>
      </w:pPr>
      <w:r>
        <w:t>5) подписные листы с подписями избирателей, собранными в поддержку выдвижения списка кандидатов (если в поддержку выдвижения списка кандидатов производился сбор подписей);</w:t>
      </w:r>
    </w:p>
    <w:p w:rsidR="007146DC" w:rsidRDefault="007146DC">
      <w:pPr>
        <w:pStyle w:val="ConsPlusNormal"/>
        <w:jc w:val="both"/>
      </w:pPr>
      <w:r>
        <w:t xml:space="preserve">(п. 5 введен </w:t>
      </w:r>
      <w:hyperlink r:id="rId322"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6) протокол об итогах сбора подписей избирателей в двух экземплярах по форме, установленной комиссией муниципального образования (если в поддержку выдвижения списка кандидатов производился сбор подписей).</w:t>
      </w:r>
    </w:p>
    <w:p w:rsidR="007146DC" w:rsidRDefault="007146DC">
      <w:pPr>
        <w:pStyle w:val="ConsPlusNormal"/>
        <w:jc w:val="both"/>
      </w:pPr>
      <w:r>
        <w:t xml:space="preserve">(п. 6 введен </w:t>
      </w:r>
      <w:hyperlink r:id="rId323"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4. Количество представляемых для регистрации кандидата, списка кандидатов </w:t>
      </w:r>
      <w:r>
        <w:lastRenderedPageBreak/>
        <w:t>подписей избирателей может превышать количество подписей, необходимое для регистрации кандидата, списка кандидатов, не более чем на 10 процентов, если иное не установлено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7146DC" w:rsidRDefault="007146DC">
      <w:pPr>
        <w:pStyle w:val="ConsPlusNormal"/>
        <w:jc w:val="both"/>
      </w:pPr>
      <w:r>
        <w:t xml:space="preserve">(часть 4 в ред. </w:t>
      </w:r>
      <w:hyperlink r:id="rId324"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5.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и выдают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w:t>
      </w:r>
    </w:p>
    <w:p w:rsidR="007146DC" w:rsidRDefault="007146DC">
      <w:pPr>
        <w:pStyle w:val="ConsPlusNormal"/>
        <w:spacing w:before="240"/>
        <w:ind w:firstLine="540"/>
        <w:jc w:val="both"/>
      </w:pPr>
      <w:r>
        <w:t>6. Соответствующая избирательная комиссия до регистрации кандидатов, списков кандидатов проводит проверку соблюдения порядка сбора подписей избирателей, оформления подписных листов, достоверности сведений об избирателях и их подписей, собранных в поддержку кандидата, списков кандидатов. В случае, если количество подписей не превышает 1000 подписей, проверке подлежат все представленные подписи. При большем количестве подписей проверяется 20 процентов от установленного законом необходимого для регистрации кандидата, списка кандидатов количества подписей, отобранных для проверки посредством случайной выборки (жребия).</w:t>
      </w:r>
    </w:p>
    <w:p w:rsidR="007146DC" w:rsidRDefault="007146DC">
      <w:pPr>
        <w:pStyle w:val="ConsPlusNormal"/>
        <w:jc w:val="both"/>
      </w:pPr>
      <w:r>
        <w:t xml:space="preserve">(в ред. Законов Челябинской области от 30.08.2012 </w:t>
      </w:r>
      <w:hyperlink r:id="rId325" w:history="1">
        <w:r>
          <w:rPr>
            <w:color w:val="0000FF"/>
          </w:rPr>
          <w:t>N 367-ЗО</w:t>
        </w:r>
      </w:hyperlink>
      <w:r>
        <w:t xml:space="preserve">, от 29.05.2014 </w:t>
      </w:r>
      <w:hyperlink r:id="rId326" w:history="1">
        <w:r>
          <w:rPr>
            <w:color w:val="0000FF"/>
          </w:rPr>
          <w:t>N 694-ЗО</w:t>
        </w:r>
      </w:hyperlink>
      <w:r>
        <w:t>)</w:t>
      </w:r>
    </w:p>
    <w:p w:rsidR="007146DC" w:rsidRDefault="007146DC">
      <w:pPr>
        <w:pStyle w:val="ConsPlusNormal"/>
        <w:spacing w:before="240"/>
        <w:ind w:firstLine="540"/>
        <w:jc w:val="both"/>
      </w:pPr>
      <w:bookmarkStart w:id="28" w:name="P453"/>
      <w:bookmarkEnd w:id="28"/>
      <w:r>
        <w:t>7.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7146DC" w:rsidRDefault="007146DC">
      <w:pPr>
        <w:pStyle w:val="ConsPlusNormal"/>
        <w:jc w:val="both"/>
      </w:pPr>
      <w:r>
        <w:t xml:space="preserve">(в ред. Законов Челябинской области от 30.08.2012 </w:t>
      </w:r>
      <w:hyperlink r:id="rId327" w:history="1">
        <w:r>
          <w:rPr>
            <w:color w:val="0000FF"/>
          </w:rPr>
          <w:t>N 367-ЗО</w:t>
        </w:r>
      </w:hyperlink>
      <w:r>
        <w:t xml:space="preserve">, от 29.05.2014 </w:t>
      </w:r>
      <w:hyperlink r:id="rId328" w:history="1">
        <w:r>
          <w:rPr>
            <w:color w:val="0000FF"/>
          </w:rPr>
          <w:t>N 694-ЗО</w:t>
        </w:r>
      </w:hyperlink>
      <w:r>
        <w:t>)</w:t>
      </w:r>
    </w:p>
    <w:p w:rsidR="007146DC" w:rsidRDefault="007146DC">
      <w:pPr>
        <w:pStyle w:val="ConsPlusNormal"/>
        <w:spacing w:before="240"/>
        <w:ind w:firstLine="540"/>
        <w:jc w:val="both"/>
      </w:pPr>
      <w:r>
        <w:t>Для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комиссия муниципального образования, окружная комиссия могут своим решением создать рабочую группу из числа членов комиссии и привлеченных лиц.</w:t>
      </w:r>
    </w:p>
    <w:p w:rsidR="007146DC" w:rsidRDefault="007146DC">
      <w:pPr>
        <w:pStyle w:val="ConsPlusNormal"/>
        <w:spacing w:before="240"/>
        <w:ind w:firstLine="540"/>
        <w:jc w:val="both"/>
      </w:pPr>
      <w:r>
        <w:t>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146DC" w:rsidRDefault="007146DC">
      <w:pPr>
        <w:pStyle w:val="ConsPlusNormal"/>
        <w:jc w:val="both"/>
      </w:pPr>
      <w:r>
        <w:t xml:space="preserve">(в ред. Законов Челябинской области от 27.10.2011 </w:t>
      </w:r>
      <w:hyperlink r:id="rId329" w:history="1">
        <w:r>
          <w:rPr>
            <w:color w:val="0000FF"/>
          </w:rPr>
          <w:t>N 222-ЗО</w:t>
        </w:r>
      </w:hyperlink>
      <w:r>
        <w:t xml:space="preserve">, от 29.05.2014 </w:t>
      </w:r>
      <w:hyperlink r:id="rId330" w:history="1">
        <w:r>
          <w:rPr>
            <w:color w:val="0000FF"/>
          </w:rPr>
          <w:t>N 694-ЗО</w:t>
        </w:r>
      </w:hyperlink>
      <w:r>
        <w:t>)</w:t>
      </w:r>
    </w:p>
    <w:p w:rsidR="007146DC" w:rsidRDefault="007146DC">
      <w:pPr>
        <w:pStyle w:val="ConsPlusNormal"/>
        <w:spacing w:before="240"/>
        <w:ind w:firstLine="540"/>
        <w:jc w:val="both"/>
      </w:pPr>
      <w:r>
        <w:t xml:space="preserve">7-1.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w:t>
      </w:r>
      <w:r>
        <w:lastRenderedPageBreak/>
        <w:t>округа, не имеющего территориального деления, муниципального района, внутригородского района (в городском округе с внутригородским делением),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Челябинской области может использоваться ГАС "Выборы", включая регистр избирателей.</w:t>
      </w:r>
    </w:p>
    <w:p w:rsidR="007146DC" w:rsidRDefault="007146DC">
      <w:pPr>
        <w:pStyle w:val="ConsPlusNormal"/>
        <w:jc w:val="both"/>
      </w:pPr>
      <w:r>
        <w:t xml:space="preserve">(часть 7-1 введена </w:t>
      </w:r>
      <w:hyperlink r:id="rId331" w:history="1">
        <w:r>
          <w:rPr>
            <w:color w:val="0000FF"/>
          </w:rPr>
          <w:t>Законом</w:t>
        </w:r>
      </w:hyperlink>
      <w:r>
        <w:t xml:space="preserve"> Челябинской области от 27.10.2011 N 222-ЗО; в ред. </w:t>
      </w:r>
      <w:hyperlink r:id="rId332" w:history="1">
        <w:r>
          <w:rPr>
            <w:color w:val="0000FF"/>
          </w:rPr>
          <w:t>Закона</w:t>
        </w:r>
      </w:hyperlink>
      <w:r>
        <w:t xml:space="preserve"> Челябинской области от 02.06.2016 N 364-ЗО)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333" w:history="1">
              <w:r>
                <w:rPr>
                  <w:color w:val="0000FF"/>
                </w:rPr>
                <w:t>Законом</w:t>
              </w:r>
            </w:hyperlink>
            <w:r>
              <w:rPr>
                <w:color w:val="392C69"/>
              </w:rPr>
              <w:t xml:space="preserve"> Челябинской области от 29.03.2007 N 106-ЗО в часть 8 статьи 23, не распространяются на правоотношения, возникшие в связи с проведением выборов, назначенных до вступления в силу настоящего Закона (</w:t>
            </w:r>
            <w:hyperlink r:id="rId334"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8.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по месту учебы, в процессе и в местах выдачи заработной платы, пенсий, пособий, стипендий, иных социальных выплат, при оказании благотворительной помощи, признаются недействительными.</w:t>
      </w:r>
    </w:p>
    <w:p w:rsidR="007146DC" w:rsidRDefault="007146DC">
      <w:pPr>
        <w:pStyle w:val="ConsPlusNormal"/>
        <w:jc w:val="both"/>
      </w:pPr>
      <w:r>
        <w:t xml:space="preserve">(в ред. </w:t>
      </w:r>
      <w:hyperlink r:id="rId335"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 xml:space="preserve">Абзац второй исключен. - </w:t>
      </w:r>
      <w:hyperlink r:id="rId336" w:history="1">
        <w:r>
          <w:rPr>
            <w:color w:val="0000FF"/>
          </w:rPr>
          <w:t>Закон</w:t>
        </w:r>
      </w:hyperlink>
      <w:r>
        <w:t xml:space="preserve"> Челябинской области от 27.10.2011 N 222-ЗО.</w:t>
      </w:r>
    </w:p>
    <w:p w:rsidR="007146DC" w:rsidRDefault="007146DC">
      <w:pPr>
        <w:pStyle w:val="ConsPlusNormal"/>
        <w:spacing w:before="240"/>
        <w:ind w:firstLine="540"/>
        <w:jc w:val="both"/>
      </w:pPr>
      <w:r>
        <w:t>8-1.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7146DC" w:rsidRDefault="007146DC">
      <w:pPr>
        <w:pStyle w:val="ConsPlusNormal"/>
        <w:jc w:val="both"/>
      </w:pPr>
      <w:r>
        <w:t xml:space="preserve">(часть 8-1 введена </w:t>
      </w:r>
      <w:hyperlink r:id="rId337" w:history="1">
        <w:r>
          <w:rPr>
            <w:color w:val="0000FF"/>
          </w:rPr>
          <w:t>Законом</w:t>
        </w:r>
      </w:hyperlink>
      <w:r>
        <w:t xml:space="preserve"> Челябинской области от 27.10.2011 N 222-ЗО)</w:t>
      </w:r>
    </w:p>
    <w:p w:rsidR="007146DC" w:rsidRDefault="007146DC">
      <w:pPr>
        <w:pStyle w:val="ConsPlusNormal"/>
        <w:spacing w:before="240"/>
        <w:ind w:firstLine="540"/>
        <w:jc w:val="both"/>
      </w:pPr>
      <w:r>
        <w:t>8-2.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7146DC" w:rsidRDefault="007146DC">
      <w:pPr>
        <w:pStyle w:val="ConsPlusNormal"/>
        <w:jc w:val="both"/>
      </w:pPr>
      <w:r>
        <w:t xml:space="preserve">(часть 8-2 введена </w:t>
      </w:r>
      <w:hyperlink r:id="rId338" w:history="1">
        <w:r>
          <w:rPr>
            <w:color w:val="0000FF"/>
          </w:rPr>
          <w:t>Законом</w:t>
        </w:r>
      </w:hyperlink>
      <w:r>
        <w:t xml:space="preserve"> Челябинской области от 27.10.2011 N 222-ЗО; в ред. Законов Челябинской области от 30.08.2012 </w:t>
      </w:r>
      <w:hyperlink r:id="rId339" w:history="1">
        <w:r>
          <w:rPr>
            <w:color w:val="0000FF"/>
          </w:rPr>
          <w:t>N 367-ЗО</w:t>
        </w:r>
      </w:hyperlink>
      <w:r>
        <w:t xml:space="preserve">, от 29.05.2014 </w:t>
      </w:r>
      <w:hyperlink r:id="rId340" w:history="1">
        <w:r>
          <w:rPr>
            <w:color w:val="0000FF"/>
          </w:rPr>
          <w:t>N 694-ЗО</w:t>
        </w:r>
      </w:hyperlink>
      <w:r>
        <w:t>)</w:t>
      </w:r>
    </w:p>
    <w:p w:rsidR="007146DC" w:rsidRDefault="007146DC">
      <w:pPr>
        <w:pStyle w:val="ConsPlusNormal"/>
        <w:spacing w:before="240"/>
        <w:ind w:firstLine="540"/>
        <w:jc w:val="both"/>
      </w:pPr>
      <w:r>
        <w:t>9. Недействительными признаются:</w:t>
      </w:r>
    </w:p>
    <w:p w:rsidR="007146DC" w:rsidRDefault="007146DC">
      <w:pPr>
        <w:pStyle w:val="ConsPlusNormal"/>
        <w:spacing w:before="240"/>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7146DC" w:rsidRDefault="007146DC">
      <w:pPr>
        <w:pStyle w:val="ConsPlusNormal"/>
        <w:jc w:val="both"/>
      </w:pPr>
      <w:r>
        <w:t xml:space="preserve">(в ред. </w:t>
      </w:r>
      <w:hyperlink r:id="rId341" w:history="1">
        <w:r>
          <w:rPr>
            <w:color w:val="0000FF"/>
          </w:rPr>
          <w:t>Закона</w:t>
        </w:r>
      </w:hyperlink>
      <w:r>
        <w:t xml:space="preserve"> Челябинской области от 30.08.2012 N 367-ЗО)</w:t>
      </w:r>
    </w:p>
    <w:p w:rsidR="007146DC" w:rsidRDefault="007146DC">
      <w:pPr>
        <w:pStyle w:val="ConsPlusNormal"/>
        <w:spacing w:before="240"/>
        <w:ind w:firstLine="540"/>
        <w:jc w:val="both"/>
      </w:pPr>
      <w:r>
        <w:t>2) подписи лиц, не обладающих активным избирательным правом;</w:t>
      </w:r>
    </w:p>
    <w:p w:rsidR="007146DC" w:rsidRDefault="007146DC">
      <w:pPr>
        <w:pStyle w:val="ConsPlusNormal"/>
        <w:spacing w:before="24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w:t>
      </w:r>
      <w:r>
        <w:lastRenderedPageBreak/>
        <w:t xml:space="preserve">проверке в соответствии с </w:t>
      </w:r>
      <w:hyperlink w:anchor="P453" w:history="1">
        <w:r>
          <w:rPr>
            <w:color w:val="0000FF"/>
          </w:rPr>
          <w:t>частью 7</w:t>
        </w:r>
      </w:hyperlink>
      <w:r>
        <w:t xml:space="preserve"> настоящей статьи;</w:t>
      </w:r>
    </w:p>
    <w:p w:rsidR="007146DC" w:rsidRDefault="007146DC">
      <w:pPr>
        <w:pStyle w:val="ConsPlusNormal"/>
        <w:jc w:val="both"/>
      </w:pPr>
      <w:r>
        <w:t xml:space="preserve">(п. 3 в ред. </w:t>
      </w:r>
      <w:hyperlink r:id="rId342"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4) подписи избирателей без указания каких-либо из сведений, требуемых в соответствии с Федеральным </w:t>
      </w:r>
      <w:hyperlink r:id="rId343" w:history="1">
        <w:r>
          <w:rPr>
            <w:color w:val="0000FF"/>
          </w:rPr>
          <w:t>законом</w:t>
        </w:r>
      </w:hyperlink>
      <w:r>
        <w:t>, и (или) без указания даты собственноручного внесения избирателем своей подписи в подписной лист;</w:t>
      </w:r>
    </w:p>
    <w:p w:rsidR="007146DC" w:rsidRDefault="007146DC">
      <w:pPr>
        <w:pStyle w:val="ConsPlusNormal"/>
        <w:spacing w:before="240"/>
        <w:ind w:firstLine="540"/>
        <w:jc w:val="both"/>
      </w:pPr>
      <w:r>
        <w:t>5) подписи избирателей, сведения о которых внесены в подписной лист нерукописным способом или карандашом;</w:t>
      </w:r>
    </w:p>
    <w:p w:rsidR="007146DC" w:rsidRDefault="007146DC">
      <w:pPr>
        <w:pStyle w:val="ConsPlusNormal"/>
        <w:spacing w:before="24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453" w:history="1">
        <w:r>
          <w:rPr>
            <w:color w:val="0000FF"/>
          </w:rPr>
          <w:t>частью 7</w:t>
        </w:r>
      </w:hyperlink>
      <w:r>
        <w:t xml:space="preserve"> настоящей статьи;</w:t>
      </w:r>
    </w:p>
    <w:p w:rsidR="007146DC" w:rsidRDefault="007146DC">
      <w:pPr>
        <w:pStyle w:val="ConsPlusNormal"/>
        <w:jc w:val="both"/>
      </w:pPr>
      <w:r>
        <w:t xml:space="preserve">(в ред. </w:t>
      </w:r>
      <w:hyperlink r:id="rId344"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146DC" w:rsidRDefault="007146DC">
      <w:pPr>
        <w:pStyle w:val="ConsPlusNormal"/>
        <w:jc w:val="both"/>
      </w:pPr>
      <w:r>
        <w:t xml:space="preserve">(в ред. </w:t>
      </w:r>
      <w:hyperlink r:id="rId345"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29" w:name="P480"/>
      <w:bookmarkEnd w:id="29"/>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7146DC" w:rsidRDefault="007146DC">
      <w:pPr>
        <w:pStyle w:val="ConsPlusNormal"/>
        <w:jc w:val="both"/>
      </w:pPr>
      <w:r>
        <w:t xml:space="preserve">(п. 8 в ред. </w:t>
      </w:r>
      <w:hyperlink r:id="rId346"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30" w:name="P482"/>
      <w:bookmarkEnd w:id="30"/>
      <w:r>
        <w:t xml:space="preserve">9) все подписи избирателей в подписном листе, форма которого не соответствует требованиям </w:t>
      </w:r>
      <w:hyperlink r:id="rId347" w:history="1">
        <w:r>
          <w:rPr>
            <w:color w:val="0000FF"/>
          </w:rPr>
          <w:t>приложений 6</w:t>
        </w:r>
      </w:hyperlink>
      <w:r>
        <w:t xml:space="preserve">, </w:t>
      </w:r>
      <w:hyperlink r:id="rId348" w:history="1">
        <w:r>
          <w:rPr>
            <w:color w:val="0000FF"/>
          </w:rPr>
          <w:t>7-1</w:t>
        </w:r>
      </w:hyperlink>
      <w:r>
        <w:t xml:space="preserve"> и </w:t>
      </w:r>
      <w:hyperlink r:id="rId349" w:history="1">
        <w:r>
          <w:rPr>
            <w:color w:val="0000FF"/>
          </w:rPr>
          <w:t>8</w:t>
        </w:r>
      </w:hyperlink>
      <w:r>
        <w:t xml:space="preserve"> к Федеральному закону, и (или) в который не внесены сведения, предусмотренные </w:t>
      </w:r>
      <w:hyperlink r:id="rId350" w:history="1">
        <w:r>
          <w:rPr>
            <w:color w:val="0000FF"/>
          </w:rPr>
          <w:t>пунктами 9</w:t>
        </w:r>
      </w:hyperlink>
      <w:r>
        <w:t xml:space="preserve"> и </w:t>
      </w:r>
      <w:hyperlink r:id="rId351" w:history="1">
        <w:r>
          <w:rPr>
            <w:color w:val="0000FF"/>
          </w:rPr>
          <w:t>10 статьи 37</w:t>
        </w:r>
      </w:hyperlink>
      <w:r>
        <w:t xml:space="preserve"> Федерального закона, и (или) который изготовлен с несоблюдением требований, предусмотренных </w:t>
      </w:r>
      <w:hyperlink r:id="rId352" w:history="1">
        <w:r>
          <w:rPr>
            <w:color w:val="0000FF"/>
          </w:rPr>
          <w:t>пунктом 5 статьи 37</w:t>
        </w:r>
      </w:hyperlink>
      <w:r>
        <w:t xml:space="preserve"> Федерального закона;</w:t>
      </w:r>
    </w:p>
    <w:p w:rsidR="007146DC" w:rsidRDefault="007146DC">
      <w:pPr>
        <w:pStyle w:val="ConsPlusNormal"/>
        <w:jc w:val="both"/>
      </w:pPr>
      <w:r>
        <w:t xml:space="preserve">(в ред. Законов Челябинской области от 30.08.2012 </w:t>
      </w:r>
      <w:hyperlink r:id="rId353" w:history="1">
        <w:r>
          <w:rPr>
            <w:color w:val="0000FF"/>
          </w:rPr>
          <w:t>N 367-ЗО</w:t>
        </w:r>
      </w:hyperlink>
      <w:r>
        <w:t xml:space="preserve">, от 29.05.2014 </w:t>
      </w:r>
      <w:hyperlink r:id="rId354" w:history="1">
        <w:r>
          <w:rPr>
            <w:color w:val="0000FF"/>
          </w:rPr>
          <w:t>N 694-ЗО</w:t>
        </w:r>
      </w:hyperlink>
      <w:r>
        <w:t>)</w:t>
      </w:r>
    </w:p>
    <w:p w:rsidR="007146DC" w:rsidRDefault="007146DC">
      <w:pPr>
        <w:pStyle w:val="ConsPlusNormal"/>
        <w:spacing w:before="240"/>
        <w:ind w:firstLine="540"/>
        <w:jc w:val="both"/>
      </w:pPr>
      <w:r>
        <w:t xml:space="preserve">10) подписи избирателей, собранные с нарушением требований, предусмотренных </w:t>
      </w:r>
      <w:hyperlink r:id="rId355" w:history="1">
        <w:r>
          <w:rPr>
            <w:color w:val="0000FF"/>
          </w:rPr>
          <w:t>пунктом 6 статьи 37</w:t>
        </w:r>
      </w:hyperlink>
      <w:r>
        <w:t xml:space="preserve"> Федерального закона;</w:t>
      </w:r>
    </w:p>
    <w:p w:rsidR="007146DC" w:rsidRDefault="007146DC">
      <w:pPr>
        <w:pStyle w:val="ConsPlusNormal"/>
        <w:spacing w:before="240"/>
        <w:ind w:firstLine="540"/>
        <w:jc w:val="both"/>
      </w:pPr>
      <w:r>
        <w:lastRenderedPageBreak/>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453" w:history="1">
        <w:r>
          <w:rPr>
            <w:color w:val="0000FF"/>
          </w:rPr>
          <w:t>частью 7</w:t>
        </w:r>
      </w:hyperlink>
      <w:r>
        <w:t xml:space="preserve"> настоящей статьи;</w:t>
      </w:r>
    </w:p>
    <w:p w:rsidR="007146DC" w:rsidRDefault="007146DC">
      <w:pPr>
        <w:pStyle w:val="ConsPlusNormal"/>
        <w:jc w:val="both"/>
      </w:pPr>
      <w:r>
        <w:t xml:space="preserve">(в ред. </w:t>
      </w:r>
      <w:hyperlink r:id="rId356"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7146DC" w:rsidRDefault="007146DC">
      <w:pPr>
        <w:pStyle w:val="ConsPlusNormal"/>
        <w:jc w:val="both"/>
      </w:pPr>
      <w:r>
        <w:t xml:space="preserve">(в ред. Законов Челябинской области от 30.08.2012 </w:t>
      </w:r>
      <w:hyperlink r:id="rId357" w:history="1">
        <w:r>
          <w:rPr>
            <w:color w:val="0000FF"/>
          </w:rPr>
          <w:t>N 367-ЗО</w:t>
        </w:r>
      </w:hyperlink>
      <w:r>
        <w:t xml:space="preserve">, от 29.05.2014 </w:t>
      </w:r>
      <w:hyperlink r:id="rId358" w:history="1">
        <w:r>
          <w:rPr>
            <w:color w:val="0000FF"/>
          </w:rPr>
          <w:t>N 694-ЗО</w:t>
        </w:r>
      </w:hyperlink>
      <w:r>
        <w:t>)</w:t>
      </w:r>
    </w:p>
    <w:p w:rsidR="007146DC" w:rsidRDefault="007146DC">
      <w:pPr>
        <w:pStyle w:val="ConsPlusNormal"/>
        <w:spacing w:before="240"/>
        <w:ind w:firstLine="540"/>
        <w:jc w:val="both"/>
      </w:pPr>
      <w:bookmarkStart w:id="31" w:name="P489"/>
      <w:bookmarkEnd w:id="31"/>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7146DC" w:rsidRDefault="007146DC">
      <w:pPr>
        <w:pStyle w:val="ConsPlusNormal"/>
        <w:jc w:val="both"/>
      </w:pPr>
      <w:r>
        <w:t xml:space="preserve">(в ред. Законов Челябинской области от 30.08.2012 </w:t>
      </w:r>
      <w:hyperlink r:id="rId359" w:history="1">
        <w:r>
          <w:rPr>
            <w:color w:val="0000FF"/>
          </w:rPr>
          <w:t>N 367-ЗО</w:t>
        </w:r>
      </w:hyperlink>
      <w:r>
        <w:t xml:space="preserve">, от 29.05.2014 </w:t>
      </w:r>
      <w:hyperlink r:id="rId360" w:history="1">
        <w:r>
          <w:rPr>
            <w:color w:val="0000FF"/>
          </w:rPr>
          <w:t>N 694-ЗО</w:t>
        </w:r>
      </w:hyperlink>
      <w:r>
        <w:t>)</w:t>
      </w:r>
    </w:p>
    <w:p w:rsidR="007146DC" w:rsidRDefault="007146DC">
      <w:pPr>
        <w:pStyle w:val="ConsPlusNormal"/>
        <w:jc w:val="both"/>
      </w:pPr>
      <w:r>
        <w:t xml:space="preserve">(часть 9 в ред. </w:t>
      </w:r>
      <w:hyperlink r:id="rId361" w:history="1">
        <w:r>
          <w:rPr>
            <w:color w:val="0000FF"/>
          </w:rPr>
          <w:t>Закона</w:t>
        </w:r>
      </w:hyperlink>
      <w:r>
        <w:t xml:space="preserve"> Челябинской области от 27.10.2011 N 222-ЗО)</w:t>
      </w:r>
    </w:p>
    <w:p w:rsidR="007146DC" w:rsidRDefault="007146DC">
      <w:pPr>
        <w:pStyle w:val="ConsPlusNormal"/>
        <w:spacing w:before="24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anchor="P453" w:history="1">
        <w:r>
          <w:rPr>
            <w:color w:val="0000FF"/>
          </w:rPr>
          <w:t>частью 7</w:t>
        </w:r>
      </w:hyperlink>
      <w:r>
        <w:t xml:space="preserve"> настоящей статьи.</w:t>
      </w:r>
    </w:p>
    <w:p w:rsidR="007146DC" w:rsidRDefault="007146DC">
      <w:pPr>
        <w:pStyle w:val="ConsPlusNormal"/>
        <w:jc w:val="both"/>
      </w:pPr>
      <w:r>
        <w:t xml:space="preserve">(в ред. Законов Челябинской области от 27.10.2011 </w:t>
      </w:r>
      <w:hyperlink r:id="rId362" w:history="1">
        <w:r>
          <w:rPr>
            <w:color w:val="0000FF"/>
          </w:rPr>
          <w:t>N 222-ЗО</w:t>
        </w:r>
      </w:hyperlink>
      <w:r>
        <w:t xml:space="preserve">, от 29.05.2014 </w:t>
      </w:r>
      <w:hyperlink r:id="rId363" w:history="1">
        <w:r>
          <w:rPr>
            <w:color w:val="0000FF"/>
          </w:rPr>
          <w:t>N 694-ЗО</w:t>
        </w:r>
      </w:hyperlink>
      <w:r>
        <w:t>)</w:t>
      </w:r>
    </w:p>
    <w:p w:rsidR="007146DC" w:rsidRDefault="007146DC">
      <w:pPr>
        <w:pStyle w:val="ConsPlusNormal"/>
        <w:spacing w:before="240"/>
        <w:ind w:firstLine="540"/>
        <w:jc w:val="both"/>
      </w:pPr>
      <w:r>
        <w:t xml:space="preserve">10-1. При обнаружении в подписном листе заполненной строки (заполненных строк), не соответствующей (не соответствующих) требованиям Федерального </w:t>
      </w:r>
      <w:hyperlink r:id="rId364" w:history="1">
        <w:r>
          <w:rPr>
            <w:color w:val="0000FF"/>
          </w:rPr>
          <w:t>закона</w:t>
        </w:r>
      </w:hyperlink>
      <w:r>
        <w:t xml:space="preserve">, не учитывается только подпись в данной строке (данных строках), за исключением случаев, предусмотренных </w:t>
      </w:r>
      <w:hyperlink w:anchor="P480" w:history="1">
        <w:r>
          <w:rPr>
            <w:color w:val="0000FF"/>
          </w:rPr>
          <w:t>пунктами 8</w:t>
        </w:r>
      </w:hyperlink>
      <w:r>
        <w:t xml:space="preserve">, </w:t>
      </w:r>
      <w:hyperlink w:anchor="P482" w:history="1">
        <w:r>
          <w:rPr>
            <w:color w:val="0000FF"/>
          </w:rPr>
          <w:t>9</w:t>
        </w:r>
      </w:hyperlink>
      <w:r>
        <w:t xml:space="preserve"> и </w:t>
      </w:r>
      <w:hyperlink w:anchor="P489" w:history="1">
        <w:r>
          <w:rPr>
            <w:color w:val="0000FF"/>
          </w:rPr>
          <w:t>13 части 9</w:t>
        </w:r>
      </w:hyperlink>
      <w:r>
        <w:t xml:space="preserve"> настоящей статьи.</w:t>
      </w:r>
    </w:p>
    <w:p w:rsidR="007146DC" w:rsidRDefault="007146DC">
      <w:pPr>
        <w:pStyle w:val="ConsPlusNormal"/>
        <w:jc w:val="both"/>
      </w:pPr>
      <w:r>
        <w:t xml:space="preserve">(часть 10-1 введена </w:t>
      </w:r>
      <w:hyperlink r:id="rId365" w:history="1">
        <w:r>
          <w:rPr>
            <w:color w:val="0000FF"/>
          </w:rPr>
          <w:t>Законом</w:t>
        </w:r>
      </w:hyperlink>
      <w:r>
        <w:t xml:space="preserve"> Челябинской области от 27.10.2011 N 222-ЗО)</w:t>
      </w:r>
    </w:p>
    <w:p w:rsidR="007146DC" w:rsidRDefault="007146DC">
      <w:pPr>
        <w:pStyle w:val="ConsPlusNormal"/>
        <w:spacing w:before="240"/>
        <w:ind w:firstLine="540"/>
        <w:jc w:val="both"/>
      </w:pPr>
      <w:r>
        <w:t xml:space="preserve">10-2.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480" w:history="1">
        <w:r>
          <w:rPr>
            <w:color w:val="0000FF"/>
          </w:rPr>
          <w:t>пунктами 8</w:t>
        </w:r>
      </w:hyperlink>
      <w:r>
        <w:t xml:space="preserve">, </w:t>
      </w:r>
      <w:hyperlink w:anchor="P482" w:history="1">
        <w:r>
          <w:rPr>
            <w:color w:val="0000FF"/>
          </w:rPr>
          <w:t>9</w:t>
        </w:r>
      </w:hyperlink>
      <w:r>
        <w:t xml:space="preserve"> и </w:t>
      </w:r>
      <w:hyperlink w:anchor="P489" w:history="1">
        <w:r>
          <w:rPr>
            <w:color w:val="0000FF"/>
          </w:rPr>
          <w:t>13 части 9</w:t>
        </w:r>
      </w:hyperlink>
      <w:r>
        <w:t xml:space="preserve"> настоящей статьи.</w:t>
      </w:r>
    </w:p>
    <w:p w:rsidR="007146DC" w:rsidRDefault="007146DC">
      <w:pPr>
        <w:pStyle w:val="ConsPlusNormal"/>
        <w:jc w:val="both"/>
      </w:pPr>
      <w:r>
        <w:t xml:space="preserve">(часть 10-2 введена </w:t>
      </w:r>
      <w:hyperlink r:id="rId366" w:history="1">
        <w:r>
          <w:rPr>
            <w:color w:val="0000FF"/>
          </w:rPr>
          <w:t>Законом</w:t>
        </w:r>
      </w:hyperlink>
      <w:r>
        <w:t xml:space="preserve"> Челябинской области от 27.10.2011 N 222-ЗО)</w:t>
      </w:r>
    </w:p>
    <w:p w:rsidR="007146DC" w:rsidRDefault="007146DC">
      <w:pPr>
        <w:pStyle w:val="ConsPlusNormal"/>
        <w:spacing w:before="240"/>
        <w:ind w:firstLine="540"/>
        <w:jc w:val="both"/>
      </w:pPr>
      <w:r>
        <w:t>11. При обнаружении среди проверяемых подписей 10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комиссия отказывает в регистрации кандидата.</w:t>
      </w:r>
    </w:p>
    <w:p w:rsidR="007146DC" w:rsidRDefault="007146DC">
      <w:pPr>
        <w:pStyle w:val="ConsPlusNormal"/>
        <w:jc w:val="both"/>
      </w:pPr>
      <w:r>
        <w:t xml:space="preserve">(в ред. </w:t>
      </w:r>
      <w:hyperlink r:id="rId367" w:history="1">
        <w:r>
          <w:rPr>
            <w:color w:val="0000FF"/>
          </w:rPr>
          <w:t>Закона</w:t>
        </w:r>
      </w:hyperlink>
      <w:r>
        <w:t xml:space="preserve"> Челябинской области от 30.08.2012 N 367-ЗО)</w:t>
      </w:r>
    </w:p>
    <w:p w:rsidR="007146DC" w:rsidRDefault="007146DC">
      <w:pPr>
        <w:pStyle w:val="ConsPlusNormal"/>
        <w:spacing w:before="240"/>
        <w:ind w:firstLine="540"/>
        <w:jc w:val="both"/>
      </w:pPr>
      <w:r>
        <w:t xml:space="preserve">12. По окончании проверки подписных листов составляется итоговый протокол в порядке, установленном Федеральным </w:t>
      </w:r>
      <w:hyperlink r:id="rId368" w:history="1">
        <w:r>
          <w:rPr>
            <w:color w:val="0000FF"/>
          </w:rPr>
          <w:t>законом</w:t>
        </w:r>
      </w:hyperlink>
      <w:r>
        <w:t xml:space="preserve">. Проверка подписей избирателей проводится в соответствии с Федеральным </w:t>
      </w:r>
      <w:hyperlink r:id="rId369" w:history="1">
        <w:r>
          <w:rPr>
            <w:color w:val="0000FF"/>
          </w:rPr>
          <w:t>законом</w:t>
        </w:r>
      </w:hyperlink>
      <w:r>
        <w:t>.</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370" w:history="1">
              <w:r>
                <w:rPr>
                  <w:color w:val="0000FF"/>
                </w:rPr>
                <w:t>Законом</w:t>
              </w:r>
            </w:hyperlink>
            <w:r>
              <w:rPr>
                <w:color w:val="392C69"/>
              </w:rPr>
              <w:t xml:space="preserve"> Челябинской области от 28.05.2009 N 441-ЗО в части 13 - 15 статьи 23, не распространяются на правоотношения, возникающие в связи с проведением выборов, назначенных до дня вступления в силу указанного Закона (</w:t>
            </w:r>
            <w:hyperlink r:id="rId371"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Normal"/>
        <w:spacing w:before="300"/>
        <w:ind w:firstLine="540"/>
        <w:jc w:val="both"/>
      </w:pPr>
      <w:r>
        <w:lastRenderedPageBreak/>
        <w:t xml:space="preserve">13 - 15. Исключены. - </w:t>
      </w:r>
      <w:hyperlink r:id="rId372" w:history="1">
        <w:r>
          <w:rPr>
            <w:color w:val="0000FF"/>
          </w:rPr>
          <w:t>Закон</w:t>
        </w:r>
      </w:hyperlink>
      <w:r>
        <w:t xml:space="preserve"> Челябинской области от 28.05.2009 N 441-ЗО.</w:t>
      </w:r>
    </w:p>
    <w:p w:rsidR="007146DC" w:rsidRDefault="007146DC">
      <w:pPr>
        <w:pStyle w:val="ConsPlusNormal"/>
        <w:spacing w:before="240"/>
        <w:ind w:firstLine="540"/>
        <w:jc w:val="both"/>
      </w:pPr>
      <w:bookmarkStart w:id="32" w:name="P503"/>
      <w:bookmarkEnd w:id="32"/>
      <w:r>
        <w:t xml:space="preserve">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373" w:history="1">
        <w:r>
          <w:rPr>
            <w:color w:val="0000FF"/>
          </w:rPr>
          <w:t>законом</w:t>
        </w:r>
      </w:hyperlink>
      <w:r>
        <w:t>.</w:t>
      </w:r>
    </w:p>
    <w:p w:rsidR="007146DC" w:rsidRDefault="007146DC">
      <w:pPr>
        <w:pStyle w:val="ConsPlusNormal"/>
        <w:jc w:val="both"/>
      </w:pPr>
      <w:r>
        <w:t xml:space="preserve">(в ред. Законов Челябинской области от 30.08.2012 </w:t>
      </w:r>
      <w:hyperlink r:id="rId374" w:history="1">
        <w:r>
          <w:rPr>
            <w:color w:val="0000FF"/>
          </w:rPr>
          <w:t>N 367-ЗО</w:t>
        </w:r>
      </w:hyperlink>
      <w:r>
        <w:t xml:space="preserve">, от 29.05.2014 </w:t>
      </w:r>
      <w:hyperlink r:id="rId375" w:history="1">
        <w:r>
          <w:rPr>
            <w:color w:val="0000FF"/>
          </w:rPr>
          <w:t>N 694-ЗО</w:t>
        </w:r>
      </w:hyperlink>
      <w:r>
        <w:t>)</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376" w:history="1">
              <w:r>
                <w:rPr>
                  <w:color w:val="0000FF"/>
                </w:rPr>
                <w:t>Законом</w:t>
              </w:r>
            </w:hyperlink>
            <w:r>
              <w:rPr>
                <w:color w:val="392C69"/>
              </w:rPr>
              <w:t xml:space="preserve"> Челябинской области от 28.05.2009 N 441-ЗО в часть 16-1 статьи 23, не распространяются на правоотношения, возникающие в связи с проведением выборов, назначенных до дня вступления в силу указанного Закона (</w:t>
            </w:r>
            <w:hyperlink r:id="rId377"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Normal"/>
        <w:spacing w:before="300"/>
        <w:ind w:firstLine="540"/>
        <w:jc w:val="both"/>
      </w:pPr>
      <w:bookmarkStart w:id="33" w:name="P506"/>
      <w:bookmarkEnd w:id="33"/>
      <w:r>
        <w:t>16-1. При проведении выборов в представительный орган муниципального образования со средней нормой представительства избирателей не более десяти тысяч сбор подписей избирателей в поддержку выдвижения кандидатов не производится.</w:t>
      </w:r>
    </w:p>
    <w:p w:rsidR="007146DC" w:rsidRDefault="007146DC">
      <w:pPr>
        <w:pStyle w:val="ConsPlusNormal"/>
        <w:jc w:val="both"/>
      </w:pPr>
      <w:r>
        <w:t xml:space="preserve">(часть 16-1 введена </w:t>
      </w:r>
      <w:hyperlink r:id="rId378" w:history="1">
        <w:r>
          <w:rPr>
            <w:color w:val="0000FF"/>
          </w:rPr>
          <w:t>Законом</w:t>
        </w:r>
      </w:hyperlink>
      <w:r>
        <w:t xml:space="preserve"> Челябинской области от 28.05.2009 N 441-ЗО; в ред. </w:t>
      </w:r>
      <w:hyperlink r:id="rId379"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 xml:space="preserve">16-2 - 16-5. Исключены. - </w:t>
      </w:r>
      <w:hyperlink r:id="rId380" w:history="1">
        <w:r>
          <w:rPr>
            <w:color w:val="0000FF"/>
          </w:rPr>
          <w:t>Закон</w:t>
        </w:r>
      </w:hyperlink>
      <w:r>
        <w:t xml:space="preserve"> Челябинской области от 30.08.2012 N 367-ЗО.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381" w:history="1">
              <w:r>
                <w:rPr>
                  <w:color w:val="0000FF"/>
                </w:rPr>
                <w:t>Законом</w:t>
              </w:r>
            </w:hyperlink>
            <w:r>
              <w:rPr>
                <w:color w:val="392C69"/>
              </w:rPr>
              <w:t xml:space="preserve"> Челябинской области от 29.03.2007 N 106-ЗО в часть 17 статьи 23, не распространяются на правоотношения, возникшие в связи с проведением выборов, назначенных до вступления в силу настоящего Закона (</w:t>
            </w:r>
            <w:hyperlink r:id="rId382"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17. Соответствующая избирательная комиссия не позднее чем в десятидневный срок со дня приема необходимых для регистрации кандидатов, списков кандидатов документов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мотивированное решение об отказе в регистрации.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383" w:history="1">
        <w:r>
          <w:rPr>
            <w:color w:val="0000FF"/>
          </w:rPr>
          <w:t>пунктом 6 статьи 76</w:t>
        </w:r>
      </w:hyperlink>
      <w:r>
        <w:t xml:space="preserve"> Федерального закона и только в пределах подписей, подлежавших проверке.</w:t>
      </w:r>
    </w:p>
    <w:p w:rsidR="007146DC" w:rsidRDefault="007146DC">
      <w:pPr>
        <w:pStyle w:val="ConsPlusNormal"/>
        <w:jc w:val="both"/>
      </w:pPr>
      <w:r>
        <w:t xml:space="preserve">(в ред. Законов Челябинской области от 29.03.2007 </w:t>
      </w:r>
      <w:hyperlink r:id="rId384" w:history="1">
        <w:r>
          <w:rPr>
            <w:color w:val="0000FF"/>
          </w:rPr>
          <w:t>N 106-ЗО</w:t>
        </w:r>
      </w:hyperlink>
      <w:r>
        <w:t xml:space="preserve">, от 30.01.2014 </w:t>
      </w:r>
      <w:hyperlink r:id="rId385" w:history="1">
        <w:r>
          <w:rPr>
            <w:color w:val="0000FF"/>
          </w:rPr>
          <w:t>N 645-ЗО</w:t>
        </w:r>
      </w:hyperlink>
      <w:r>
        <w:t>)</w:t>
      </w:r>
    </w:p>
    <w:p w:rsidR="007146DC" w:rsidRDefault="007146DC">
      <w:pPr>
        <w:pStyle w:val="ConsPlusNormal"/>
        <w:spacing w:before="240"/>
        <w:ind w:firstLine="540"/>
        <w:jc w:val="both"/>
      </w:pPr>
      <w:r>
        <w:t>18.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или многомандатном избирательном округе и в составе списка кандидатов.</w:t>
      </w:r>
    </w:p>
    <w:p w:rsidR="007146DC" w:rsidRDefault="007146DC">
      <w:pPr>
        <w:pStyle w:val="ConsPlusNormal"/>
        <w:jc w:val="both"/>
      </w:pPr>
      <w:r>
        <w:t xml:space="preserve">(в ред. Законов Челябинской области от 27.11.2014 </w:t>
      </w:r>
      <w:hyperlink r:id="rId386" w:history="1">
        <w:r>
          <w:rPr>
            <w:color w:val="0000FF"/>
          </w:rPr>
          <w:t>N 53-ЗО</w:t>
        </w:r>
      </w:hyperlink>
      <w:r>
        <w:t xml:space="preserve">, от 31.01.2018 </w:t>
      </w:r>
      <w:hyperlink r:id="rId387" w:history="1">
        <w:r>
          <w:rPr>
            <w:color w:val="0000FF"/>
          </w:rPr>
          <w:t>N 657-ЗО</w:t>
        </w:r>
      </w:hyperlink>
      <w:r>
        <w:t>)</w:t>
      </w:r>
    </w:p>
    <w:p w:rsidR="007146DC" w:rsidRDefault="007146DC">
      <w:pPr>
        <w:pStyle w:val="ConsPlusNormal"/>
        <w:spacing w:before="240"/>
        <w:ind w:firstLine="540"/>
        <w:jc w:val="both"/>
      </w:pPr>
      <w:r>
        <w:t xml:space="preserve">19.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или многомандатном избирательном округе и в составе списка кандидатов в решении окружной комиссии </w:t>
      </w:r>
      <w:r>
        <w:lastRenderedPageBreak/>
        <w:t>указывается, что кандидат зарегистрирован также в составе списка кандидатов.</w:t>
      </w:r>
    </w:p>
    <w:p w:rsidR="007146DC" w:rsidRDefault="007146DC">
      <w:pPr>
        <w:pStyle w:val="ConsPlusNormal"/>
        <w:jc w:val="both"/>
      </w:pPr>
      <w:r>
        <w:t xml:space="preserve">(в ред. Законов Челябинской области от 27.11.2014 </w:t>
      </w:r>
      <w:hyperlink r:id="rId388" w:history="1">
        <w:r>
          <w:rPr>
            <w:color w:val="0000FF"/>
          </w:rPr>
          <w:t>N 53-ЗО</w:t>
        </w:r>
      </w:hyperlink>
      <w:r>
        <w:t xml:space="preserve">, от 31.01.2018 </w:t>
      </w:r>
      <w:hyperlink r:id="rId389" w:history="1">
        <w:r>
          <w:rPr>
            <w:color w:val="0000FF"/>
          </w:rPr>
          <w:t>N 657-ЗО</w:t>
        </w:r>
      </w:hyperlink>
      <w:r>
        <w:t>)</w:t>
      </w:r>
    </w:p>
    <w:p w:rsidR="007146DC" w:rsidRDefault="007146DC">
      <w:pPr>
        <w:pStyle w:val="ConsPlusNormal"/>
        <w:spacing w:before="240"/>
        <w:ind w:firstLine="540"/>
        <w:jc w:val="both"/>
      </w:pPr>
      <w:r>
        <w:t>20. В случае отказа в регистрации кандидата, списка кандидатов, исключения кандидата из списка кандидатов соответствующая избирательная комиссия обязана в течение одних суток с момента принятия ею решения об отказе в регистрации, исключении из списка кандидатов выдать соответственно кандидату, уполномоченному представителю избирательного объединения, выдвинувшего кандидата, список кандидатов, копию решения избирательной комиссии с изложением оснований отказа, исключения кандидата из списка кандидатов.</w:t>
      </w:r>
    </w:p>
    <w:p w:rsidR="007146DC" w:rsidRDefault="007146DC">
      <w:pPr>
        <w:pStyle w:val="ConsPlusNormal"/>
        <w:spacing w:before="240"/>
        <w:ind w:firstLine="540"/>
        <w:jc w:val="both"/>
      </w:pPr>
      <w:r>
        <w:t xml:space="preserve">21. Основания отказа в регистрации кандидата, списка кандидатов устанавливаются Федеральным </w:t>
      </w:r>
      <w:hyperlink r:id="rId390" w:history="1">
        <w:r>
          <w:rPr>
            <w:color w:val="0000FF"/>
          </w:rPr>
          <w:t>законом</w:t>
        </w:r>
      </w:hyperlink>
      <w:r>
        <w:t>.</w:t>
      </w:r>
    </w:p>
    <w:p w:rsidR="007146DC" w:rsidRDefault="007146DC">
      <w:pPr>
        <w:pStyle w:val="ConsPlusNormal"/>
        <w:spacing w:before="240"/>
        <w:ind w:firstLine="540"/>
        <w:jc w:val="both"/>
      </w:pPr>
      <w:r>
        <w:t xml:space="preserve">22. Основания исключения кандидата из заверенного списка кандидатов устанавливаются Федеральным </w:t>
      </w:r>
      <w:hyperlink r:id="rId391" w:history="1">
        <w:r>
          <w:rPr>
            <w:color w:val="0000FF"/>
          </w:rPr>
          <w:t>законом</w:t>
        </w:r>
      </w:hyperlink>
      <w:r>
        <w:t>.</w:t>
      </w:r>
    </w:p>
    <w:p w:rsidR="007146DC" w:rsidRDefault="007146DC">
      <w:pPr>
        <w:pStyle w:val="ConsPlusNormal"/>
        <w:spacing w:before="240"/>
        <w:ind w:firstLine="540"/>
        <w:jc w:val="both"/>
      </w:pPr>
      <w:r>
        <w:t>22-1. Каждому зарегистрированному кандидату выдается удостоверение о регистрации с указанием даты регистрации, форма которого устанавливается комиссией муниципального образования. Сведения о зарегистрированных кандидатах, списках кандидатов в течение 48 часов после регистрации соответствующая избирательная комиссия передает в средства массовой информации. В том же порядке соответствующая избирательная комиссия передает в средства массовой информации сведения об отказе в регистрации кандидатов, списков кандидатов.</w:t>
      </w:r>
    </w:p>
    <w:p w:rsidR="007146DC" w:rsidRDefault="007146DC">
      <w:pPr>
        <w:pStyle w:val="ConsPlusNormal"/>
        <w:jc w:val="both"/>
      </w:pPr>
      <w:r>
        <w:t xml:space="preserve">(часть 22-1 введена </w:t>
      </w:r>
      <w:hyperlink r:id="rId392" w:history="1">
        <w:r>
          <w:rPr>
            <w:color w:val="0000FF"/>
          </w:rPr>
          <w:t>Законом</w:t>
        </w:r>
      </w:hyperlink>
      <w:r>
        <w:t xml:space="preserve"> Челябинской области от 08.05.2019 N 897-ЗО)</w:t>
      </w:r>
    </w:p>
    <w:p w:rsidR="007146DC" w:rsidRDefault="007146DC">
      <w:pPr>
        <w:pStyle w:val="ConsPlusNormal"/>
        <w:spacing w:before="240"/>
        <w:ind w:firstLine="540"/>
        <w:jc w:val="both"/>
      </w:pPr>
      <w:r>
        <w:t xml:space="preserve">23. Порядок снятия кандидатом своей кандидатуры, порядок отзыва кандидата, списка кандидатов устанавливаются Федеральным </w:t>
      </w:r>
      <w:hyperlink r:id="rId393" w:history="1">
        <w:r>
          <w:rPr>
            <w:color w:val="0000FF"/>
          </w:rPr>
          <w:t>законом</w:t>
        </w:r>
      </w:hyperlink>
      <w:r>
        <w:t>.</w:t>
      </w:r>
    </w:p>
    <w:p w:rsidR="007146DC" w:rsidRDefault="007146DC">
      <w:pPr>
        <w:pStyle w:val="ConsPlusNormal"/>
        <w:spacing w:before="240"/>
        <w:ind w:firstLine="540"/>
        <w:jc w:val="both"/>
      </w:pPr>
      <w:r>
        <w:t>24. При проведении выборов по решению комиссии муниципального образования проведение голосования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в случаях, если:</w:t>
      </w:r>
    </w:p>
    <w:p w:rsidR="007146DC" w:rsidRDefault="007146DC">
      <w:pPr>
        <w:pStyle w:val="ConsPlusNormal"/>
        <w:jc w:val="both"/>
      </w:pPr>
      <w:r>
        <w:t xml:space="preserve">(в ред. </w:t>
      </w:r>
      <w:hyperlink r:id="rId394"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1) в муниципальном избирательном округе ко дню окончания регистрации окажется один зарегистрированный кандидат или не окажется ни одного зарегистрированного кандидата, а также если в многомандатном избирательном округе ко дню окончания регистрации кандидатов число зарегистрированных кандидатов окажется меньше числа мандатов или равным ему;</w:t>
      </w:r>
    </w:p>
    <w:p w:rsidR="007146DC" w:rsidRDefault="007146DC">
      <w:pPr>
        <w:pStyle w:val="ConsPlusNormal"/>
        <w:jc w:val="both"/>
      </w:pPr>
      <w:r>
        <w:t xml:space="preserve">(в ред. Законов Челябинской области от 20.12.2012 </w:t>
      </w:r>
      <w:hyperlink r:id="rId395" w:history="1">
        <w:r>
          <w:rPr>
            <w:color w:val="0000FF"/>
          </w:rPr>
          <w:t>N 441-ЗО</w:t>
        </w:r>
      </w:hyperlink>
      <w:r>
        <w:t xml:space="preserve">, от 27.11.2014 </w:t>
      </w:r>
      <w:hyperlink r:id="rId396" w:history="1">
        <w:r>
          <w:rPr>
            <w:color w:val="0000FF"/>
          </w:rPr>
          <w:t>N 53-ЗО</w:t>
        </w:r>
      </w:hyperlink>
      <w:r>
        <w:t xml:space="preserve">, от 31.01.2018 </w:t>
      </w:r>
      <w:hyperlink r:id="rId397" w:history="1">
        <w:r>
          <w:rPr>
            <w:color w:val="0000FF"/>
          </w:rPr>
          <w:t>N 657-ЗО</w:t>
        </w:r>
      </w:hyperlink>
      <w:r>
        <w:t>)</w:t>
      </w:r>
    </w:p>
    <w:p w:rsidR="007146DC" w:rsidRDefault="007146DC">
      <w:pPr>
        <w:pStyle w:val="ConsPlusNormal"/>
        <w:spacing w:before="240"/>
        <w:ind w:firstLine="540"/>
        <w:jc w:val="both"/>
      </w:pPr>
      <w:r>
        <w:t>2) в едином пропорциональном избирательном округе ко дню окончания регистрации списков кандидатов останется менее двух списков кандидатов.</w:t>
      </w:r>
    </w:p>
    <w:p w:rsidR="007146DC" w:rsidRDefault="007146DC">
      <w:pPr>
        <w:pStyle w:val="ConsPlusNormal"/>
        <w:spacing w:before="240"/>
        <w:ind w:firstLine="540"/>
        <w:jc w:val="both"/>
      </w:pPr>
      <w:r>
        <w:t xml:space="preserve">25. Исключена. - </w:t>
      </w:r>
      <w:hyperlink r:id="rId398" w:history="1">
        <w:r>
          <w:rPr>
            <w:color w:val="0000FF"/>
          </w:rPr>
          <w:t>Закон</w:t>
        </w:r>
      </w:hyperlink>
      <w:r>
        <w:t xml:space="preserve"> Челябинской области от 20.12.2012 N 441-ЗО.</w:t>
      </w:r>
    </w:p>
    <w:p w:rsidR="007146DC" w:rsidRDefault="007146DC">
      <w:pPr>
        <w:pStyle w:val="ConsPlusNormal"/>
        <w:spacing w:before="240"/>
        <w:ind w:firstLine="540"/>
        <w:jc w:val="both"/>
      </w:pPr>
      <w:bookmarkStart w:id="34" w:name="P528"/>
      <w:bookmarkEnd w:id="34"/>
      <w:r>
        <w:t>26. Если в одномандатном округе окажется зарегистрированным только один кандидат, голосование проводится по одной кандидатуре.</w:t>
      </w:r>
    </w:p>
    <w:p w:rsidR="007146DC" w:rsidRDefault="007146DC">
      <w:pPr>
        <w:pStyle w:val="ConsPlusNormal"/>
        <w:jc w:val="both"/>
      </w:pPr>
      <w:r>
        <w:t xml:space="preserve">(в ред. </w:t>
      </w:r>
      <w:hyperlink r:id="rId399"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t>По одной кандидатуре проводится повторное голосование в муниципальном избирательном округе при избрании выборного должностного лица.</w:t>
      </w:r>
    </w:p>
    <w:p w:rsidR="007146DC" w:rsidRDefault="007146DC">
      <w:pPr>
        <w:pStyle w:val="ConsPlusNormal"/>
        <w:jc w:val="both"/>
      </w:pPr>
      <w:r>
        <w:lastRenderedPageBreak/>
        <w:t xml:space="preserve">(в ред. </w:t>
      </w:r>
      <w:hyperlink r:id="rId400" w:history="1">
        <w:r>
          <w:rPr>
            <w:color w:val="0000FF"/>
          </w:rPr>
          <w:t>Закона</w:t>
        </w:r>
      </w:hyperlink>
      <w:r>
        <w:t xml:space="preserve"> Челябинской области от 29.10.2009 N 499-ЗО)</w:t>
      </w:r>
    </w:p>
    <w:p w:rsidR="007146DC" w:rsidRDefault="007146DC">
      <w:pPr>
        <w:pStyle w:val="ConsPlusNormal"/>
        <w:spacing w:before="240"/>
        <w:ind w:firstLine="540"/>
        <w:jc w:val="both"/>
      </w:pPr>
      <w:r>
        <w:t xml:space="preserve">27. В случаях, указанных в </w:t>
      </w:r>
      <w:hyperlink w:anchor="P528" w:history="1">
        <w:r>
          <w:rPr>
            <w:color w:val="0000FF"/>
          </w:rPr>
          <w:t>части 26</w:t>
        </w:r>
      </w:hyperlink>
      <w:r>
        <w:t xml:space="preserve"> настоящей статьи, кандидат считается избранным, если за него проголосовало не менее 50 процентов от числа избирателей, принявших участие в голосовании.</w:t>
      </w:r>
    </w:p>
    <w:p w:rsidR="007146DC" w:rsidRDefault="007146DC">
      <w:pPr>
        <w:pStyle w:val="ConsPlusNormal"/>
        <w:jc w:val="both"/>
      </w:pPr>
      <w:r>
        <w:t xml:space="preserve">(часть 27 введена </w:t>
      </w:r>
      <w:hyperlink r:id="rId401" w:history="1">
        <w:r>
          <w:rPr>
            <w:color w:val="0000FF"/>
          </w:rPr>
          <w:t>Законом</w:t>
        </w:r>
      </w:hyperlink>
      <w:r>
        <w:t xml:space="preserve"> Челябинской области от 29.10.2009 N 499-ЗО)</w:t>
      </w:r>
    </w:p>
    <w:p w:rsidR="007146DC" w:rsidRDefault="007146DC">
      <w:pPr>
        <w:pStyle w:val="ConsPlusNormal"/>
        <w:jc w:val="both"/>
      </w:pPr>
    </w:p>
    <w:p w:rsidR="007146DC" w:rsidRDefault="007146DC">
      <w:pPr>
        <w:pStyle w:val="ConsPlusTitle"/>
        <w:jc w:val="center"/>
        <w:outlineLvl w:val="1"/>
      </w:pPr>
      <w:r>
        <w:t>Глава V. СТАТУС КАНДИДАТОВ</w:t>
      </w:r>
    </w:p>
    <w:p w:rsidR="007146DC" w:rsidRDefault="007146DC">
      <w:pPr>
        <w:pStyle w:val="ConsPlusNormal"/>
        <w:jc w:val="both"/>
      </w:pPr>
    </w:p>
    <w:p w:rsidR="007146DC" w:rsidRDefault="007146DC">
      <w:pPr>
        <w:pStyle w:val="ConsPlusTitle"/>
        <w:ind w:firstLine="540"/>
        <w:jc w:val="both"/>
        <w:outlineLvl w:val="2"/>
      </w:pPr>
      <w:r>
        <w:t>Статья 24. Равенство кандидатов</w:t>
      </w:r>
    </w:p>
    <w:p w:rsidR="007146DC" w:rsidRDefault="007146DC">
      <w:pPr>
        <w:pStyle w:val="ConsPlusNormal"/>
        <w:jc w:val="both"/>
      </w:pPr>
    </w:p>
    <w:p w:rsidR="007146DC" w:rsidRDefault="007146DC">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02" w:history="1">
        <w:r>
          <w:rPr>
            <w:color w:val="0000FF"/>
          </w:rPr>
          <w:t>законом</w:t>
        </w:r>
      </w:hyperlink>
      <w:r>
        <w:t>.</w:t>
      </w:r>
    </w:p>
    <w:p w:rsidR="007146DC" w:rsidRDefault="007146DC">
      <w:pPr>
        <w:pStyle w:val="ConsPlusNormal"/>
        <w:spacing w:before="24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7146DC" w:rsidRDefault="007146DC">
      <w:pPr>
        <w:pStyle w:val="ConsPlusNormal"/>
        <w:jc w:val="both"/>
      </w:pPr>
    </w:p>
    <w:p w:rsidR="007146DC" w:rsidRDefault="007146DC">
      <w:pPr>
        <w:pStyle w:val="ConsPlusTitle"/>
        <w:ind w:firstLine="540"/>
        <w:jc w:val="both"/>
        <w:outlineLvl w:val="2"/>
      </w:pPr>
      <w:r>
        <w:t>Статья 25. Ограничения, связанные с должностным или служебным положением</w:t>
      </w:r>
    </w:p>
    <w:p w:rsidR="007146DC" w:rsidRDefault="007146DC">
      <w:pPr>
        <w:pStyle w:val="ConsPlusNormal"/>
        <w:jc w:val="both"/>
      </w:pPr>
    </w:p>
    <w:p w:rsidR="007146DC" w:rsidRDefault="007146DC">
      <w:pPr>
        <w:pStyle w:val="ConsPlusNormal"/>
        <w:ind w:firstLine="540"/>
        <w:jc w:val="both"/>
      </w:pPr>
      <w:r>
        <w:t xml:space="preserve">1. Ограничения, связанные с должностным или служебным положением, устанавливаются Федеральным </w:t>
      </w:r>
      <w:hyperlink r:id="rId403" w:history="1">
        <w:r>
          <w:rPr>
            <w:color w:val="0000FF"/>
          </w:rPr>
          <w:t>законом</w:t>
        </w:r>
      </w:hyperlink>
      <w:r>
        <w:t>.</w:t>
      </w:r>
    </w:p>
    <w:p w:rsidR="007146DC" w:rsidRDefault="007146DC">
      <w:pPr>
        <w:pStyle w:val="ConsPlusNormal"/>
        <w:spacing w:before="240"/>
        <w:ind w:firstLine="540"/>
        <w:jc w:val="both"/>
      </w:pPr>
      <w:r>
        <w:t>2. На выборах в представительный орган муниципального образования при числе избирателей в избирательном округе не более трех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146DC" w:rsidRDefault="007146DC">
      <w:pPr>
        <w:pStyle w:val="ConsPlusNormal"/>
        <w:jc w:val="both"/>
      </w:pPr>
      <w:r>
        <w:t xml:space="preserve">(в ред. </w:t>
      </w:r>
      <w:hyperlink r:id="rId404" w:history="1">
        <w:r>
          <w:rPr>
            <w:color w:val="0000FF"/>
          </w:rPr>
          <w:t>Закона</w:t>
        </w:r>
      </w:hyperlink>
      <w:r>
        <w:t xml:space="preserve"> Челябинской области от 28.05.2009 N 441-ЗО)</w:t>
      </w:r>
    </w:p>
    <w:p w:rsidR="007146DC" w:rsidRDefault="007146DC">
      <w:pPr>
        <w:pStyle w:val="ConsPlusNormal"/>
        <w:jc w:val="both"/>
      </w:pPr>
    </w:p>
    <w:p w:rsidR="007146DC" w:rsidRDefault="007146DC">
      <w:pPr>
        <w:pStyle w:val="ConsPlusTitle"/>
        <w:ind w:firstLine="540"/>
        <w:jc w:val="both"/>
        <w:outlineLvl w:val="2"/>
      </w:pPr>
      <w:r>
        <w:t>Статья 26. Гарантии деятельности зарегистрированных кандидатов</w:t>
      </w:r>
    </w:p>
    <w:p w:rsidR="007146DC" w:rsidRDefault="007146DC">
      <w:pPr>
        <w:pStyle w:val="ConsPlusNormal"/>
        <w:jc w:val="both"/>
      </w:pPr>
    </w:p>
    <w:p w:rsidR="007146DC" w:rsidRDefault="007146DC">
      <w:pPr>
        <w:pStyle w:val="ConsPlusNormal"/>
        <w:ind w:firstLine="540"/>
        <w:jc w:val="both"/>
      </w:pPr>
      <w:r>
        <w:t xml:space="preserve">Гарантии деятельности зарегистрированных кандидатов устанавливаются Федеральным </w:t>
      </w:r>
      <w:hyperlink r:id="rId405"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27. Статус доверенных лиц</w:t>
      </w:r>
    </w:p>
    <w:p w:rsidR="007146DC" w:rsidRDefault="007146DC">
      <w:pPr>
        <w:pStyle w:val="ConsPlusNormal"/>
        <w:jc w:val="both"/>
      </w:pPr>
    </w:p>
    <w:p w:rsidR="007146DC" w:rsidRDefault="007146DC">
      <w:pPr>
        <w:pStyle w:val="ConsPlusNormal"/>
        <w:ind w:firstLine="540"/>
        <w:jc w:val="both"/>
      </w:pPr>
      <w:r>
        <w:t>1. Кандидат, выдвинутый по одномандатному или многомандатному избирательному округу, а также муниципальному избирательному округу вправе назначить до трех доверенных лиц при количестве избирателей в избирательном округе менее 10 тысяч человек и до пяти доверенных лиц при количестве избирателей более 10 тысяч человек. Избирательное объединение, выдвинувшее кандидата по одномандатному или многомандатному избирательному округу, а также муниципальному избирательному округу, вправе назначить до трех доверенных лиц. Избирательное объединение, выдвинувшее список кандидатов по единому избирательному округу, вправе назначить до пяти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7146DC" w:rsidRDefault="007146DC">
      <w:pPr>
        <w:pStyle w:val="ConsPlusNormal"/>
        <w:jc w:val="both"/>
      </w:pPr>
      <w:r>
        <w:t xml:space="preserve">(в ред. Законов Челябинской области от 30.08.2012 </w:t>
      </w:r>
      <w:hyperlink r:id="rId406" w:history="1">
        <w:r>
          <w:rPr>
            <w:color w:val="0000FF"/>
          </w:rPr>
          <w:t>N 367-ЗО</w:t>
        </w:r>
      </w:hyperlink>
      <w:r>
        <w:t xml:space="preserve">, от 27.11.2014 </w:t>
      </w:r>
      <w:hyperlink r:id="rId407" w:history="1">
        <w:r>
          <w:rPr>
            <w:color w:val="0000FF"/>
          </w:rPr>
          <w:t>N 53-ЗО</w:t>
        </w:r>
      </w:hyperlink>
      <w:r>
        <w:t xml:space="preserve">, от 02.06.2016 </w:t>
      </w:r>
      <w:hyperlink r:id="rId408" w:history="1">
        <w:r>
          <w:rPr>
            <w:color w:val="0000FF"/>
          </w:rPr>
          <w:t>N 364-ЗО</w:t>
        </w:r>
      </w:hyperlink>
      <w:r>
        <w:t xml:space="preserve">, от 31.01.2018 </w:t>
      </w:r>
      <w:hyperlink r:id="rId409" w:history="1">
        <w:r>
          <w:rPr>
            <w:color w:val="0000FF"/>
          </w:rPr>
          <w:t>N 657-ЗО</w:t>
        </w:r>
      </w:hyperlink>
      <w:r>
        <w:t>)</w:t>
      </w:r>
    </w:p>
    <w:p w:rsidR="007146DC" w:rsidRDefault="007146DC">
      <w:pPr>
        <w:pStyle w:val="ConsPlusNormal"/>
        <w:spacing w:before="240"/>
        <w:ind w:firstLine="540"/>
        <w:jc w:val="both"/>
      </w:pPr>
      <w:r>
        <w:lastRenderedPageBreak/>
        <w:t xml:space="preserve">2. Порядок назначения, регистрации доверенных лиц, а также прекращения их полномочий устанавливается Федеральным </w:t>
      </w:r>
      <w:hyperlink r:id="rId410" w:history="1">
        <w:r>
          <w:rPr>
            <w:color w:val="0000FF"/>
          </w:rPr>
          <w:t>законом</w:t>
        </w:r>
      </w:hyperlink>
      <w:r>
        <w:t>.</w:t>
      </w:r>
    </w:p>
    <w:p w:rsidR="007146DC" w:rsidRDefault="007146DC">
      <w:pPr>
        <w:pStyle w:val="ConsPlusNormal"/>
        <w:jc w:val="both"/>
      </w:pPr>
    </w:p>
    <w:p w:rsidR="007146DC" w:rsidRDefault="007146DC">
      <w:pPr>
        <w:pStyle w:val="ConsPlusTitle"/>
        <w:jc w:val="center"/>
        <w:outlineLvl w:val="1"/>
      </w:pPr>
      <w:r>
        <w:t>Глава VI. ИНФОРМАЦИОННОЕ ОБЕСПЕЧЕНИЕ ВЫБОРОВ.</w:t>
      </w:r>
    </w:p>
    <w:p w:rsidR="007146DC" w:rsidRDefault="007146DC">
      <w:pPr>
        <w:pStyle w:val="ConsPlusTitle"/>
        <w:jc w:val="center"/>
      </w:pPr>
      <w:r>
        <w:t>ПОРЯДОК ИНФОРМИРОВАНИЯ ГРАЖДАН И РАСПРОСТРАНЕНИЯ</w:t>
      </w:r>
    </w:p>
    <w:p w:rsidR="007146DC" w:rsidRDefault="007146DC">
      <w:pPr>
        <w:pStyle w:val="ConsPlusTitle"/>
        <w:jc w:val="center"/>
      </w:pPr>
      <w:r>
        <w:t>ИНФОРМАЦИИ О ВЫБОРАХ</w:t>
      </w:r>
    </w:p>
    <w:p w:rsidR="007146DC" w:rsidRDefault="007146DC">
      <w:pPr>
        <w:pStyle w:val="ConsPlusNormal"/>
        <w:jc w:val="both"/>
      </w:pPr>
    </w:p>
    <w:p w:rsidR="007146DC" w:rsidRDefault="007146DC">
      <w:pPr>
        <w:pStyle w:val="ConsPlusTitle"/>
        <w:ind w:firstLine="540"/>
        <w:jc w:val="both"/>
        <w:outlineLvl w:val="2"/>
      </w:pPr>
      <w:r>
        <w:t>Статья 28. Информационное обеспечение выборов</w:t>
      </w:r>
    </w:p>
    <w:p w:rsidR="007146DC" w:rsidRDefault="007146DC">
      <w:pPr>
        <w:pStyle w:val="ConsPlusNormal"/>
        <w:jc w:val="both"/>
      </w:pPr>
    </w:p>
    <w:p w:rsidR="007146DC" w:rsidRDefault="007146DC">
      <w:pPr>
        <w:pStyle w:val="ConsPlusNormal"/>
        <w:ind w:firstLine="540"/>
        <w:jc w:val="both"/>
      </w:pPr>
      <w:r>
        <w:t>1.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7146DC" w:rsidRDefault="007146DC">
      <w:pPr>
        <w:pStyle w:val="ConsPlusNormal"/>
        <w:spacing w:before="240"/>
        <w:ind w:firstLine="540"/>
        <w:jc w:val="both"/>
      </w:pPr>
      <w:r>
        <w:t xml:space="preserve">2. Порядок информационного обеспечения выборов устанавливается Федеральным </w:t>
      </w:r>
      <w:hyperlink r:id="rId411"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29. Организации теле- и (или) радиовещания и периодические печатные издания, используемые для информационного обеспечения выборов</w:t>
      </w:r>
    </w:p>
    <w:p w:rsidR="007146DC" w:rsidRDefault="007146DC">
      <w:pPr>
        <w:pStyle w:val="ConsPlusNormal"/>
        <w:jc w:val="both"/>
      </w:pPr>
    </w:p>
    <w:p w:rsidR="007146DC" w:rsidRDefault="007146DC">
      <w:pPr>
        <w:pStyle w:val="ConsPlusNormal"/>
        <w:ind w:firstLine="540"/>
        <w:jc w:val="both"/>
      </w:pPr>
      <w:r>
        <w:t>1. Информационное обеспечение выборов осуществляется с использованием региональных государственных, муниципальных и негосударственных организаций теле- и (или) радиовещания, редакций региональных государственных, муниципальных и негосударственных периодических печатных изданий.</w:t>
      </w:r>
    </w:p>
    <w:p w:rsidR="007146DC" w:rsidRDefault="007146DC">
      <w:pPr>
        <w:pStyle w:val="ConsPlusNormal"/>
        <w:spacing w:before="240"/>
        <w:ind w:firstLine="540"/>
        <w:jc w:val="both"/>
      </w:pPr>
      <w:bookmarkStart w:id="35" w:name="P570"/>
      <w:bookmarkEnd w:id="35"/>
      <w:r>
        <w:t>2. Под региональными государственными организациями теле- и (или) радиовещания, региональными государственными периодическими печатными изданиями в настоящем Законе понимаются организации теле- и (или) 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Челябинской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Челябинской области.</w:t>
      </w:r>
    </w:p>
    <w:p w:rsidR="007146DC" w:rsidRDefault="007146DC">
      <w:pPr>
        <w:pStyle w:val="ConsPlusNormal"/>
        <w:jc w:val="both"/>
      </w:pPr>
      <w:r>
        <w:t xml:space="preserve">(в ред. </w:t>
      </w:r>
      <w:hyperlink r:id="rId412"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bookmarkStart w:id="36" w:name="P572"/>
      <w:bookmarkEnd w:id="36"/>
      <w:r>
        <w:t>3. Под муниципальными организациями теле- и (или) радиовещания, муниципальными периодическими печатными изданиями в настоящем Законе понимаются организации теле- и (или) 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7146DC" w:rsidRDefault="007146DC">
      <w:pPr>
        <w:pStyle w:val="ConsPlusNormal"/>
        <w:jc w:val="both"/>
      </w:pPr>
      <w:r>
        <w:t xml:space="preserve">(в ред. </w:t>
      </w:r>
      <w:hyperlink r:id="rId413"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4. Под негосударственными организациями теле- и (или) радиовещания, </w:t>
      </w:r>
      <w:r>
        <w:lastRenderedPageBreak/>
        <w:t xml:space="preserve">негосударственными периодическими печатными изданиями в настоящем Законе понимаются организации теле- и (или) радиовещания, периодические печатные издания, не подпадающие под действие </w:t>
      </w:r>
      <w:hyperlink w:anchor="P570" w:history="1">
        <w:r>
          <w:rPr>
            <w:color w:val="0000FF"/>
          </w:rPr>
          <w:t>частей 2</w:t>
        </w:r>
      </w:hyperlink>
      <w:r>
        <w:t xml:space="preserve"> и </w:t>
      </w:r>
      <w:hyperlink w:anchor="P572" w:history="1">
        <w:r>
          <w:rPr>
            <w:color w:val="0000FF"/>
          </w:rPr>
          <w:t>3</w:t>
        </w:r>
      </w:hyperlink>
      <w:r>
        <w:t xml:space="preserve"> настоящей статьи.</w:t>
      </w:r>
    </w:p>
    <w:p w:rsidR="007146DC" w:rsidRDefault="007146DC">
      <w:pPr>
        <w:pStyle w:val="ConsPlusNormal"/>
        <w:spacing w:before="240"/>
        <w:ind w:firstLine="540"/>
        <w:jc w:val="both"/>
      </w:pPr>
      <w:bookmarkStart w:id="37" w:name="P575"/>
      <w:bookmarkEnd w:id="37"/>
      <w:r>
        <w:t>5. Перечень муниципальных организаций теле- и (или) радиовещания и муниципальных периодических печатных изданий публикуется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7146DC" w:rsidRDefault="007146DC">
      <w:pPr>
        <w:pStyle w:val="ConsPlusNormal"/>
        <w:jc w:val="both"/>
      </w:pPr>
      <w:r>
        <w:t xml:space="preserve">(часть 5 в ред. </w:t>
      </w:r>
      <w:hyperlink r:id="rId414"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6. Перечень, указанный в </w:t>
      </w:r>
      <w:hyperlink w:anchor="P575" w:history="1">
        <w:r>
          <w:rPr>
            <w:color w:val="0000FF"/>
          </w:rPr>
          <w:t>части 5</w:t>
        </w:r>
      </w:hyperlink>
      <w:r>
        <w:t xml:space="preserve"> настоящей статьи, представляется в соответствующую избирательную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муниципальной организации теле- и (или) радиовещания, каждом муниципальном периодическом печатном издании:</w:t>
      </w:r>
    </w:p>
    <w:p w:rsidR="007146DC" w:rsidRDefault="007146DC">
      <w:pPr>
        <w:pStyle w:val="ConsPlusNormal"/>
        <w:spacing w:before="240"/>
        <w:ind w:firstLine="540"/>
        <w:jc w:val="both"/>
      </w:pPr>
      <w:r>
        <w:t>1) наименование муниципальной организации теле- и (или) 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муниципального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146DC" w:rsidRDefault="007146DC">
      <w:pPr>
        <w:pStyle w:val="ConsPlusNormal"/>
        <w:spacing w:before="240"/>
        <w:ind w:firstLine="540"/>
        <w:jc w:val="both"/>
      </w:pPr>
      <w:r>
        <w:t>2) регистрационный номер и дата выдачи свидетельства о регистрации муниципального средства массовой информации;</w:t>
      </w:r>
    </w:p>
    <w:p w:rsidR="007146DC" w:rsidRDefault="007146DC">
      <w:pPr>
        <w:pStyle w:val="ConsPlusNormal"/>
        <w:spacing w:before="240"/>
        <w:ind w:firstLine="540"/>
        <w:jc w:val="both"/>
      </w:pPr>
      <w:r>
        <w:t>3) юридический адрес муниципальной организации теле- и (или) радиовещания либо редакции муниципального периодического печатного издания;</w:t>
      </w:r>
    </w:p>
    <w:p w:rsidR="007146DC" w:rsidRDefault="007146DC">
      <w:pPr>
        <w:pStyle w:val="ConsPlusNormal"/>
        <w:spacing w:before="240"/>
        <w:ind w:firstLine="540"/>
        <w:jc w:val="both"/>
      </w:pPr>
      <w:r>
        <w:t>4) учредитель (учредители) муниципальной организации теле- и (или) радиовещания либо учредитель (учредители) муниципального периодического печатного издания, редакции муниципального периодического печатного издания;</w:t>
      </w:r>
    </w:p>
    <w:p w:rsidR="007146DC" w:rsidRDefault="007146DC">
      <w:pPr>
        <w:pStyle w:val="ConsPlusNormal"/>
        <w:spacing w:before="240"/>
        <w:ind w:firstLine="540"/>
        <w:jc w:val="both"/>
      </w:pPr>
      <w:r>
        <w:t>5) вид и объем выделявшихся бюджетных ассигнований из местного бюджета на функционирование муниципальной организации теле- и (или) радиовещания, муниципального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7146DC" w:rsidRDefault="007146DC">
      <w:pPr>
        <w:pStyle w:val="ConsPlusNormal"/>
        <w:spacing w:before="240"/>
        <w:ind w:firstLine="540"/>
        <w:jc w:val="both"/>
      </w:pPr>
      <w:r>
        <w:t>6) доля (вклад) муниципальных образований в уставном (складочном) капитале (если таковая (таковой) имелась (имелся) на день официального опубликования (публикации) решения о назначении выборов);</w:t>
      </w:r>
    </w:p>
    <w:p w:rsidR="007146DC" w:rsidRDefault="007146DC">
      <w:pPr>
        <w:pStyle w:val="ConsPlusNormal"/>
        <w:spacing w:before="240"/>
        <w:ind w:firstLine="540"/>
        <w:jc w:val="both"/>
      </w:pPr>
      <w:r>
        <w:t>7) периодичность выпуска муниципального периодического печатного издания;</w:t>
      </w:r>
    </w:p>
    <w:p w:rsidR="007146DC" w:rsidRDefault="007146DC">
      <w:pPr>
        <w:pStyle w:val="ConsPlusNormal"/>
        <w:spacing w:before="24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146DC" w:rsidRDefault="007146DC">
      <w:pPr>
        <w:pStyle w:val="ConsPlusNormal"/>
        <w:jc w:val="both"/>
      </w:pPr>
      <w:r>
        <w:t xml:space="preserve">(часть 6 введена </w:t>
      </w:r>
      <w:hyperlink r:id="rId415" w:history="1">
        <w:r>
          <w:rPr>
            <w:color w:val="0000FF"/>
          </w:rPr>
          <w:t>Законом</w:t>
        </w:r>
      </w:hyperlink>
      <w:r>
        <w:t xml:space="preserve"> Челябинской области от 02.06.2016 N 364-ЗО)</w:t>
      </w:r>
    </w:p>
    <w:p w:rsidR="007146DC" w:rsidRDefault="007146DC">
      <w:pPr>
        <w:pStyle w:val="ConsPlusNormal"/>
        <w:spacing w:before="240"/>
        <w:ind w:firstLine="540"/>
        <w:jc w:val="both"/>
      </w:pPr>
      <w:r>
        <w:lastRenderedPageBreak/>
        <w:t xml:space="preserve">7.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муниципальных организаций теле- и (или) радиовещания и муниципальных периодических печатных изданий, подпадающих под действие </w:t>
      </w:r>
      <w:hyperlink w:anchor="P572" w:history="1">
        <w:r>
          <w:rPr>
            <w:color w:val="0000FF"/>
          </w:rPr>
          <w:t>части 3</w:t>
        </w:r>
      </w:hyperlink>
      <w:r>
        <w:t xml:space="preserve"> настоящей статьи, с указанием в отношении муниципальных организаций теле- и (или) радиовещания и муниципальных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7146DC" w:rsidRDefault="007146DC">
      <w:pPr>
        <w:pStyle w:val="ConsPlusNormal"/>
        <w:jc w:val="both"/>
      </w:pPr>
      <w:r>
        <w:t xml:space="preserve">(часть 7 введена </w:t>
      </w:r>
      <w:hyperlink r:id="rId416" w:history="1">
        <w:r>
          <w:rPr>
            <w:color w:val="0000FF"/>
          </w:rPr>
          <w:t>Законом</w:t>
        </w:r>
      </w:hyperlink>
      <w:r>
        <w:t xml:space="preserve"> Челябинской области от 02.06.2016 N 364-ЗО)</w:t>
      </w:r>
    </w:p>
    <w:p w:rsidR="007146DC" w:rsidRDefault="007146DC">
      <w:pPr>
        <w:pStyle w:val="ConsPlusNormal"/>
        <w:jc w:val="both"/>
      </w:pPr>
    </w:p>
    <w:p w:rsidR="007146DC" w:rsidRDefault="007146DC">
      <w:pPr>
        <w:pStyle w:val="ConsPlusTitle"/>
        <w:ind w:firstLine="540"/>
        <w:jc w:val="both"/>
        <w:outlineLvl w:val="2"/>
      </w:pPr>
      <w:r>
        <w:t>Статья 30. Предвыборная агитация</w:t>
      </w:r>
    </w:p>
    <w:p w:rsidR="007146DC" w:rsidRDefault="007146DC">
      <w:pPr>
        <w:pStyle w:val="ConsPlusNormal"/>
        <w:jc w:val="both"/>
      </w:pPr>
    </w:p>
    <w:p w:rsidR="007146DC" w:rsidRDefault="007146DC">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7146DC" w:rsidRDefault="007146DC">
      <w:pPr>
        <w:pStyle w:val="ConsPlusNormal"/>
        <w:spacing w:before="240"/>
        <w:ind w:firstLine="540"/>
        <w:jc w:val="both"/>
      </w:pPr>
      <w:r>
        <w:t xml:space="preserve">2. Порядок проведения предвыборной агитации устанавливается Федеральным </w:t>
      </w:r>
      <w:hyperlink r:id="rId417" w:history="1">
        <w:r>
          <w:rPr>
            <w:color w:val="0000FF"/>
          </w:rPr>
          <w:t>законом</w:t>
        </w:r>
      </w:hyperlink>
      <w:r>
        <w:t>.</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31 распространяются на правоотношения, возникающие в связи с проведением выборов, назначенных после вступления в силу </w:t>
            </w:r>
            <w:hyperlink r:id="rId418" w:history="1">
              <w:r>
                <w:rPr>
                  <w:color w:val="0000FF"/>
                </w:rPr>
                <w:t>Закона</w:t>
              </w:r>
            </w:hyperlink>
            <w:r>
              <w:rPr>
                <w:color w:val="392C69"/>
              </w:rPr>
              <w:t xml:space="preserve"> Челябинской области от 29.10.2009 N 499-ЗО (</w:t>
            </w:r>
            <w:hyperlink r:id="rId419"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t>Статья 31. Агитационный период</w:t>
      </w:r>
    </w:p>
    <w:p w:rsidR="007146DC" w:rsidRDefault="007146DC">
      <w:pPr>
        <w:pStyle w:val="ConsPlusNormal"/>
        <w:jc w:val="both"/>
      </w:pPr>
    </w:p>
    <w:p w:rsidR="007146DC" w:rsidRDefault="007146DC">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7146DC" w:rsidRDefault="007146DC">
      <w:pPr>
        <w:pStyle w:val="ConsPlusNormal"/>
        <w:jc w:val="both"/>
      </w:pPr>
      <w:r>
        <w:t xml:space="preserve">(часть 1 в ред. </w:t>
      </w:r>
      <w:hyperlink r:id="rId420"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bookmarkStart w:id="38" w:name="P600"/>
      <w:bookmarkEnd w:id="38"/>
      <w:r>
        <w:t>2. Предвыборная агитация на каналах организаций теле- и (или) 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7146DC" w:rsidRDefault="007146DC">
      <w:pPr>
        <w:pStyle w:val="ConsPlusNormal"/>
        <w:jc w:val="both"/>
      </w:pPr>
      <w:r>
        <w:t xml:space="preserve">(в ред. </w:t>
      </w:r>
      <w:hyperlink r:id="rId421"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bookmarkStart w:id="39" w:name="P602"/>
      <w:bookmarkEnd w:id="39"/>
      <w:r>
        <w:t>3. Проведение предвыборной агитации в день голосования и в предшествующий ему день запрещается.</w:t>
      </w:r>
    </w:p>
    <w:p w:rsidR="007146DC" w:rsidRDefault="007146DC">
      <w:pPr>
        <w:pStyle w:val="ConsPlusNormal"/>
        <w:spacing w:before="240"/>
        <w:ind w:firstLine="540"/>
        <w:jc w:val="both"/>
      </w:pPr>
      <w:r>
        <w:t xml:space="preserve">4.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w:t>
      </w:r>
      <w:hyperlink w:anchor="P600" w:history="1">
        <w:r>
          <w:rPr>
            <w:color w:val="0000FF"/>
          </w:rPr>
          <w:t>частью 2</w:t>
        </w:r>
      </w:hyperlink>
      <w:r>
        <w:t xml:space="preserve"> настоящей статьи.</w:t>
      </w:r>
    </w:p>
    <w:p w:rsidR="007146DC" w:rsidRDefault="007146DC">
      <w:pPr>
        <w:pStyle w:val="ConsPlusNormal"/>
        <w:jc w:val="both"/>
      </w:pPr>
      <w:r>
        <w:t xml:space="preserve">(в ред. </w:t>
      </w:r>
      <w:hyperlink r:id="rId422" w:history="1">
        <w:r>
          <w:rPr>
            <w:color w:val="0000FF"/>
          </w:rPr>
          <w:t>Закона</w:t>
        </w:r>
      </w:hyperlink>
      <w:r>
        <w:t xml:space="preserve"> Челябинской области от 02.06.2016 N 364-ЗО)</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31-1 распространяются на правоотношения, возникающие в связи с проведением выборов, назначенных после вступления в силу </w:t>
            </w:r>
            <w:hyperlink r:id="rId423" w:history="1">
              <w:r>
                <w:rPr>
                  <w:color w:val="0000FF"/>
                </w:rPr>
                <w:t>Закона</w:t>
              </w:r>
            </w:hyperlink>
            <w:r>
              <w:rPr>
                <w:color w:val="392C69"/>
              </w:rPr>
              <w:t xml:space="preserve"> Челябинской области от 29.10.2009 N 499-ЗО (</w:t>
            </w:r>
            <w:hyperlink r:id="rId424"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t>Статья 31-1.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7146DC" w:rsidRDefault="007146DC">
      <w:pPr>
        <w:pStyle w:val="ConsPlusNormal"/>
        <w:jc w:val="both"/>
      </w:pPr>
      <w:r>
        <w:t xml:space="preserve">(в ред. </w:t>
      </w:r>
      <w:hyperlink r:id="rId425" w:history="1">
        <w:r>
          <w:rPr>
            <w:color w:val="0000FF"/>
          </w:rPr>
          <w:t>Закона</w:t>
        </w:r>
      </w:hyperlink>
      <w:r>
        <w:t xml:space="preserve"> Челябинской области от 02.06.2016 N 364-ЗО)</w:t>
      </w:r>
    </w:p>
    <w:p w:rsidR="007146DC" w:rsidRDefault="007146DC">
      <w:pPr>
        <w:pStyle w:val="ConsPlusNormal"/>
        <w:ind w:firstLine="540"/>
        <w:jc w:val="both"/>
      </w:pPr>
      <w:r>
        <w:t xml:space="preserve">(введена </w:t>
      </w:r>
      <w:hyperlink r:id="rId426" w:history="1">
        <w:r>
          <w:rPr>
            <w:color w:val="0000FF"/>
          </w:rPr>
          <w:t>Законом</w:t>
        </w:r>
      </w:hyperlink>
      <w:r>
        <w:t xml:space="preserve"> Челябинской области от 29.10.2009 N 499-ЗО)</w:t>
      </w:r>
    </w:p>
    <w:p w:rsidR="007146DC" w:rsidRDefault="007146DC">
      <w:pPr>
        <w:pStyle w:val="ConsPlusNormal"/>
        <w:jc w:val="both"/>
      </w:pPr>
    </w:p>
    <w:p w:rsidR="007146DC" w:rsidRDefault="007146DC">
      <w:pPr>
        <w:pStyle w:val="ConsPlusNormal"/>
        <w:ind w:firstLine="540"/>
        <w:jc w:val="both"/>
      </w:pPr>
      <w:bookmarkStart w:id="40" w:name="P611"/>
      <w:bookmarkEnd w:id="40"/>
      <w: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равные условия проведения агитации в порядке, установленном Федеральным </w:t>
      </w:r>
      <w:hyperlink r:id="rId427" w:history="1">
        <w:r>
          <w:rPr>
            <w:color w:val="0000FF"/>
          </w:rPr>
          <w:t>законом</w:t>
        </w:r>
      </w:hyperlink>
      <w:r>
        <w:t xml:space="preserve">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428" w:history="1">
        <w:r>
          <w:rPr>
            <w:color w:val="0000FF"/>
          </w:rPr>
          <w:t>законом</w:t>
        </w:r>
      </w:hyperlink>
      <w:r>
        <w:t xml:space="preserve"> и настоящим Законом, также безвозмездно (бесплатное эфирное время, бесплатная печатная площадь).</w:t>
      </w:r>
    </w:p>
    <w:p w:rsidR="007146DC" w:rsidRDefault="007146DC">
      <w:pPr>
        <w:pStyle w:val="ConsPlusNormal"/>
        <w:spacing w:before="240"/>
        <w:ind w:firstLine="540"/>
        <w:jc w:val="both"/>
      </w:pPr>
      <w:r>
        <w:t xml:space="preserve">2. Политическая партия, ее региональное отделение или иное структурное подразделение, выдвинувшие на ближайших предыдущих выборах список кандидатов, который получил менее двух процентов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 Такая политическая партия, ее региональное отделение или иное структурное подразделение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ей (ему) долю или ее часть за плату, размер которой не может превышать размер платы за эфирное время, печатную площадь, резервируемые региональными и муниципальными организациями телерадиовещания, редакциями региональных и муниципальных периодических печатных изданий в соответствии с </w:t>
      </w:r>
      <w:hyperlink r:id="rId429" w:history="1">
        <w:r>
          <w:rPr>
            <w:color w:val="0000FF"/>
          </w:rPr>
          <w:t>пунктом 6 статьи 51</w:t>
        </w:r>
      </w:hyperlink>
      <w:r>
        <w:t xml:space="preserve"> и </w:t>
      </w:r>
      <w:hyperlink r:id="rId430" w:history="1">
        <w:r>
          <w:rPr>
            <w:color w:val="0000FF"/>
          </w:rPr>
          <w:t>пунктом 2 статьи 52</w:t>
        </w:r>
      </w:hyperlink>
      <w:r>
        <w:t xml:space="preserve">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осуществляется в порядке, установленном Федеральным </w:t>
      </w:r>
      <w:hyperlink r:id="rId431" w:history="1">
        <w:r>
          <w:rPr>
            <w:color w:val="0000FF"/>
          </w:rPr>
          <w:t>законом</w:t>
        </w:r>
      </w:hyperlink>
      <w:r>
        <w:t xml:space="preserve"> для распределения бесплатного эфирного времени, бесплатной печатной площади.</w:t>
      </w:r>
    </w:p>
    <w:p w:rsidR="007146DC" w:rsidRDefault="007146DC">
      <w:pPr>
        <w:pStyle w:val="ConsPlusNormal"/>
        <w:spacing w:before="240"/>
        <w:ind w:firstLine="540"/>
        <w:jc w:val="both"/>
      </w:pPr>
      <w:r>
        <w:t xml:space="preserve">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w:t>
      </w:r>
      <w:r>
        <w:lastRenderedPageBreak/>
        <w:t>выдвинутого им кандидата.</w:t>
      </w:r>
    </w:p>
    <w:p w:rsidR="007146DC" w:rsidRDefault="007146DC">
      <w:pPr>
        <w:pStyle w:val="ConsPlusNormal"/>
        <w:spacing w:before="240"/>
        <w:ind w:firstLine="540"/>
        <w:jc w:val="both"/>
      </w:pPr>
      <w:r>
        <w:t>4.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146DC" w:rsidRDefault="007146DC">
      <w:pPr>
        <w:pStyle w:val="ConsPlusNormal"/>
        <w:spacing w:before="240"/>
        <w:ind w:firstLine="540"/>
        <w:jc w:val="both"/>
      </w:pPr>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7146DC" w:rsidRDefault="007146DC">
      <w:pPr>
        <w:pStyle w:val="ConsPlusNormal"/>
        <w:jc w:val="both"/>
      </w:pPr>
      <w:r>
        <w:t xml:space="preserve">(в ред. </w:t>
      </w:r>
      <w:hyperlink r:id="rId432"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6.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региональных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32 распространяются на правоотношения, возникающие в связи с проведением выборов, назначенных после вступления в силу </w:t>
            </w:r>
            <w:hyperlink r:id="rId433" w:history="1">
              <w:r>
                <w:rPr>
                  <w:color w:val="0000FF"/>
                </w:rPr>
                <w:t>Закона</w:t>
              </w:r>
            </w:hyperlink>
            <w:r>
              <w:rPr>
                <w:color w:val="392C69"/>
              </w:rPr>
              <w:t xml:space="preserve"> Челябинской области от 29.10.2009 N 499-ЗО (</w:t>
            </w:r>
            <w:hyperlink r:id="rId434"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t>Статья 32. Условия проведения предвыборной агитации на телевидении и радио</w:t>
      </w:r>
    </w:p>
    <w:p w:rsidR="007146DC" w:rsidRDefault="007146DC">
      <w:pPr>
        <w:pStyle w:val="ConsPlusNormal"/>
        <w:jc w:val="both"/>
      </w:pPr>
    </w:p>
    <w:p w:rsidR="007146DC" w:rsidRDefault="007146DC">
      <w:pPr>
        <w:pStyle w:val="ConsPlusNormal"/>
        <w:ind w:firstLine="540"/>
        <w:jc w:val="both"/>
      </w:pPr>
      <w:r>
        <w:t xml:space="preserve">1. Условия проведения предвыборной агитации региональными государственными и муниципальными организациями теле- и (или) радиовещания устанавливаются Федеральным </w:t>
      </w:r>
      <w:hyperlink r:id="rId435" w:history="1">
        <w:r>
          <w:rPr>
            <w:color w:val="0000FF"/>
          </w:rPr>
          <w:t>законом</w:t>
        </w:r>
      </w:hyperlink>
      <w:r>
        <w:t>.</w:t>
      </w:r>
    </w:p>
    <w:p w:rsidR="007146DC" w:rsidRDefault="007146DC">
      <w:pPr>
        <w:pStyle w:val="ConsPlusNormal"/>
        <w:spacing w:before="240"/>
        <w:ind w:firstLine="540"/>
        <w:jc w:val="both"/>
      </w:pPr>
      <w:r>
        <w:t xml:space="preserve">2. Распределение бесплатного эфирного времени, а в случае, указанном в </w:t>
      </w:r>
      <w:hyperlink w:anchor="P611" w:history="1">
        <w:r>
          <w:rPr>
            <w:color w:val="0000FF"/>
          </w:rPr>
          <w:t>части 1 статьи 31-1</w:t>
        </w:r>
      </w:hyperlink>
      <w:r>
        <w:t xml:space="preserve"> настоящего Закона, также платного эфирного времени осуществляется по завершении регистрации кандидатов, списков кандидатов, но не позднее чем за 30 дней до дня голосования путем жеребьевки, проводимой комиссией муниципального образования с участием представителей соответствующей организации, осуществляющей теле- и (или) радиовещание. При проведении жеребьевки вправе присутствовать лица, указанные в Федеральном </w:t>
      </w:r>
      <w:hyperlink r:id="rId436" w:history="1">
        <w:r>
          <w:rPr>
            <w:color w:val="0000FF"/>
          </w:rPr>
          <w:t>законе</w:t>
        </w:r>
      </w:hyperlink>
      <w:r>
        <w:t>. Результаты жеребьевки оформляются протоколом избирательной комиссии.</w:t>
      </w:r>
    </w:p>
    <w:p w:rsidR="007146DC" w:rsidRDefault="007146DC">
      <w:pPr>
        <w:pStyle w:val="ConsPlusNormal"/>
        <w:jc w:val="both"/>
      </w:pPr>
      <w:r>
        <w:t xml:space="preserve">(в ред. </w:t>
      </w:r>
      <w:hyperlink r:id="rId437" w:history="1">
        <w:r>
          <w:rPr>
            <w:color w:val="0000FF"/>
          </w:rPr>
          <w:t>Закона</w:t>
        </w:r>
      </w:hyperlink>
      <w:r>
        <w:t xml:space="preserve"> Челябинской области от 29.10.2009 N 499-ЗО)</w:t>
      </w:r>
    </w:p>
    <w:p w:rsidR="007146DC" w:rsidRDefault="007146DC">
      <w:pPr>
        <w:pStyle w:val="ConsPlusNormal"/>
        <w:spacing w:before="240"/>
        <w:ind w:firstLine="540"/>
        <w:jc w:val="both"/>
      </w:pPr>
      <w:r>
        <w:t xml:space="preserve">3. При проведении повторного голосования и дополнительных выборов каждому зарегистрированному кандидату предоставляется эфирное время, указанное в </w:t>
      </w:r>
      <w:hyperlink w:anchor="P611" w:history="1">
        <w:r>
          <w:rPr>
            <w:color w:val="0000FF"/>
          </w:rPr>
          <w:t xml:space="preserve">части 1 </w:t>
        </w:r>
        <w:r>
          <w:rPr>
            <w:color w:val="0000FF"/>
          </w:rPr>
          <w:lastRenderedPageBreak/>
          <w:t>статьи 31-1</w:t>
        </w:r>
      </w:hyperlink>
      <w:r>
        <w:t xml:space="preserve"> настоящего Закона, в объеме, составляющем не менее половины эфирного времени, предоставленного при проведении основных выборов.</w:t>
      </w:r>
    </w:p>
    <w:p w:rsidR="007146DC" w:rsidRDefault="007146DC">
      <w:pPr>
        <w:pStyle w:val="ConsPlusNormal"/>
        <w:jc w:val="both"/>
      </w:pPr>
      <w:r>
        <w:t xml:space="preserve">(в ред. Законов Челябинской области от 29.10.2009 </w:t>
      </w:r>
      <w:hyperlink r:id="rId438" w:history="1">
        <w:r>
          <w:rPr>
            <w:color w:val="0000FF"/>
          </w:rPr>
          <w:t>N 499-ЗО</w:t>
        </w:r>
      </w:hyperlink>
      <w:r>
        <w:t xml:space="preserve">, от 29.04.2010 </w:t>
      </w:r>
      <w:hyperlink r:id="rId439" w:history="1">
        <w:r>
          <w:rPr>
            <w:color w:val="0000FF"/>
          </w:rPr>
          <w:t>N 574-ЗО</w:t>
        </w:r>
      </w:hyperlink>
      <w:r>
        <w:t>)</w:t>
      </w:r>
    </w:p>
    <w:p w:rsidR="007146DC" w:rsidRDefault="007146DC">
      <w:pPr>
        <w:pStyle w:val="ConsPlusNormal"/>
        <w:spacing w:before="240"/>
        <w:ind w:firstLine="540"/>
        <w:jc w:val="both"/>
      </w:pPr>
      <w:r>
        <w:t>4. Видео- и аудиозаписи выпущенных в эфир теле- и радиопрограмм, содержащих предвыборную агитацию, хранятся в соответствующей организации теле- и (или) радиовещания не менее шести месяцев со дня выхода указанных программ в эфир.</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33 распространяются на правоотношения, возникающие в связи с проведением выборов, назначенных после вступления в силу </w:t>
            </w:r>
            <w:hyperlink r:id="rId440" w:history="1">
              <w:r>
                <w:rPr>
                  <w:color w:val="0000FF"/>
                </w:rPr>
                <w:t>Закона</w:t>
              </w:r>
            </w:hyperlink>
            <w:r>
              <w:rPr>
                <w:color w:val="392C69"/>
              </w:rPr>
              <w:t xml:space="preserve"> Челябинской области от 29.10.2009 N 499-ЗО (</w:t>
            </w:r>
            <w:hyperlink r:id="rId441"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t>Статья 33. Условия проведения предвыборной агитации в периодических печатных изданиях</w:t>
      </w:r>
    </w:p>
    <w:p w:rsidR="007146DC" w:rsidRDefault="007146DC">
      <w:pPr>
        <w:pStyle w:val="ConsPlusNormal"/>
        <w:jc w:val="both"/>
      </w:pPr>
    </w:p>
    <w:p w:rsidR="007146DC" w:rsidRDefault="007146DC">
      <w:pPr>
        <w:pStyle w:val="ConsPlusNormal"/>
        <w:ind w:firstLine="540"/>
        <w:jc w:val="both"/>
      </w:pPr>
      <w:bookmarkStart w:id="41" w:name="P632"/>
      <w:bookmarkEnd w:id="41"/>
      <w:r>
        <w:t xml:space="preserve">1. Условия проведения предвыборной агитации в региональных государственных и муниципальных периодических печатных изданиях устанавливаются Федеральным </w:t>
      </w:r>
      <w:hyperlink r:id="rId442" w:history="1">
        <w:r>
          <w:rPr>
            <w:color w:val="0000FF"/>
          </w:rPr>
          <w:t>законом</w:t>
        </w:r>
      </w:hyperlink>
      <w:r>
        <w:t>.</w:t>
      </w:r>
    </w:p>
    <w:p w:rsidR="007146DC" w:rsidRDefault="007146DC">
      <w:pPr>
        <w:pStyle w:val="ConsPlusNormal"/>
        <w:spacing w:before="240"/>
        <w:ind w:firstLine="540"/>
        <w:jc w:val="both"/>
      </w:pPr>
      <w:r>
        <w:t xml:space="preserve">2. Редакции региональных государственных 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Общий минимальный объем печатной площади, которую каждая из редакций периодических печатных изданий предоставляет зарегистрированным кандидатам, избирательным объединениям после осуществления комиссией муниципального образования жеребьевки, проведенной по завершении регистрации кандидатов, списков кандидатов, но не позднее чем за 30 дней до дня голосования, по распределению бесплатной печатной площади, а в случае, указанном в </w:t>
      </w:r>
      <w:hyperlink w:anchor="P611" w:history="1">
        <w:r>
          <w:rPr>
            <w:color w:val="0000FF"/>
          </w:rPr>
          <w:t>части 1 статьи 31-1</w:t>
        </w:r>
      </w:hyperlink>
      <w:r>
        <w:t xml:space="preserve"> настоящего Закона, также печатной площади, предоставленной за плату, в присутствии представителей соответствующих редакций, избирательных объединений, зарегистрированных кандидатов и их доверенных лиц, должен составлять не менее 10 процентов от общего объема печатной площади в период, указанный в </w:t>
      </w:r>
      <w:hyperlink w:anchor="P600" w:history="1">
        <w:r>
          <w:rPr>
            <w:color w:val="0000FF"/>
          </w:rPr>
          <w:t>частях 2</w:t>
        </w:r>
      </w:hyperlink>
      <w:r>
        <w:t xml:space="preserve"> и </w:t>
      </w:r>
      <w:hyperlink w:anchor="P602" w:history="1">
        <w:r>
          <w:rPr>
            <w:color w:val="0000FF"/>
          </w:rPr>
          <w:t>3 статьи 31</w:t>
        </w:r>
      </w:hyperlink>
      <w:r>
        <w:t xml:space="preserve"> настоящего Закона.</w:t>
      </w:r>
    </w:p>
    <w:p w:rsidR="007146DC" w:rsidRDefault="007146DC">
      <w:pPr>
        <w:pStyle w:val="ConsPlusNormal"/>
        <w:jc w:val="both"/>
      </w:pPr>
      <w:r>
        <w:t xml:space="preserve">(в ред. Законов Челябинской области от 29.10.2009 </w:t>
      </w:r>
      <w:hyperlink r:id="rId443" w:history="1">
        <w:r>
          <w:rPr>
            <w:color w:val="0000FF"/>
          </w:rPr>
          <w:t>N 499-ЗО</w:t>
        </w:r>
      </w:hyperlink>
      <w:r>
        <w:t xml:space="preserve">, от 29.08.2013 </w:t>
      </w:r>
      <w:hyperlink r:id="rId444" w:history="1">
        <w:r>
          <w:rPr>
            <w:color w:val="0000FF"/>
          </w:rPr>
          <w:t>N 533-ЗО</w:t>
        </w:r>
      </w:hyperlink>
      <w:r>
        <w:t>)</w:t>
      </w:r>
    </w:p>
    <w:p w:rsidR="007146DC" w:rsidRDefault="007146DC">
      <w:pPr>
        <w:pStyle w:val="ConsPlusNormal"/>
        <w:spacing w:before="240"/>
        <w:ind w:firstLine="540"/>
        <w:jc w:val="both"/>
      </w:pPr>
      <w:r>
        <w:t xml:space="preserve">3. Редакции региональных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резервируемой печатной площади не может быть менее общего объема бесплатной печатной площади, предоставляемой в соответствии с </w:t>
      </w:r>
      <w:hyperlink w:anchor="P632" w:history="1">
        <w:r>
          <w:rPr>
            <w:color w:val="0000FF"/>
          </w:rPr>
          <w:t>частью 1</w:t>
        </w:r>
      </w:hyperlink>
      <w:r>
        <w:t xml:space="preserve"> настоящей статьи, но не должен превышать этот объем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7146DC" w:rsidRDefault="007146DC">
      <w:pPr>
        <w:pStyle w:val="ConsPlusNormal"/>
        <w:jc w:val="both"/>
      </w:pPr>
      <w:r>
        <w:lastRenderedPageBreak/>
        <w:t xml:space="preserve">(в ред. </w:t>
      </w:r>
      <w:hyperlink r:id="rId445"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4. Если зарегистрированный кандидат, избирательное объединение, зарегистрировавшее списки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в соответствующую редакцию периодического печатного издания, которое вправе использовать высвободившуюся печатную площадь по своему усмотрению.</w:t>
      </w:r>
    </w:p>
    <w:p w:rsidR="007146DC" w:rsidRDefault="007146DC">
      <w:pPr>
        <w:pStyle w:val="ConsPlusNormal"/>
        <w:spacing w:before="240"/>
        <w:ind w:firstLine="540"/>
        <w:jc w:val="both"/>
      </w:pPr>
      <w:r>
        <w:t xml:space="preserve">5. При проведении повторного голосования и дополнительных выборов каждому зарегистрированному кандидату предоставляется печатная площадь, указанная в </w:t>
      </w:r>
      <w:hyperlink w:anchor="P611" w:history="1">
        <w:r>
          <w:rPr>
            <w:color w:val="0000FF"/>
          </w:rPr>
          <w:t>части 1 статьи 31-1</w:t>
        </w:r>
      </w:hyperlink>
      <w:r>
        <w:t xml:space="preserve"> настоящего Закона, в объеме, составляющем не менее половины печатной площади, предоставленной при проведении основных выборов.</w:t>
      </w:r>
    </w:p>
    <w:p w:rsidR="007146DC" w:rsidRDefault="007146DC">
      <w:pPr>
        <w:pStyle w:val="ConsPlusNormal"/>
        <w:jc w:val="both"/>
      </w:pPr>
      <w:r>
        <w:t xml:space="preserve">(часть 5 введена </w:t>
      </w:r>
      <w:hyperlink r:id="rId446" w:history="1">
        <w:r>
          <w:rPr>
            <w:color w:val="0000FF"/>
          </w:rPr>
          <w:t>Законом</w:t>
        </w:r>
      </w:hyperlink>
      <w:r>
        <w:t xml:space="preserve"> Челябинской области от 29.04.2010 N 574-ЗО)</w:t>
      </w:r>
    </w:p>
    <w:p w:rsidR="007146DC" w:rsidRDefault="007146DC">
      <w:pPr>
        <w:pStyle w:val="ConsPlusNormal"/>
        <w:jc w:val="both"/>
      </w:pPr>
    </w:p>
    <w:p w:rsidR="007146DC" w:rsidRDefault="007146DC">
      <w:pPr>
        <w:pStyle w:val="ConsPlusTitle"/>
        <w:ind w:firstLine="540"/>
        <w:jc w:val="both"/>
        <w:outlineLvl w:val="2"/>
      </w:pPr>
      <w:r>
        <w:t>Статья 34. Ограничения при проведении предвыборной агитации</w:t>
      </w:r>
    </w:p>
    <w:p w:rsidR="007146DC" w:rsidRDefault="007146DC">
      <w:pPr>
        <w:pStyle w:val="ConsPlusNormal"/>
        <w:jc w:val="both"/>
      </w:pPr>
    </w:p>
    <w:p w:rsidR="007146DC" w:rsidRDefault="007146DC">
      <w:pPr>
        <w:pStyle w:val="ConsPlusNormal"/>
        <w:ind w:firstLine="540"/>
        <w:jc w:val="both"/>
      </w:pPr>
      <w:r>
        <w:t xml:space="preserve">Ограничения при проведении предвыборной агитации устанавливаются Федеральным </w:t>
      </w:r>
      <w:hyperlink r:id="rId447" w:history="1">
        <w:r>
          <w:rPr>
            <w:color w:val="0000FF"/>
          </w:rPr>
          <w:t>законом</w:t>
        </w:r>
      </w:hyperlink>
      <w:r>
        <w:t>.</w:t>
      </w:r>
    </w:p>
    <w:p w:rsidR="007146DC" w:rsidRDefault="007146DC">
      <w:pPr>
        <w:pStyle w:val="ConsPlusNormal"/>
        <w:jc w:val="both"/>
      </w:pPr>
    </w:p>
    <w:p w:rsidR="007146DC" w:rsidRDefault="007146DC">
      <w:pPr>
        <w:pStyle w:val="ConsPlusTitle"/>
        <w:jc w:val="center"/>
        <w:outlineLvl w:val="1"/>
      </w:pPr>
      <w:r>
        <w:t>Глава VII. ФИНАНСИРОВАНИЕ ВЫБОРОВ</w:t>
      </w:r>
    </w:p>
    <w:p w:rsidR="007146DC" w:rsidRDefault="007146DC">
      <w:pPr>
        <w:pStyle w:val="ConsPlusNormal"/>
        <w:jc w:val="both"/>
      </w:pPr>
    </w:p>
    <w:p w:rsidR="007146DC" w:rsidRDefault="007146DC">
      <w:pPr>
        <w:pStyle w:val="ConsPlusTitle"/>
        <w:ind w:firstLine="540"/>
        <w:jc w:val="both"/>
        <w:outlineLvl w:val="2"/>
      </w:pPr>
      <w:r>
        <w:t>Статья 35. Финансовое обеспечение подготовки и проведения выборов</w:t>
      </w:r>
    </w:p>
    <w:p w:rsidR="007146DC" w:rsidRDefault="007146DC">
      <w:pPr>
        <w:pStyle w:val="ConsPlusNormal"/>
        <w:jc w:val="both"/>
      </w:pPr>
    </w:p>
    <w:p w:rsidR="007146DC" w:rsidRDefault="007146DC">
      <w:pPr>
        <w:pStyle w:val="ConsPlusNormal"/>
        <w:ind w:firstLine="540"/>
        <w:jc w:val="both"/>
      </w:pPr>
      <w:r>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за исключением проведения выборов в представительный орган вновь образованного муниципального образования,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7146DC" w:rsidRDefault="007146DC">
      <w:pPr>
        <w:pStyle w:val="ConsPlusNormal"/>
        <w:jc w:val="both"/>
      </w:pPr>
      <w:r>
        <w:t xml:space="preserve">(в ред. </w:t>
      </w:r>
      <w:hyperlink r:id="rId448" w:history="1">
        <w:r>
          <w:rPr>
            <w:color w:val="0000FF"/>
          </w:rPr>
          <w:t>Закона</w:t>
        </w:r>
      </w:hyperlink>
      <w:r>
        <w:t xml:space="preserve"> Челябинской области от 29.01.2009 N 350-ЗО)</w:t>
      </w:r>
    </w:p>
    <w:p w:rsidR="007146DC" w:rsidRDefault="007146DC">
      <w:pPr>
        <w:pStyle w:val="ConsPlusNormal"/>
        <w:spacing w:before="240"/>
        <w:ind w:firstLine="540"/>
        <w:jc w:val="both"/>
      </w:pPr>
      <w:r>
        <w:t>Закупка товара, работы или услуги, связанных с подготовкой и проведением выборов в органы местного самоуправления,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7146DC" w:rsidRDefault="007146DC">
      <w:pPr>
        <w:pStyle w:val="ConsPlusNormal"/>
        <w:jc w:val="both"/>
      </w:pPr>
      <w:r>
        <w:t xml:space="preserve">(абзац второй введен </w:t>
      </w:r>
      <w:hyperlink r:id="rId449" w:history="1">
        <w:r>
          <w:rPr>
            <w:color w:val="0000FF"/>
          </w:rPr>
          <w:t>Законом</w:t>
        </w:r>
      </w:hyperlink>
      <w:r>
        <w:t xml:space="preserve"> Челябинской области от 29.08.2013 N 533-ЗО; в ред. </w:t>
      </w:r>
      <w:hyperlink r:id="rId450"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Челябинской области.</w:t>
      </w:r>
    </w:p>
    <w:p w:rsidR="007146DC" w:rsidRDefault="007146DC">
      <w:pPr>
        <w:pStyle w:val="ConsPlusNormal"/>
        <w:jc w:val="both"/>
      </w:pPr>
      <w:r>
        <w:t xml:space="preserve">(абзац второй введен </w:t>
      </w:r>
      <w:hyperlink r:id="rId451" w:history="1">
        <w:r>
          <w:rPr>
            <w:color w:val="0000FF"/>
          </w:rPr>
          <w:t>Законом</w:t>
        </w:r>
      </w:hyperlink>
      <w:r>
        <w:t xml:space="preserve"> Челябинской области от 29.01.2009 N 350-ЗО)</w:t>
      </w:r>
    </w:p>
    <w:p w:rsidR="007146DC" w:rsidRDefault="007146DC">
      <w:pPr>
        <w:pStyle w:val="ConsPlusNormal"/>
        <w:spacing w:before="240"/>
        <w:ind w:firstLine="540"/>
        <w:jc w:val="both"/>
      </w:pPr>
      <w:r>
        <w:t>2. Главным распорядителем средств, предусмотренных в местном бюджете на проведение выборов, является комиссия муниципального образования.</w:t>
      </w:r>
    </w:p>
    <w:p w:rsidR="007146DC" w:rsidRDefault="007146DC">
      <w:pPr>
        <w:pStyle w:val="ConsPlusNormal"/>
        <w:spacing w:before="240"/>
        <w:ind w:firstLine="540"/>
        <w:jc w:val="both"/>
      </w:pPr>
      <w:r>
        <w:t>Комиссия муниципального образования не позднее чем за 20 дней до дня голосования распределяет выделенные ей средства территориальным и окружным комиссиям. Территориальная комиссия не позднее чем за 15 дней до дня голосования распределяет выделенные ей средства участковым комиссиям.</w:t>
      </w:r>
    </w:p>
    <w:p w:rsidR="007146DC" w:rsidRDefault="007146DC">
      <w:pPr>
        <w:pStyle w:val="ConsPlusNormal"/>
        <w:jc w:val="both"/>
      </w:pPr>
      <w:r>
        <w:lastRenderedPageBreak/>
        <w:t xml:space="preserve">(абзац второй введен </w:t>
      </w:r>
      <w:hyperlink r:id="rId452"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2-1.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Челябинского городского округа,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Такие закупки осуществляются на основании Федерального </w:t>
      </w:r>
      <w:hyperlink r:id="rId45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Челябинской области не реже одного раза в пять лет. Приобретение бюллетеней, используемых при проведении иных выборов в органы местного самоуправления, осуществляется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Гражданским </w:t>
      </w:r>
      <w:hyperlink r:id="rId454" w:history="1">
        <w:r>
          <w:rPr>
            <w:color w:val="0000FF"/>
          </w:rPr>
          <w:t>кодексом</w:t>
        </w:r>
      </w:hyperlink>
      <w:r>
        <w:t xml:space="preserve"> Российской Федерации.</w:t>
      </w:r>
    </w:p>
    <w:p w:rsidR="007146DC" w:rsidRDefault="007146DC">
      <w:pPr>
        <w:pStyle w:val="ConsPlusNormal"/>
        <w:jc w:val="both"/>
      </w:pPr>
      <w:r>
        <w:t xml:space="preserve">(в ред. Законов Челябинской области от 26.02.2015 </w:t>
      </w:r>
      <w:hyperlink r:id="rId455" w:history="1">
        <w:r>
          <w:rPr>
            <w:color w:val="0000FF"/>
          </w:rPr>
          <w:t>N 131-ЗО</w:t>
        </w:r>
      </w:hyperlink>
      <w:r>
        <w:t xml:space="preserve">, от 02.06.2016 </w:t>
      </w:r>
      <w:hyperlink r:id="rId456" w:history="1">
        <w:r>
          <w:rPr>
            <w:color w:val="0000FF"/>
          </w:rPr>
          <w:t>N 364-ЗО</w:t>
        </w:r>
      </w:hyperlink>
      <w:r>
        <w:t xml:space="preserve">, от 01.03.2017 </w:t>
      </w:r>
      <w:hyperlink r:id="rId457" w:history="1">
        <w:r>
          <w:rPr>
            <w:color w:val="0000FF"/>
          </w:rPr>
          <w:t>N 513-ЗО</w:t>
        </w:r>
      </w:hyperlink>
      <w:r>
        <w:t xml:space="preserve">, от 08.05.2019 </w:t>
      </w:r>
      <w:hyperlink r:id="rId458" w:history="1">
        <w:r>
          <w:rPr>
            <w:color w:val="0000FF"/>
          </w:rPr>
          <w:t>N 897-ЗО</w:t>
        </w:r>
      </w:hyperlink>
      <w:r>
        <w:t>)</w:t>
      </w:r>
    </w:p>
    <w:p w:rsidR="007146DC" w:rsidRDefault="007146DC">
      <w:pPr>
        <w:pStyle w:val="ConsPlusNormal"/>
        <w:spacing w:before="240"/>
        <w:ind w:firstLine="540"/>
        <w:jc w:val="both"/>
      </w:pPr>
      <w:r>
        <w:t>3. Отчет комиссии муниципального образования о расходовании бюджетных средств на выборы представляется в представительный орган муниципального образования не позднее чем через два месяца со дня официального опубликования результатов муниципальных выборов.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w:t>
      </w:r>
    </w:p>
    <w:p w:rsidR="007146DC" w:rsidRDefault="007146DC">
      <w:pPr>
        <w:pStyle w:val="ConsPlusNormal"/>
        <w:jc w:val="both"/>
      </w:pPr>
      <w:r>
        <w:t xml:space="preserve">(часть 3 в ред. </w:t>
      </w:r>
      <w:hyperlink r:id="rId459" w:history="1">
        <w:r>
          <w:rPr>
            <w:color w:val="0000FF"/>
          </w:rPr>
          <w:t>Закона</w:t>
        </w:r>
      </w:hyperlink>
      <w:r>
        <w:t xml:space="preserve"> Челябинской области от 26.06.2008 N 279-ЗО)</w:t>
      </w:r>
    </w:p>
    <w:p w:rsidR="007146DC" w:rsidRDefault="007146DC">
      <w:pPr>
        <w:pStyle w:val="ConsPlusNormal"/>
        <w:spacing w:before="240"/>
        <w:ind w:firstLine="540"/>
        <w:jc w:val="both"/>
      </w:pPr>
      <w:r>
        <w:t>4. Порядок открытия и ведения счетов, учета, отчетности и перечисления денежных средств, выделенных из местного бюджета комиссии муниципального образования,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w:t>
      </w:r>
    </w:p>
    <w:p w:rsidR="007146DC" w:rsidRDefault="007146DC">
      <w:pPr>
        <w:pStyle w:val="ConsPlusNormal"/>
        <w:jc w:val="both"/>
      </w:pPr>
      <w:r>
        <w:t xml:space="preserve">(в ред. </w:t>
      </w:r>
      <w:hyperlink r:id="rId460" w:history="1">
        <w:r>
          <w:rPr>
            <w:color w:val="0000FF"/>
          </w:rPr>
          <w:t>Закона</w:t>
        </w:r>
      </w:hyperlink>
      <w:r>
        <w:t xml:space="preserve"> Челябинской области от 02.06.2015 N 174-ЗО)</w:t>
      </w:r>
    </w:p>
    <w:p w:rsidR="007146DC" w:rsidRDefault="007146DC">
      <w:pPr>
        <w:pStyle w:val="ConsPlusNormal"/>
        <w:spacing w:before="240"/>
        <w:ind w:firstLine="540"/>
        <w:jc w:val="both"/>
      </w:pPr>
      <w:r>
        <w:t>5.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7146DC" w:rsidRDefault="007146DC">
      <w:pPr>
        <w:pStyle w:val="ConsPlusNormal"/>
        <w:spacing w:before="240"/>
        <w:ind w:firstLine="540"/>
        <w:jc w:val="both"/>
      </w:pPr>
      <w:r>
        <w:t>6. В период проведения избирательной кампании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7146DC" w:rsidRDefault="007146DC">
      <w:pPr>
        <w:pStyle w:val="ConsPlusNormal"/>
        <w:jc w:val="both"/>
      </w:pPr>
      <w:r>
        <w:t xml:space="preserve">(часть 6 введена </w:t>
      </w:r>
      <w:hyperlink r:id="rId461" w:history="1">
        <w:r>
          <w:rPr>
            <w:color w:val="0000FF"/>
          </w:rPr>
          <w:t>Законом</w:t>
        </w:r>
      </w:hyperlink>
      <w:r>
        <w:t xml:space="preserve"> Челябинской области от 02.10.2018 N 780-ЗО)</w:t>
      </w:r>
    </w:p>
    <w:p w:rsidR="007146DC" w:rsidRDefault="007146DC">
      <w:pPr>
        <w:pStyle w:val="ConsPlusNormal"/>
        <w:jc w:val="both"/>
      </w:pPr>
    </w:p>
    <w:p w:rsidR="007146DC" w:rsidRDefault="007146DC">
      <w:pPr>
        <w:pStyle w:val="ConsPlusTitle"/>
        <w:ind w:firstLine="540"/>
        <w:jc w:val="both"/>
        <w:outlineLvl w:val="2"/>
      </w:pPr>
      <w:r>
        <w:t>Статья 36. Порядок создания избирательных фондов</w:t>
      </w:r>
    </w:p>
    <w:p w:rsidR="007146DC" w:rsidRDefault="007146DC">
      <w:pPr>
        <w:pStyle w:val="ConsPlusNormal"/>
        <w:jc w:val="both"/>
      </w:pPr>
    </w:p>
    <w:p w:rsidR="007146DC" w:rsidRDefault="007146DC">
      <w:pPr>
        <w:pStyle w:val="ConsPlusNormal"/>
        <w:ind w:firstLine="540"/>
        <w:jc w:val="both"/>
      </w:pPr>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комиссией муниципального образования. Избирательное объединение, выдвинувшее кандидатов по одномандатным и (или) многомандатным избирательным округам, избирательный фонд не создает.</w:t>
      </w:r>
    </w:p>
    <w:p w:rsidR="007146DC" w:rsidRDefault="007146DC">
      <w:pPr>
        <w:pStyle w:val="ConsPlusNormal"/>
        <w:jc w:val="both"/>
      </w:pPr>
      <w:r>
        <w:t xml:space="preserve">(в ред. Законов Челябинской области от 18.11.2010 </w:t>
      </w:r>
      <w:hyperlink r:id="rId462" w:history="1">
        <w:r>
          <w:rPr>
            <w:color w:val="0000FF"/>
          </w:rPr>
          <w:t>N 17-ЗО</w:t>
        </w:r>
      </w:hyperlink>
      <w:r>
        <w:t xml:space="preserve">, от 27.11.2014 </w:t>
      </w:r>
      <w:hyperlink r:id="rId463" w:history="1">
        <w:r>
          <w:rPr>
            <w:color w:val="0000FF"/>
          </w:rPr>
          <w:t>N 53-ЗО</w:t>
        </w:r>
      </w:hyperlink>
      <w:r>
        <w:t xml:space="preserve">, от 31.01.2018 </w:t>
      </w:r>
      <w:hyperlink r:id="rId464" w:history="1">
        <w:r>
          <w:rPr>
            <w:color w:val="0000FF"/>
          </w:rPr>
          <w:t>N 657-ЗО</w:t>
        </w:r>
      </w:hyperlink>
      <w:r>
        <w:t>)</w:t>
      </w:r>
    </w:p>
    <w:p w:rsidR="007146DC" w:rsidRDefault="007146DC">
      <w:pPr>
        <w:pStyle w:val="ConsPlusNormal"/>
        <w:spacing w:before="240"/>
        <w:ind w:firstLine="540"/>
        <w:jc w:val="both"/>
      </w:pPr>
      <w:r>
        <w:t>2. Кандидаты вправе, а избирательные объединения обязаны назначать уполномоченных представителей по финансовым вопросам. Регистрация уполномоченного представителя по финансовым вопросам кандидата, выдвинутого по одномандатному или многомандатному избирательному округу, осуществляется избирательной комиссией в трехдневный срок с момента представления письменного заявления кандидата и заявления гражданина о согласии быть уполномоченным представителем. Регистрация уполномоченного представителя по финансовым вопросам избирательного объединения, выдвинувшего список кандидатов, осуществляется избирательной комиссией в трехдневный срок с момента представления письменного уведомления избирательного объединения и заявления гражданина о согласии быть уполномоченным представителем, но не ранее принятия избирательной комиссией решения о заверении соответствующего списка кандидатов.</w:t>
      </w:r>
    </w:p>
    <w:p w:rsidR="007146DC" w:rsidRDefault="007146DC">
      <w:pPr>
        <w:pStyle w:val="ConsPlusNormal"/>
        <w:jc w:val="both"/>
      </w:pPr>
      <w:r>
        <w:t xml:space="preserve">(в ред. Законов Челябинской области от 02.06.2015 </w:t>
      </w:r>
      <w:hyperlink r:id="rId465" w:history="1">
        <w:r>
          <w:rPr>
            <w:color w:val="0000FF"/>
          </w:rPr>
          <w:t>N 174-ЗО</w:t>
        </w:r>
      </w:hyperlink>
      <w:r>
        <w:t xml:space="preserve">, от 31.01.2018 </w:t>
      </w:r>
      <w:hyperlink r:id="rId466" w:history="1">
        <w:r>
          <w:rPr>
            <w:color w:val="0000FF"/>
          </w:rPr>
          <w:t>N 657-ЗО</w:t>
        </w:r>
      </w:hyperlink>
      <w:r>
        <w:t>)</w:t>
      </w:r>
    </w:p>
    <w:p w:rsidR="007146DC" w:rsidRDefault="007146DC">
      <w:pPr>
        <w:pStyle w:val="ConsPlusNormal"/>
        <w:spacing w:before="240"/>
        <w:ind w:firstLine="540"/>
        <w:jc w:val="both"/>
      </w:pPr>
      <w:r>
        <w:t>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w:t>
      </w:r>
    </w:p>
    <w:p w:rsidR="007146DC" w:rsidRDefault="007146DC">
      <w:pPr>
        <w:pStyle w:val="ConsPlusNormal"/>
        <w:jc w:val="both"/>
      </w:pPr>
      <w:r>
        <w:t xml:space="preserve">(абзац введен </w:t>
      </w:r>
      <w:hyperlink r:id="rId467"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Срок полномочий уполномоченных представителей кандидата, избирательного объединения начинается со дня их назначения и истекает с момента утраты своего статуса кандидатом, всеми кандидатами, включенными в список кандидатов, выдвинутый соответствующим избирательным объединением, но не позднее дня официального опубликования результатов выборов. Срок полномочий уполномоченных представителей избирательных объединений по финансовым вопросам истекает через 90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7146DC" w:rsidRDefault="007146DC">
      <w:pPr>
        <w:pStyle w:val="ConsPlusNormal"/>
        <w:jc w:val="both"/>
      </w:pPr>
      <w:r>
        <w:t xml:space="preserve">(абзац введен </w:t>
      </w:r>
      <w:hyperlink r:id="rId468"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146DC" w:rsidRDefault="007146DC">
      <w:pPr>
        <w:pStyle w:val="ConsPlusNormal"/>
        <w:spacing w:before="240"/>
        <w:ind w:firstLine="540"/>
        <w:jc w:val="both"/>
      </w:pPr>
      <w:r>
        <w:lastRenderedPageBreak/>
        <w:t>4. Избирательные фонды кандидатов, выдвинутых по одномандатным или многомандатным избирательным округам, а также по муниципальному избирательному округу, могут формироваться только за счет следующих денежных средств:</w:t>
      </w:r>
    </w:p>
    <w:p w:rsidR="007146DC" w:rsidRDefault="007146DC">
      <w:pPr>
        <w:pStyle w:val="ConsPlusNormal"/>
        <w:jc w:val="both"/>
      </w:pPr>
      <w:r>
        <w:t xml:space="preserve">(в ред. Законов Челябинской области от 27.11.2014 </w:t>
      </w:r>
      <w:hyperlink r:id="rId469" w:history="1">
        <w:r>
          <w:rPr>
            <w:color w:val="0000FF"/>
          </w:rPr>
          <w:t>N 53-ЗО</w:t>
        </w:r>
      </w:hyperlink>
      <w:r>
        <w:t xml:space="preserve">, от 31.01.2018 </w:t>
      </w:r>
      <w:hyperlink r:id="rId470" w:history="1">
        <w:r>
          <w:rPr>
            <w:color w:val="0000FF"/>
          </w:rPr>
          <w:t>N 657-ЗО</w:t>
        </w:r>
      </w:hyperlink>
      <w:r>
        <w:t>)</w:t>
      </w:r>
    </w:p>
    <w:p w:rsidR="007146DC" w:rsidRDefault="007146DC">
      <w:pPr>
        <w:pStyle w:val="ConsPlusNormal"/>
        <w:spacing w:before="240"/>
        <w:ind w:firstLine="540"/>
        <w:jc w:val="both"/>
      </w:pPr>
      <w:r>
        <w:t>1) собственных средств кандидата в депутаты и кандидата на должность выборного должностного лица,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7146DC" w:rsidRDefault="007146DC">
      <w:pPr>
        <w:pStyle w:val="ConsPlusNormal"/>
        <w:spacing w:before="240"/>
        <w:ind w:firstLine="540"/>
        <w:jc w:val="both"/>
      </w:pPr>
      <w: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7146DC" w:rsidRDefault="007146DC">
      <w:pPr>
        <w:pStyle w:val="ConsPlusNormal"/>
        <w:spacing w:before="240"/>
        <w:ind w:firstLine="540"/>
        <w:jc w:val="both"/>
      </w:pPr>
      <w: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7146DC" w:rsidRDefault="007146DC">
      <w:pPr>
        <w:pStyle w:val="ConsPlusNormal"/>
        <w:spacing w:before="240"/>
        <w:ind w:firstLine="540"/>
        <w:jc w:val="both"/>
      </w:pPr>
      <w:r>
        <w:t>5. Предельная сумма всех расходов кандидата в депутаты и кандидата на должность выборного должностного лица не может превышать:</w:t>
      </w:r>
    </w:p>
    <w:p w:rsidR="007146DC" w:rsidRDefault="007146DC">
      <w:pPr>
        <w:pStyle w:val="ConsPlusNormal"/>
        <w:spacing w:before="240"/>
        <w:ind w:firstLine="540"/>
        <w:jc w:val="both"/>
      </w:pPr>
      <w:bookmarkStart w:id="42" w:name="P685"/>
      <w:bookmarkEnd w:id="42"/>
      <w:r>
        <w:t>1) для муниципальных образований с числом избирателей менее 50 тысяч человек соответственно 200 тысяч и 2 миллиона рублей;</w:t>
      </w:r>
    </w:p>
    <w:p w:rsidR="007146DC" w:rsidRDefault="007146DC">
      <w:pPr>
        <w:pStyle w:val="ConsPlusNormal"/>
        <w:jc w:val="both"/>
      </w:pPr>
      <w:r>
        <w:t xml:space="preserve">(в ред. </w:t>
      </w:r>
      <w:hyperlink r:id="rId471"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2) для муниципальных образований с числом избирателей от 50 до 250 тысяч человек соответственно 2 миллиона и 5 миллионов рублей;</w:t>
      </w:r>
    </w:p>
    <w:p w:rsidR="007146DC" w:rsidRDefault="007146DC">
      <w:pPr>
        <w:pStyle w:val="ConsPlusNormal"/>
        <w:jc w:val="both"/>
      </w:pPr>
      <w:r>
        <w:t xml:space="preserve">(в ред. </w:t>
      </w:r>
      <w:hyperlink r:id="rId472"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3) для муниципальных образований с числом избирателей от 250 до 500 тысяч человек соответственно 3 миллиона и 6 миллионов рублей;</w:t>
      </w:r>
    </w:p>
    <w:p w:rsidR="007146DC" w:rsidRDefault="007146DC">
      <w:pPr>
        <w:pStyle w:val="ConsPlusNormal"/>
        <w:jc w:val="both"/>
      </w:pPr>
      <w:r>
        <w:t xml:space="preserve">(в ред. </w:t>
      </w:r>
      <w:hyperlink r:id="rId473"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43" w:name="P691"/>
      <w:bookmarkEnd w:id="43"/>
      <w:r>
        <w:t>4) для муниципальных образований с числом избирателей более 500 тысяч человек соответственно 4 миллиона и 8 миллионов рублей.</w:t>
      </w:r>
    </w:p>
    <w:p w:rsidR="007146DC" w:rsidRDefault="007146DC">
      <w:pPr>
        <w:pStyle w:val="ConsPlusNormal"/>
        <w:jc w:val="both"/>
      </w:pPr>
      <w:r>
        <w:t xml:space="preserve">(в ред. Законов Челябинской области от 30.01.2014 </w:t>
      </w:r>
      <w:hyperlink r:id="rId474" w:history="1">
        <w:r>
          <w:rPr>
            <w:color w:val="0000FF"/>
          </w:rPr>
          <w:t>N 645-ЗО</w:t>
        </w:r>
      </w:hyperlink>
      <w:r>
        <w:t xml:space="preserve">, от 29.05.2014 </w:t>
      </w:r>
      <w:hyperlink r:id="rId475" w:history="1">
        <w:r>
          <w:rPr>
            <w:color w:val="0000FF"/>
          </w:rPr>
          <w:t>N 694-ЗО</w:t>
        </w:r>
      </w:hyperlink>
      <w:r>
        <w:t>)</w:t>
      </w:r>
    </w:p>
    <w:p w:rsidR="007146DC" w:rsidRDefault="007146DC">
      <w:pPr>
        <w:pStyle w:val="ConsPlusNormal"/>
        <w:spacing w:before="240"/>
        <w:ind w:firstLine="540"/>
        <w:jc w:val="both"/>
      </w:pPr>
      <w:r>
        <w:t xml:space="preserve">Предельная сумма всех расходов кандидата в депутаты и кандидата на должность выборного должностного лица при назначении повторного голосования, увеличивается на 20 процентов от сумм, установленных в </w:t>
      </w:r>
      <w:hyperlink w:anchor="P685" w:history="1">
        <w:r>
          <w:rPr>
            <w:color w:val="0000FF"/>
          </w:rPr>
          <w:t>пунктах 1</w:t>
        </w:r>
      </w:hyperlink>
      <w:r>
        <w:t xml:space="preserve"> - </w:t>
      </w:r>
      <w:hyperlink w:anchor="P691" w:history="1">
        <w:r>
          <w:rPr>
            <w:color w:val="0000FF"/>
          </w:rPr>
          <w:t>4</w:t>
        </w:r>
      </w:hyperlink>
      <w:r>
        <w:t xml:space="preserve"> настоящей части.</w:t>
      </w:r>
    </w:p>
    <w:p w:rsidR="007146DC" w:rsidRDefault="007146DC">
      <w:pPr>
        <w:pStyle w:val="ConsPlusNormal"/>
        <w:spacing w:before="240"/>
        <w:ind w:firstLine="540"/>
        <w:jc w:val="both"/>
      </w:pPr>
      <w:r>
        <w:t>6. Избирательные фонды избирательных объединений могут формироваться только за счет следующих денежных средств:</w:t>
      </w:r>
    </w:p>
    <w:p w:rsidR="007146DC" w:rsidRDefault="007146DC">
      <w:pPr>
        <w:pStyle w:val="ConsPlusNormal"/>
        <w:spacing w:before="240"/>
        <w:ind w:firstLine="540"/>
        <w:jc w:val="both"/>
      </w:pPr>
      <w:r>
        <w:t>1) 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7146DC" w:rsidRDefault="007146DC">
      <w:pPr>
        <w:pStyle w:val="ConsPlusNormal"/>
        <w:spacing w:before="240"/>
        <w:ind w:firstLine="540"/>
        <w:jc w:val="both"/>
      </w:pPr>
      <w:r>
        <w:t xml:space="preserve">2) добровольных пожертвований граждан и юридических лиц в размере, не превышающем соответственно 0,5 процента и 10 процентов от предельной суммы всех расходов из средств избирательного фонда избирательного объединения, установленной в </w:t>
      </w:r>
      <w:r>
        <w:lastRenderedPageBreak/>
        <w:t>соответствии с настоящим Законом для каждого гражданина, юридического лица.</w:t>
      </w:r>
    </w:p>
    <w:p w:rsidR="007146DC" w:rsidRDefault="007146DC">
      <w:pPr>
        <w:pStyle w:val="ConsPlusNormal"/>
        <w:spacing w:before="240"/>
        <w:ind w:firstLine="540"/>
        <w:jc w:val="both"/>
      </w:pPr>
      <w:r>
        <w:t>7. Предельная сумма всех расходов из средств избирательного фонда избирательного объединения не может превышать:</w:t>
      </w:r>
    </w:p>
    <w:p w:rsidR="007146DC" w:rsidRDefault="007146DC">
      <w:pPr>
        <w:pStyle w:val="ConsPlusNormal"/>
        <w:spacing w:before="240"/>
        <w:ind w:firstLine="540"/>
        <w:jc w:val="both"/>
      </w:pPr>
      <w:r>
        <w:t>1) для муниципальных образований с числом избирателей менее 50 тысяч человек 4 миллиона рублей;</w:t>
      </w:r>
    </w:p>
    <w:p w:rsidR="007146DC" w:rsidRDefault="007146DC">
      <w:pPr>
        <w:pStyle w:val="ConsPlusNormal"/>
        <w:jc w:val="both"/>
      </w:pPr>
      <w:r>
        <w:t xml:space="preserve">(в ред. </w:t>
      </w:r>
      <w:hyperlink r:id="rId476"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2) для муниципальных образований с числом избирателей от 50 до 250 тысяч человек 8 миллионов рублей;</w:t>
      </w:r>
    </w:p>
    <w:p w:rsidR="007146DC" w:rsidRDefault="007146DC">
      <w:pPr>
        <w:pStyle w:val="ConsPlusNormal"/>
        <w:jc w:val="both"/>
      </w:pPr>
      <w:r>
        <w:t xml:space="preserve">(в ред. </w:t>
      </w:r>
      <w:hyperlink r:id="rId477"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3) для муниципальных образований с числом избирателей от 250 до 500 тысяч человек 12 миллионов рублей;</w:t>
      </w:r>
    </w:p>
    <w:p w:rsidR="007146DC" w:rsidRDefault="007146DC">
      <w:pPr>
        <w:pStyle w:val="ConsPlusNormal"/>
        <w:jc w:val="both"/>
      </w:pPr>
      <w:r>
        <w:t xml:space="preserve">(в ред. </w:t>
      </w:r>
      <w:hyperlink r:id="rId478"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4) для муниципальных образований с числом избирателей более 500 тысяч человек 20 миллионов рублей.</w:t>
      </w:r>
    </w:p>
    <w:p w:rsidR="007146DC" w:rsidRDefault="007146DC">
      <w:pPr>
        <w:pStyle w:val="ConsPlusNormal"/>
        <w:jc w:val="both"/>
      </w:pPr>
      <w:r>
        <w:t xml:space="preserve">(в ред. </w:t>
      </w:r>
      <w:hyperlink r:id="rId479"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44" w:name="P706"/>
      <w:bookmarkEnd w:id="44"/>
      <w:r>
        <w:t>8.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его заменяющего, информацию о гражданстве.</w:t>
      </w:r>
    </w:p>
    <w:p w:rsidR="007146DC" w:rsidRDefault="007146DC">
      <w:pPr>
        <w:pStyle w:val="ConsPlusNormal"/>
        <w:spacing w:before="240"/>
        <w:ind w:firstLine="540"/>
        <w:jc w:val="both"/>
      </w:pPr>
      <w:bookmarkStart w:id="45" w:name="P707"/>
      <w:bookmarkEnd w:id="45"/>
      <w:r>
        <w:t xml:space="preserve">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80" w:history="1">
        <w:r>
          <w:rPr>
            <w:color w:val="0000FF"/>
          </w:rPr>
          <w:t>пунктом 6 статьи 58</w:t>
        </w:r>
      </w:hyperlink>
      <w:r>
        <w:t xml:space="preserve"> Федерального закона.</w:t>
      </w:r>
    </w:p>
    <w:p w:rsidR="007146DC" w:rsidRDefault="007146DC">
      <w:pPr>
        <w:pStyle w:val="ConsPlusNormal"/>
        <w:spacing w:before="240"/>
        <w:ind w:firstLine="540"/>
        <w:jc w:val="both"/>
      </w:pPr>
      <w:r>
        <w:t xml:space="preserve">10.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706" w:history="1">
        <w:r>
          <w:rPr>
            <w:color w:val="0000FF"/>
          </w:rPr>
          <w:t>частей 8</w:t>
        </w:r>
      </w:hyperlink>
      <w:r>
        <w:t xml:space="preserve"> и </w:t>
      </w:r>
      <w:hyperlink w:anchor="P707" w:history="1">
        <w:r>
          <w:rPr>
            <w:color w:val="0000FF"/>
          </w:rPr>
          <w:t>9</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не позднее чем через 10 дней со дня поступления пожертвования на специальный избирательный счет с указанием причины возврата. Пожертвование, внесенное анонимным жертвователем, подлежит перечислению в доход местного бюджета не позднее чем через 10 дней со дня его поступления на специальный избирательный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706" w:history="1">
        <w:r>
          <w:rPr>
            <w:color w:val="0000FF"/>
          </w:rPr>
          <w:t>частями 8</w:t>
        </w:r>
      </w:hyperlink>
      <w:r>
        <w:t xml:space="preserve"> и </w:t>
      </w:r>
      <w:hyperlink w:anchor="P707" w:history="1">
        <w:r>
          <w:rPr>
            <w:color w:val="0000FF"/>
          </w:rPr>
          <w:t>9</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7146DC" w:rsidRDefault="007146DC">
      <w:pPr>
        <w:pStyle w:val="ConsPlusNormal"/>
        <w:spacing w:before="240"/>
        <w:ind w:firstLine="540"/>
        <w:jc w:val="both"/>
      </w:pPr>
      <w:bookmarkStart w:id="46" w:name="P709"/>
      <w:bookmarkEnd w:id="46"/>
      <w:r>
        <w:t xml:space="preserve">11.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w:t>
      </w:r>
      <w:r>
        <w:lastRenderedPageBreak/>
        <w:t>избирательного объединения в филиале публичного акционерного общества "Сбербанк России", а при его отсутствии на территории избирательного округа, соответствующих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7146DC" w:rsidRDefault="007146DC">
      <w:pPr>
        <w:pStyle w:val="ConsPlusNormal"/>
        <w:jc w:val="both"/>
      </w:pPr>
      <w:r>
        <w:t xml:space="preserve">(в ред. Законов Челябинской области от 29.05.2014 </w:t>
      </w:r>
      <w:hyperlink r:id="rId481" w:history="1">
        <w:r>
          <w:rPr>
            <w:color w:val="0000FF"/>
          </w:rPr>
          <w:t>N 694-ЗО</w:t>
        </w:r>
      </w:hyperlink>
      <w:r>
        <w:t xml:space="preserve">, от 02.06.2016 </w:t>
      </w:r>
      <w:hyperlink r:id="rId482" w:history="1">
        <w:r>
          <w:rPr>
            <w:color w:val="0000FF"/>
          </w:rPr>
          <w:t>N 364-ЗО</w:t>
        </w:r>
      </w:hyperlink>
      <w:r>
        <w:t xml:space="preserve">, от 08.05.2019 </w:t>
      </w:r>
      <w:hyperlink r:id="rId483" w:history="1">
        <w:r>
          <w:rPr>
            <w:color w:val="0000FF"/>
          </w:rPr>
          <w:t>N 897-ЗО</w:t>
        </w:r>
      </w:hyperlink>
      <w:r>
        <w:t>)</w:t>
      </w:r>
    </w:p>
    <w:p w:rsidR="007146DC" w:rsidRDefault="007146DC">
      <w:pPr>
        <w:pStyle w:val="ConsPlusNormal"/>
        <w:spacing w:before="240"/>
        <w:ind w:firstLine="540"/>
        <w:jc w:val="both"/>
      </w:pPr>
      <w:r>
        <w:t>12. Порядок открытия, ведения и закрытия указанных счетов, учета средств избирательных фондов и отчетности по этим средствам устанавливается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комиссией муниципального образования.</w:t>
      </w:r>
    </w:p>
    <w:p w:rsidR="007146DC" w:rsidRDefault="007146DC">
      <w:pPr>
        <w:pStyle w:val="ConsPlusNormal"/>
        <w:jc w:val="both"/>
      </w:pPr>
      <w:r>
        <w:t xml:space="preserve">(в ред. Законов Челябинской области от 26.02.2015 </w:t>
      </w:r>
      <w:hyperlink r:id="rId484" w:history="1">
        <w:r>
          <w:rPr>
            <w:color w:val="0000FF"/>
          </w:rPr>
          <w:t>N 131-ЗО</w:t>
        </w:r>
      </w:hyperlink>
      <w:r>
        <w:t xml:space="preserve">, от 02.06.2015 </w:t>
      </w:r>
      <w:hyperlink r:id="rId485" w:history="1">
        <w:r>
          <w:rPr>
            <w:color w:val="0000FF"/>
          </w:rPr>
          <w:t>N 174-ЗО</w:t>
        </w:r>
      </w:hyperlink>
      <w:r>
        <w:t>)</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Положения статьи 37 распространяются на правоотношения, возникающие в связи с проведением выборов, назначенных после вступления в силу </w:t>
            </w:r>
            <w:hyperlink r:id="rId486" w:history="1">
              <w:r>
                <w:rPr>
                  <w:color w:val="0000FF"/>
                </w:rPr>
                <w:t>Закона</w:t>
              </w:r>
            </w:hyperlink>
            <w:r>
              <w:rPr>
                <w:color w:val="392C69"/>
              </w:rPr>
              <w:t xml:space="preserve"> Челябинской области от 29.10.2009 N 499-ЗО (</w:t>
            </w:r>
            <w:hyperlink r:id="rId487" w:history="1">
              <w:r>
                <w:rPr>
                  <w:color w:val="0000FF"/>
                </w:rPr>
                <w:t>абзац второй статьи 3</w:t>
              </w:r>
            </w:hyperlink>
            <w:r>
              <w:rPr>
                <w:color w:val="392C69"/>
              </w:rPr>
              <w:t xml:space="preserve"> Закона Челябинской области от 29.10.2009 N 499-ЗО).</w:t>
            </w:r>
          </w:p>
        </w:tc>
      </w:tr>
    </w:tbl>
    <w:p w:rsidR="007146DC" w:rsidRDefault="007146DC">
      <w:pPr>
        <w:pStyle w:val="ConsPlusTitle"/>
        <w:spacing w:before="300"/>
        <w:ind w:firstLine="540"/>
        <w:jc w:val="both"/>
        <w:outlineLvl w:val="2"/>
      </w:pPr>
      <w:r>
        <w:t>Статья 37. Порядок расходования средств избирательных фондов</w:t>
      </w:r>
    </w:p>
    <w:p w:rsidR="007146DC" w:rsidRDefault="007146DC">
      <w:pPr>
        <w:pStyle w:val="ConsPlusNormal"/>
        <w:jc w:val="both"/>
      </w:pPr>
    </w:p>
    <w:p w:rsidR="007146DC" w:rsidRDefault="007146DC">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7146DC" w:rsidRDefault="007146DC">
      <w:pPr>
        <w:pStyle w:val="ConsPlusNormal"/>
        <w:spacing w:before="24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7146DC" w:rsidRDefault="007146DC">
      <w:pPr>
        <w:pStyle w:val="ConsPlusNormal"/>
        <w:spacing w:before="240"/>
        <w:ind w:firstLine="540"/>
        <w:jc w:val="both"/>
      </w:pPr>
      <w:r>
        <w:t xml:space="preserve">3. Исключена. - </w:t>
      </w:r>
      <w:hyperlink r:id="rId488" w:history="1">
        <w:r>
          <w:rPr>
            <w:color w:val="0000FF"/>
          </w:rPr>
          <w:t>Закон</w:t>
        </w:r>
      </w:hyperlink>
      <w:r>
        <w:t xml:space="preserve"> Челябинской области от 28.05.2009 N 441-ЗО.</w:t>
      </w:r>
    </w:p>
    <w:p w:rsidR="007146DC" w:rsidRDefault="007146DC">
      <w:pPr>
        <w:pStyle w:val="ConsPlusNormal"/>
        <w:spacing w:before="240"/>
        <w:ind w:firstLine="540"/>
        <w:jc w:val="both"/>
      </w:pPr>
      <w:r>
        <w:t>4. 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rsidR="007146DC" w:rsidRDefault="007146DC">
      <w:pPr>
        <w:pStyle w:val="ConsPlusNormal"/>
        <w:spacing w:before="240"/>
        <w:ind w:firstLine="540"/>
        <w:jc w:val="both"/>
      </w:pPr>
      <w:r>
        <w:t>Обязательному опубликованию подлежат сведения:</w:t>
      </w:r>
    </w:p>
    <w:p w:rsidR="007146DC" w:rsidRDefault="007146DC">
      <w:pPr>
        <w:pStyle w:val="ConsPlusNormal"/>
        <w:spacing w:before="240"/>
        <w:ind w:firstLine="540"/>
        <w:jc w:val="both"/>
      </w:pPr>
      <w:r>
        <w:t xml:space="preserve">1) о финансовой операции по расходованию средств из избирательного фонда в случае, если ее размер превышает минимальный размер оплаты труда (далее - МРОТ) </w:t>
      </w:r>
      <w:r>
        <w:lastRenderedPageBreak/>
        <w:t>более чем в тысячу раз для избирательного объединения и в 150 раз для кандидата;</w:t>
      </w:r>
    </w:p>
    <w:p w:rsidR="007146DC" w:rsidRDefault="007146DC">
      <w:pPr>
        <w:pStyle w:val="ConsPlusNormal"/>
        <w:spacing w:before="240"/>
        <w:ind w:firstLine="540"/>
        <w:jc w:val="both"/>
      </w:pPr>
      <w:r>
        <w:t>2) о юридических лицах, внесших в избирательный фонд пожертвования в сумме, превышающей МРОТ более чем в тысячу раз для избирательного объединения и в 200 раз для кандидата;</w:t>
      </w:r>
    </w:p>
    <w:p w:rsidR="007146DC" w:rsidRDefault="007146DC">
      <w:pPr>
        <w:pStyle w:val="ConsPlusNormal"/>
        <w:spacing w:before="240"/>
        <w:ind w:firstLine="540"/>
        <w:jc w:val="both"/>
      </w:pPr>
      <w:r>
        <w:t>3) о количестве граждан, внесших в избирательный фонд пожертвования на сумму, более чем в 100 раз превышающую МРОТ;</w:t>
      </w:r>
    </w:p>
    <w:p w:rsidR="007146DC" w:rsidRDefault="007146DC">
      <w:pPr>
        <w:pStyle w:val="ConsPlusNormal"/>
        <w:spacing w:before="240"/>
        <w:ind w:firstLine="540"/>
        <w:jc w:val="both"/>
      </w:pPr>
      <w:r>
        <w:t>4) о средствах, возвращенных жертвователям, в том числе об основаниях возврата:</w:t>
      </w:r>
    </w:p>
    <w:p w:rsidR="007146DC" w:rsidRDefault="007146DC">
      <w:pPr>
        <w:pStyle w:val="ConsPlusNormal"/>
        <w:spacing w:before="240"/>
        <w:ind w:firstLine="540"/>
        <w:jc w:val="both"/>
      </w:pPr>
      <w:r>
        <w:t>5) об общей сумме средств, поступивших в избирательный фонд, и об общей сумме средств, израсходованных из него.</w:t>
      </w:r>
    </w:p>
    <w:p w:rsidR="007146DC" w:rsidRDefault="007146DC">
      <w:pPr>
        <w:pStyle w:val="ConsPlusNormal"/>
        <w:spacing w:before="240"/>
        <w:ind w:firstLine="540"/>
        <w:jc w:val="both"/>
      </w:pPr>
      <w:bookmarkStart w:id="47" w:name="P727"/>
      <w:bookmarkEnd w:id="47"/>
      <w:r>
        <w:t xml:space="preserve">5.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комиссией муниципального образования. Представление кандидатом финансовых отчетов не требуется в случае, если кандидат не создавал избирательный фонд в соответствии с </w:t>
      </w:r>
      <w:hyperlink w:anchor="P709" w:history="1">
        <w:r>
          <w:rPr>
            <w:color w:val="0000FF"/>
          </w:rPr>
          <w:t>частью 11 статьи 36</w:t>
        </w:r>
      </w:hyperlink>
      <w:r>
        <w:t xml:space="preserve"> настоящего Закона.</w:t>
      </w:r>
    </w:p>
    <w:p w:rsidR="007146DC" w:rsidRDefault="007146DC">
      <w:pPr>
        <w:pStyle w:val="ConsPlusNormal"/>
        <w:jc w:val="both"/>
      </w:pPr>
      <w:r>
        <w:t xml:space="preserve">(в ред. </w:t>
      </w:r>
      <w:hyperlink r:id="rId489"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6. Копии финансовых отчетов, указанных в </w:t>
      </w:r>
      <w:hyperlink w:anchor="P727" w:history="1">
        <w:r>
          <w:rPr>
            <w:color w:val="0000FF"/>
          </w:rPr>
          <w:t>части 5</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месячный срок.</w:t>
      </w:r>
    </w:p>
    <w:p w:rsidR="007146DC" w:rsidRDefault="007146DC">
      <w:pPr>
        <w:pStyle w:val="ConsPlusNormal"/>
        <w:spacing w:before="240"/>
        <w:ind w:firstLine="540"/>
        <w:jc w:val="both"/>
      </w:pPr>
      <w:r>
        <w:t xml:space="preserve">7. Исключена. - </w:t>
      </w:r>
      <w:hyperlink r:id="rId490" w:history="1">
        <w:r>
          <w:rPr>
            <w:color w:val="0000FF"/>
          </w:rPr>
          <w:t>Закон</w:t>
        </w:r>
      </w:hyperlink>
      <w:r>
        <w:t xml:space="preserve"> Челябинской области от 29.10.2009 N 499-ЗО.</w:t>
      </w:r>
    </w:p>
    <w:p w:rsidR="007146DC" w:rsidRDefault="007146DC">
      <w:pPr>
        <w:pStyle w:val="ConsPlusNormal"/>
        <w:spacing w:before="240"/>
        <w:ind w:firstLine="540"/>
        <w:jc w:val="both"/>
      </w:pPr>
      <w:r>
        <w:t>8. Все финансовые операции по оплате расходов со специальных избирательных счетов кандидатов, избирательных объединений, зарегистрировавших список кандидатов,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соответствующей избирательной комиссии.</w:t>
      </w:r>
    </w:p>
    <w:p w:rsidR="007146DC" w:rsidRDefault="007146DC">
      <w:pPr>
        <w:pStyle w:val="ConsPlusNormal"/>
        <w:jc w:val="both"/>
      </w:pPr>
      <w:r>
        <w:t xml:space="preserve">(в ред. </w:t>
      </w:r>
      <w:hyperlink r:id="rId491"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9. На основании ходатайства кандидата, избирательного объединения соответственно окружная комиссия, комиссия муниципального образования могут продлить срок проведения финансовых операций:</w:t>
      </w:r>
    </w:p>
    <w:p w:rsidR="007146DC" w:rsidRDefault="007146DC">
      <w:pPr>
        <w:pStyle w:val="ConsPlusNormal"/>
        <w:spacing w:before="240"/>
        <w:ind w:firstLine="540"/>
        <w:jc w:val="both"/>
      </w:pPr>
      <w:r>
        <w:t xml:space="preserve">1) кандидату, избирательному объединению - по оплате работ (услуг, товаров), произведенных (оказанных, приобретенных) до даты отказа им в регистрации, отзыва </w:t>
      </w:r>
      <w:r>
        <w:lastRenderedPageBreak/>
        <w:t>кандидатом своего заявления о согласии баллотироваться, отзыва кандидата избирательным объединением, отзыва избирательным объединением списка кандидатов, до установленного настоящим Законом срока представления подписных листов и иных документов для регистрации соответственно;</w:t>
      </w:r>
    </w:p>
    <w:p w:rsidR="007146DC" w:rsidRDefault="007146DC">
      <w:pPr>
        <w:pStyle w:val="ConsPlusNormal"/>
        <w:spacing w:before="240"/>
        <w:ind w:firstLine="540"/>
        <w:jc w:val="both"/>
      </w:pPr>
      <w:r>
        <w:t>2)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список кандидатов, зарегистрированному кандидату, регистрация которого была аннулирована или отменена, избирательному объединению, регистрация списка которого была отменена или аннулирована,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списка кандидатов соответственно;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492" w:history="1">
              <w:r>
                <w:rPr>
                  <w:color w:val="0000FF"/>
                </w:rPr>
                <w:t>Законом</w:t>
              </w:r>
            </w:hyperlink>
            <w:r>
              <w:rPr>
                <w:color w:val="392C69"/>
              </w:rPr>
              <w:t xml:space="preserve"> Челябинской области от 28.05.2009 N 441-ЗО в пункт 3 части 9 статьи 37, не распространяются на правоотношения, возникающие в связи с проведением выборов, назначенных до дня вступления в силу указанного Закона (</w:t>
            </w:r>
            <w:hyperlink r:id="rId493"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Normal"/>
        <w:spacing w:before="300"/>
        <w:ind w:firstLine="540"/>
        <w:jc w:val="both"/>
      </w:pPr>
      <w:r>
        <w:t>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 а также для возврата и пропорционального распределения оставшихся на специальном счете средств жертвователям.</w:t>
      </w:r>
    </w:p>
    <w:p w:rsidR="007146DC" w:rsidRDefault="007146DC">
      <w:pPr>
        <w:pStyle w:val="ConsPlusNormal"/>
        <w:jc w:val="both"/>
      </w:pPr>
      <w:r>
        <w:t xml:space="preserve">(в ред. </w:t>
      </w:r>
      <w:hyperlink r:id="rId494"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t>10.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по письменному указанию соответствующей избирательной комиссии в бесспорном порядке перечислить неизрасходованные денежные средства в доход местного бюджета.</w:t>
      </w:r>
    </w:p>
    <w:p w:rsidR="007146DC" w:rsidRDefault="007146DC">
      <w:pPr>
        <w:pStyle w:val="ConsPlusNormal"/>
        <w:jc w:val="both"/>
      </w:pPr>
      <w:r>
        <w:t xml:space="preserve">(часть 10 в ред. </w:t>
      </w:r>
      <w:hyperlink r:id="rId495"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11.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7146DC" w:rsidRDefault="007146DC">
      <w:pPr>
        <w:pStyle w:val="ConsPlusNormal"/>
        <w:spacing w:before="240"/>
        <w:ind w:firstLine="540"/>
        <w:jc w:val="both"/>
      </w:pPr>
      <w:r>
        <w:t xml:space="preserve">12. Избирательные комиссии осуществляют контроль за порядком формирования средств избирательных фондов и расходованием этих средств. Порядок проверки соответствующими органами сведений, указанных гражданами и юридическими лицами при внесении или перечислении пожертвований в избирательные фонды, устанавливается Федеральным </w:t>
      </w:r>
      <w:hyperlink r:id="rId496" w:history="1">
        <w:r>
          <w:rPr>
            <w:color w:val="0000FF"/>
          </w:rPr>
          <w:t>законом</w:t>
        </w:r>
      </w:hyperlink>
      <w:r>
        <w:t>.</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497" w:history="1">
              <w:r>
                <w:rPr>
                  <w:color w:val="0000FF"/>
                </w:rPr>
                <w:t>Законом</w:t>
              </w:r>
            </w:hyperlink>
            <w:r>
              <w:rPr>
                <w:color w:val="392C69"/>
              </w:rPr>
              <w:t xml:space="preserve"> Челябинской области от 28.05.2009 N 441-ЗО в статью 38, не распространяются на правоотношения, возникающие в связи с проведением выборов, назначенных до дня вступления в силу указанного Закона (</w:t>
            </w:r>
            <w:hyperlink r:id="rId498" w:history="1">
              <w:r>
                <w:rPr>
                  <w:color w:val="0000FF"/>
                </w:rPr>
                <w:t>абзац 2 статьи 3</w:t>
              </w:r>
            </w:hyperlink>
            <w:r>
              <w:rPr>
                <w:color w:val="392C69"/>
              </w:rPr>
              <w:t xml:space="preserve"> Закона Челябинской области 28.05.2009 N 441-ЗО).</w:t>
            </w:r>
          </w:p>
        </w:tc>
      </w:tr>
    </w:tbl>
    <w:p w:rsidR="007146DC" w:rsidRDefault="007146DC">
      <w:pPr>
        <w:pStyle w:val="ConsPlusTitle"/>
        <w:spacing w:before="300"/>
        <w:ind w:firstLine="540"/>
        <w:jc w:val="both"/>
        <w:outlineLvl w:val="2"/>
      </w:pPr>
      <w:r>
        <w:t xml:space="preserve">Статья 38. Исключена. - </w:t>
      </w:r>
      <w:hyperlink r:id="rId499" w:history="1">
        <w:r>
          <w:rPr>
            <w:color w:val="0000FF"/>
          </w:rPr>
          <w:t>Закон</w:t>
        </w:r>
      </w:hyperlink>
      <w:r>
        <w:t xml:space="preserve"> Челябинской области от 28.05.2009 N 441-ЗО.</w:t>
      </w:r>
    </w:p>
    <w:p w:rsidR="007146DC" w:rsidRDefault="007146DC">
      <w:pPr>
        <w:pStyle w:val="ConsPlusNormal"/>
        <w:jc w:val="both"/>
      </w:pPr>
    </w:p>
    <w:p w:rsidR="007146DC" w:rsidRDefault="007146DC">
      <w:pPr>
        <w:pStyle w:val="ConsPlusTitle"/>
        <w:ind w:firstLine="540"/>
        <w:jc w:val="both"/>
        <w:outlineLvl w:val="2"/>
      </w:pPr>
      <w:r>
        <w:lastRenderedPageBreak/>
        <w:t>Статья 39. Контрольно-ревизионные службы</w:t>
      </w:r>
    </w:p>
    <w:p w:rsidR="007146DC" w:rsidRDefault="007146DC">
      <w:pPr>
        <w:pStyle w:val="ConsPlusNormal"/>
        <w:ind w:firstLine="540"/>
        <w:jc w:val="both"/>
      </w:pPr>
      <w:r>
        <w:t xml:space="preserve">(в ред. </w:t>
      </w:r>
      <w:hyperlink r:id="rId500" w:history="1">
        <w:r>
          <w:rPr>
            <w:color w:val="0000FF"/>
          </w:rPr>
          <w:t>Закона</w:t>
        </w:r>
      </w:hyperlink>
      <w:r>
        <w:t xml:space="preserve"> Челябинской области от 26.02.2015 N 131-ЗО)</w:t>
      </w:r>
    </w:p>
    <w:p w:rsidR="007146DC" w:rsidRDefault="007146DC">
      <w:pPr>
        <w:pStyle w:val="ConsPlusNormal"/>
        <w:jc w:val="both"/>
      </w:pPr>
    </w:p>
    <w:p w:rsidR="007146DC" w:rsidRDefault="007146DC">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274" w:history="1">
        <w:r>
          <w:rPr>
            <w:color w:val="0000FF"/>
          </w:rPr>
          <w:t>частями 3</w:t>
        </w:r>
      </w:hyperlink>
      <w:r>
        <w:t xml:space="preserve"> и </w:t>
      </w:r>
      <w:hyperlink w:anchor="P276" w:history="1">
        <w:r>
          <w:rPr>
            <w:color w:val="0000FF"/>
          </w:rPr>
          <w:t>3-1 статьи 19</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283" w:history="1">
        <w:r>
          <w:rPr>
            <w:color w:val="0000FF"/>
          </w:rPr>
          <w:t>частью 3-3 статьи 19</w:t>
        </w:r>
      </w:hyperlink>
      <w:r>
        <w:t xml:space="preserve"> настоящего Закона, создаются контрольно-ревизионные службы.</w:t>
      </w:r>
    </w:p>
    <w:p w:rsidR="007146DC" w:rsidRDefault="007146DC">
      <w:pPr>
        <w:pStyle w:val="ConsPlusNormal"/>
        <w:spacing w:before="240"/>
        <w:ind w:firstLine="540"/>
        <w:jc w:val="both"/>
      </w:pPr>
      <w:bookmarkStart w:id="48" w:name="P751"/>
      <w:bookmarkEnd w:id="48"/>
      <w:r>
        <w:t>2. Контрольно-ревизионные службы создаются при комиссиях муниципальных образований, а в случаях формирования окружных комиссий - при окружных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территориальное учреждение Центрального банка Российской Федерации в Челябинской области.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комиссий муниципальных образований и окружных комиссий специалисты откомандировываются на срок не менее двух месяцев.</w:t>
      </w:r>
    </w:p>
    <w:p w:rsidR="007146DC" w:rsidRDefault="007146DC">
      <w:pPr>
        <w:pStyle w:val="ConsPlusNormal"/>
        <w:jc w:val="both"/>
      </w:pPr>
      <w:r>
        <w:t xml:space="preserve">(в ред. </w:t>
      </w:r>
      <w:hyperlink r:id="rId501"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3. На период работы в контрольно-ревизионных службах специалисты, указанные в </w:t>
      </w:r>
      <w:hyperlink w:anchor="P751"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соответствующей избирательной комиссией.</w:t>
      </w:r>
    </w:p>
    <w:p w:rsidR="007146DC" w:rsidRDefault="007146DC">
      <w:pPr>
        <w:pStyle w:val="ConsPlusNormal"/>
        <w:spacing w:before="24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7146DC" w:rsidRDefault="007146DC">
      <w:pPr>
        <w:pStyle w:val="ConsPlusNormal"/>
        <w:spacing w:before="240"/>
        <w:ind w:firstLine="540"/>
        <w:jc w:val="both"/>
      </w:pPr>
      <w:r>
        <w:t>5. Контрольно-ревизионная служба по поручению соответствующей избирательной комиссии:</w:t>
      </w:r>
    </w:p>
    <w:p w:rsidR="007146DC" w:rsidRDefault="007146DC">
      <w:pPr>
        <w:pStyle w:val="ConsPlusNormal"/>
        <w:spacing w:before="240"/>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7146DC" w:rsidRDefault="007146DC">
      <w:pPr>
        <w:pStyle w:val="ConsPlusNormal"/>
        <w:spacing w:before="24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283" w:history="1">
        <w:r>
          <w:rPr>
            <w:color w:val="0000FF"/>
          </w:rPr>
          <w:t>частью 3-3 статьи 19</w:t>
        </w:r>
      </w:hyperlink>
      <w:r>
        <w:t xml:space="preserve"> настоящего Закона, об иных обязательствах имущественного характера;</w:t>
      </w:r>
    </w:p>
    <w:p w:rsidR="007146DC" w:rsidRDefault="007146DC">
      <w:pPr>
        <w:pStyle w:val="ConsPlusNormal"/>
        <w:spacing w:before="240"/>
        <w:ind w:firstLine="540"/>
        <w:jc w:val="both"/>
      </w:pPr>
      <w:r>
        <w:lastRenderedPageBreak/>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7146DC" w:rsidRDefault="007146DC">
      <w:pPr>
        <w:pStyle w:val="ConsPlusNormal"/>
        <w:spacing w:before="24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7146DC" w:rsidRDefault="007146DC">
      <w:pPr>
        <w:pStyle w:val="ConsPlusNormal"/>
        <w:spacing w:before="24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7146DC" w:rsidRDefault="007146DC">
      <w:pPr>
        <w:pStyle w:val="ConsPlusNormal"/>
        <w:spacing w:before="240"/>
        <w:ind w:firstLine="540"/>
        <w:jc w:val="both"/>
      </w:pPr>
      <w:r>
        <w:t>6) составляет документы о нарушениях, допущенных при финансировании выборов;</w:t>
      </w:r>
    </w:p>
    <w:p w:rsidR="007146DC" w:rsidRDefault="007146DC">
      <w:pPr>
        <w:pStyle w:val="ConsPlusNormal"/>
        <w:spacing w:before="24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7146DC" w:rsidRDefault="007146DC">
      <w:pPr>
        <w:pStyle w:val="ConsPlusNormal"/>
        <w:spacing w:before="240"/>
        <w:ind w:firstLine="540"/>
        <w:jc w:val="both"/>
      </w:pPr>
      <w:r>
        <w:t>8) привлекает экспертов к проведению проверок, подготовке заключений и экспертных оценок.</w:t>
      </w:r>
    </w:p>
    <w:p w:rsidR="007146DC" w:rsidRDefault="007146DC">
      <w:pPr>
        <w:pStyle w:val="ConsPlusNormal"/>
        <w:spacing w:before="240"/>
        <w:ind w:firstLine="540"/>
        <w:jc w:val="both"/>
      </w:pPr>
      <w:r>
        <w:t>6. При осуществлении своих полномочий контрольно-ревизионная служба может использовать ГАС "Выборы".</w:t>
      </w:r>
    </w:p>
    <w:p w:rsidR="007146DC" w:rsidRDefault="007146DC">
      <w:pPr>
        <w:pStyle w:val="ConsPlusNormal"/>
        <w:jc w:val="both"/>
      </w:pPr>
    </w:p>
    <w:p w:rsidR="007146DC" w:rsidRDefault="007146DC">
      <w:pPr>
        <w:pStyle w:val="ConsPlusTitle"/>
        <w:jc w:val="center"/>
        <w:outlineLvl w:val="1"/>
      </w:pPr>
      <w:r>
        <w:t>Глава VIII. ОРГАНИЗАЦИЯ И ПОРЯДОК ГОЛОСОВАНИЯ,</w:t>
      </w:r>
    </w:p>
    <w:p w:rsidR="007146DC" w:rsidRDefault="007146DC">
      <w:pPr>
        <w:pStyle w:val="ConsPlusTitle"/>
        <w:jc w:val="center"/>
      </w:pPr>
      <w:r>
        <w:t>ПОДСЧЕТ ГОЛОСОВ ИЗБИРАТЕЛЕЙ, ОПРЕДЕЛЕНИЕ РЕЗУЛЬТАТОВ</w:t>
      </w:r>
    </w:p>
    <w:p w:rsidR="007146DC" w:rsidRDefault="007146DC">
      <w:pPr>
        <w:pStyle w:val="ConsPlusTitle"/>
        <w:jc w:val="center"/>
      </w:pPr>
      <w:r>
        <w:t>ВЫБОРОВ И ИХ ОПУБЛИКОВАНИЕ</w:t>
      </w:r>
    </w:p>
    <w:p w:rsidR="007146DC" w:rsidRDefault="007146DC">
      <w:pPr>
        <w:pStyle w:val="ConsPlusNormal"/>
        <w:jc w:val="both"/>
      </w:pPr>
    </w:p>
    <w:p w:rsidR="007146DC" w:rsidRDefault="007146DC">
      <w:pPr>
        <w:pStyle w:val="ConsPlusTitle"/>
        <w:ind w:firstLine="540"/>
        <w:jc w:val="both"/>
        <w:outlineLvl w:val="2"/>
      </w:pPr>
      <w:r>
        <w:t>Статья 40. Помещение для голосования</w:t>
      </w:r>
    </w:p>
    <w:p w:rsidR="007146DC" w:rsidRDefault="007146DC">
      <w:pPr>
        <w:pStyle w:val="ConsPlusNormal"/>
        <w:jc w:val="both"/>
      </w:pPr>
    </w:p>
    <w:p w:rsidR="007146DC" w:rsidRDefault="007146DC">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502" w:history="1">
        <w:r>
          <w:rPr>
            <w:color w:val="0000FF"/>
          </w:rPr>
          <w:t>законом</w:t>
        </w:r>
      </w:hyperlink>
      <w:r>
        <w:t>, иными федеральными законами, - командиром воинской части.</w:t>
      </w:r>
    </w:p>
    <w:p w:rsidR="007146DC" w:rsidRDefault="007146DC">
      <w:pPr>
        <w:pStyle w:val="ConsPlusNormal"/>
        <w:spacing w:before="240"/>
        <w:ind w:firstLine="540"/>
        <w:jc w:val="both"/>
      </w:pPr>
      <w:bookmarkStart w:id="49" w:name="P773"/>
      <w:bookmarkEnd w:id="49"/>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146DC" w:rsidRDefault="007146DC">
      <w:pPr>
        <w:pStyle w:val="ConsPlusNormal"/>
        <w:spacing w:before="240"/>
        <w:ind w:firstLine="540"/>
        <w:jc w:val="both"/>
      </w:pPr>
      <w: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в соответствии с Федеральным </w:t>
      </w:r>
      <w:hyperlink r:id="rId503" w:history="1">
        <w:r>
          <w:rPr>
            <w:color w:val="0000FF"/>
          </w:rPr>
          <w:t>законом</w:t>
        </w:r>
      </w:hyperlink>
      <w:r>
        <w:t>.</w:t>
      </w:r>
    </w:p>
    <w:p w:rsidR="007146DC" w:rsidRDefault="007146DC">
      <w:pPr>
        <w:pStyle w:val="ConsPlusNormal"/>
        <w:spacing w:before="240"/>
        <w:ind w:firstLine="540"/>
        <w:jc w:val="both"/>
      </w:pPr>
      <w:r>
        <w:t>4. Размещаемые на информационном стенде материалы не должны содержать признаки предвыборной агитации.</w:t>
      </w:r>
    </w:p>
    <w:p w:rsidR="007146DC" w:rsidRDefault="007146DC">
      <w:pPr>
        <w:pStyle w:val="ConsPlusNormal"/>
        <w:spacing w:before="240"/>
        <w:ind w:firstLine="540"/>
        <w:jc w:val="both"/>
      </w:pPr>
      <w:r>
        <w:t xml:space="preserve">4-1. Для информирования избирателей, являющихся инвалидами по зрению, на информационном стенде размещаются материалы, указанные в </w:t>
      </w:r>
      <w:hyperlink r:id="rId504" w:history="1">
        <w:r>
          <w:rPr>
            <w:color w:val="0000FF"/>
          </w:rPr>
          <w:t>пунктах 3</w:t>
        </w:r>
      </w:hyperlink>
      <w:r>
        <w:t xml:space="preserve"> и </w:t>
      </w:r>
      <w:hyperlink r:id="rId505" w:history="1">
        <w:r>
          <w:rPr>
            <w:color w:val="0000FF"/>
          </w:rPr>
          <w:t>4 статьи 61</w:t>
        </w:r>
      </w:hyperlink>
      <w:r>
        <w:t xml:space="preserve"> Федерального закона, выполненные крупным шрифтом и (или) с применением рельефно-точечного шрифта Брайля. Избирательные участки, на информационных стендах которых </w:t>
      </w:r>
      <w:r>
        <w:lastRenderedPageBreak/>
        <w:t>размещаются такие материалы, определяются решением избирательной комиссии муниципального образования.</w:t>
      </w:r>
    </w:p>
    <w:p w:rsidR="007146DC" w:rsidRDefault="007146DC">
      <w:pPr>
        <w:pStyle w:val="ConsPlusNormal"/>
        <w:jc w:val="both"/>
      </w:pPr>
      <w:r>
        <w:t xml:space="preserve">(часть 4-1 введена </w:t>
      </w:r>
      <w:hyperlink r:id="rId506" w:history="1">
        <w:r>
          <w:rPr>
            <w:color w:val="0000FF"/>
          </w:rPr>
          <w:t>Законом</w:t>
        </w:r>
      </w:hyperlink>
      <w:r>
        <w:t xml:space="preserve"> Челябинской области от 25.08.2011 N 174-ЗО)</w:t>
      </w:r>
    </w:p>
    <w:p w:rsidR="007146DC" w:rsidRDefault="007146DC">
      <w:pPr>
        <w:pStyle w:val="ConsPlusNormal"/>
        <w:spacing w:before="240"/>
        <w:ind w:firstLine="540"/>
        <w:jc w:val="both"/>
      </w:pPr>
      <w:r>
        <w:t>5. На информационном стенде размещаются образцы заполненных избирательных бюллетеней для голосования,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7146DC" w:rsidRDefault="007146DC">
      <w:pPr>
        <w:pStyle w:val="ConsPlusNormal"/>
        <w:spacing w:before="240"/>
        <w:ind w:firstLine="540"/>
        <w:jc w:val="both"/>
      </w:pPr>
      <w:r>
        <w:t>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7146DC" w:rsidRDefault="007146DC">
      <w:pPr>
        <w:pStyle w:val="ConsPlusNormal"/>
        <w:spacing w:before="240"/>
        <w:ind w:firstLine="540"/>
        <w:jc w:val="both"/>
      </w:pPr>
      <w: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07" w:history="1">
        <w:r>
          <w:rPr>
            <w:color w:val="0000FF"/>
          </w:rPr>
          <w:t>подпунктом "б" пункта 9 статьи 21</w:t>
        </w:r>
      </w:hyperlink>
      <w: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7146DC" w:rsidRDefault="007146DC">
      <w:pPr>
        <w:pStyle w:val="ConsPlusNormal"/>
        <w:jc w:val="both"/>
      </w:pPr>
      <w:r>
        <w:t xml:space="preserve">(в ред. </w:t>
      </w:r>
      <w:hyperlink r:id="rId508"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7146DC" w:rsidRDefault="007146DC">
      <w:pPr>
        <w:pStyle w:val="ConsPlusNormal"/>
        <w:spacing w:before="240"/>
        <w:ind w:firstLine="540"/>
        <w:jc w:val="both"/>
      </w:pPr>
      <w: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09" w:history="1">
        <w:r>
          <w:rPr>
            <w:color w:val="0000FF"/>
          </w:rPr>
          <w:t>законом</w:t>
        </w:r>
      </w:hyperlink>
      <w:r>
        <w:t>, иными федеральными законами.</w:t>
      </w:r>
    </w:p>
    <w:p w:rsidR="007146DC" w:rsidRDefault="007146DC">
      <w:pPr>
        <w:pStyle w:val="ConsPlusNormal"/>
        <w:jc w:val="both"/>
      </w:pPr>
      <w:r>
        <w:t xml:space="preserve">(часть 9 введена </w:t>
      </w:r>
      <w:hyperlink r:id="rId510" w:history="1">
        <w:r>
          <w:rPr>
            <w:color w:val="0000FF"/>
          </w:rPr>
          <w:t>Законом</w:t>
        </w:r>
      </w:hyperlink>
      <w:r>
        <w:t xml:space="preserve"> Челябинской области от 04.12.2015 N 267-ЗО)</w:t>
      </w:r>
    </w:p>
    <w:p w:rsidR="007146DC" w:rsidRDefault="007146DC">
      <w:pPr>
        <w:pStyle w:val="ConsPlusNormal"/>
        <w:jc w:val="both"/>
      </w:pPr>
    </w:p>
    <w:p w:rsidR="007146DC" w:rsidRDefault="007146DC">
      <w:pPr>
        <w:pStyle w:val="ConsPlusTitle"/>
        <w:ind w:firstLine="540"/>
        <w:jc w:val="both"/>
        <w:outlineLvl w:val="2"/>
      </w:pPr>
      <w:r>
        <w:t xml:space="preserve">Статья 40-1. Исключена. - </w:t>
      </w:r>
      <w:hyperlink r:id="rId511" w:history="1">
        <w:r>
          <w:rPr>
            <w:color w:val="0000FF"/>
          </w:rPr>
          <w:t>Закон</w:t>
        </w:r>
      </w:hyperlink>
      <w:r>
        <w:t xml:space="preserve"> Челябинской области от 08.05.2019 N 897-ЗО.</w:t>
      </w:r>
    </w:p>
    <w:p w:rsidR="007146DC" w:rsidRDefault="007146DC">
      <w:pPr>
        <w:pStyle w:val="ConsPlusNormal"/>
        <w:jc w:val="both"/>
      </w:pPr>
    </w:p>
    <w:p w:rsidR="007146DC" w:rsidRDefault="007146DC">
      <w:pPr>
        <w:pStyle w:val="ConsPlusTitle"/>
        <w:ind w:firstLine="540"/>
        <w:jc w:val="both"/>
        <w:outlineLvl w:val="2"/>
      </w:pPr>
      <w:r>
        <w:t>Статья 41. Бюллетень</w:t>
      </w:r>
    </w:p>
    <w:p w:rsidR="007146DC" w:rsidRDefault="007146DC">
      <w:pPr>
        <w:pStyle w:val="ConsPlusNormal"/>
        <w:jc w:val="both"/>
      </w:pPr>
    </w:p>
    <w:p w:rsidR="007146DC" w:rsidRDefault="007146DC">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по одному бюллетеню:</w:t>
      </w:r>
    </w:p>
    <w:p w:rsidR="007146DC" w:rsidRDefault="007146DC">
      <w:pPr>
        <w:pStyle w:val="ConsPlusNormal"/>
        <w:spacing w:before="240"/>
        <w:ind w:firstLine="540"/>
        <w:jc w:val="both"/>
      </w:pPr>
      <w:r>
        <w:t>1) для голосования за депутата (депутатов) по одномандатному (многомандатному) избирательному округу;</w:t>
      </w:r>
    </w:p>
    <w:p w:rsidR="007146DC" w:rsidRDefault="007146DC">
      <w:pPr>
        <w:pStyle w:val="ConsPlusNormal"/>
        <w:jc w:val="both"/>
      </w:pPr>
      <w:r>
        <w:t xml:space="preserve">(в ред. Законов Челябинской области от 27.11.2014 </w:t>
      </w:r>
      <w:hyperlink r:id="rId512" w:history="1">
        <w:r>
          <w:rPr>
            <w:color w:val="0000FF"/>
          </w:rPr>
          <w:t>N 53-ЗО</w:t>
        </w:r>
      </w:hyperlink>
      <w:r>
        <w:t xml:space="preserve">, от 31.01.2018 </w:t>
      </w:r>
      <w:hyperlink r:id="rId513" w:history="1">
        <w:r>
          <w:rPr>
            <w:color w:val="0000FF"/>
          </w:rPr>
          <w:t>N 657-ЗО</w:t>
        </w:r>
      </w:hyperlink>
      <w:r>
        <w:t>)</w:t>
      </w:r>
    </w:p>
    <w:p w:rsidR="007146DC" w:rsidRDefault="007146DC">
      <w:pPr>
        <w:pStyle w:val="ConsPlusNormal"/>
        <w:spacing w:before="240"/>
        <w:ind w:firstLine="540"/>
        <w:jc w:val="both"/>
      </w:pPr>
      <w:r>
        <w:t>2) для голосования за списки депутатов, выдвинутых избирательным объединением по единому избирательному округу (если это предусмотрено уставом муниципального образования).</w:t>
      </w:r>
    </w:p>
    <w:p w:rsidR="007146DC" w:rsidRDefault="007146DC">
      <w:pPr>
        <w:pStyle w:val="ConsPlusNormal"/>
        <w:spacing w:before="240"/>
        <w:ind w:firstLine="540"/>
        <w:jc w:val="both"/>
      </w:pPr>
      <w:r>
        <w:lastRenderedPageBreak/>
        <w:t>Для проведения выборов выборного должностного лица избиратель получает бюллетень по муниципальному избирательному округу.</w:t>
      </w:r>
    </w:p>
    <w:p w:rsidR="007146DC" w:rsidRDefault="007146DC">
      <w:pPr>
        <w:pStyle w:val="ConsPlusNormal"/>
        <w:spacing w:before="240"/>
        <w:ind w:firstLine="540"/>
        <w:jc w:val="both"/>
      </w:pPr>
      <w:r>
        <w:t xml:space="preserve">В случае, если избиратель находится в местах временного пребывания, предусмотренных </w:t>
      </w:r>
      <w:hyperlink w:anchor="P161" w:history="1">
        <w:r>
          <w:rPr>
            <w:color w:val="0000FF"/>
          </w:rPr>
          <w:t>абзацами вторым</w:t>
        </w:r>
      </w:hyperlink>
      <w:r>
        <w:t xml:space="preserve"> и </w:t>
      </w:r>
      <w:hyperlink w:anchor="P163" w:history="1">
        <w:r>
          <w:rPr>
            <w:color w:val="0000FF"/>
          </w:rPr>
          <w:t>третьим части 2 статьи 12</w:t>
        </w:r>
      </w:hyperlink>
      <w:r>
        <w:t xml:space="preserve"> настоящего Закона, за пределами избирательного округа, где он обладает активным избирательным правом, он получает только избирательный бюллетень для голосования по муниципальному и единому избирательным округам.</w:t>
      </w:r>
    </w:p>
    <w:p w:rsidR="007146DC" w:rsidRDefault="007146DC">
      <w:pPr>
        <w:pStyle w:val="ConsPlusNormal"/>
        <w:jc w:val="both"/>
      </w:pPr>
      <w:r>
        <w:t xml:space="preserve">(абзац введен </w:t>
      </w:r>
      <w:hyperlink r:id="rId514" w:history="1">
        <w:r>
          <w:rPr>
            <w:color w:val="0000FF"/>
          </w:rPr>
          <w:t>Законом</w:t>
        </w:r>
      </w:hyperlink>
      <w:r>
        <w:t xml:space="preserve"> Челябинской области от 29.04.2010 N 574-ЗО)</w:t>
      </w:r>
    </w:p>
    <w:p w:rsidR="007146DC" w:rsidRDefault="007146DC">
      <w:pPr>
        <w:pStyle w:val="ConsPlusNormal"/>
        <w:spacing w:before="240"/>
        <w:ind w:firstLine="540"/>
        <w:jc w:val="both"/>
      </w:pPr>
      <w:r>
        <w:t>2. Бюллетени изготовляются исключительно по распоряжению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7146DC" w:rsidRDefault="007146DC">
      <w:pPr>
        <w:pStyle w:val="ConsPlusNormal"/>
        <w:spacing w:before="240"/>
        <w:ind w:firstLine="540"/>
        <w:jc w:val="both"/>
      </w:pPr>
      <w: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7146DC" w:rsidRDefault="007146DC">
      <w:pPr>
        <w:pStyle w:val="ConsPlusNormal"/>
        <w:jc w:val="both"/>
      </w:pPr>
      <w:r>
        <w:t xml:space="preserve">(часть 2-1 введена </w:t>
      </w:r>
      <w:hyperlink r:id="rId515" w:history="1">
        <w:r>
          <w:rPr>
            <w:color w:val="0000FF"/>
          </w:rPr>
          <w:t>Законом</w:t>
        </w:r>
      </w:hyperlink>
      <w:r>
        <w:t xml:space="preserve"> Челябинской области от 25.08.2011 N 174-ЗО)</w:t>
      </w:r>
    </w:p>
    <w:p w:rsidR="007146DC" w:rsidRDefault="007146DC">
      <w:pPr>
        <w:pStyle w:val="ConsPlusNormal"/>
        <w:spacing w:before="240"/>
        <w:ind w:firstLine="540"/>
        <w:jc w:val="both"/>
      </w:pPr>
      <w:r>
        <w:t>3.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7146DC" w:rsidRDefault="007146DC">
      <w:pPr>
        <w:pStyle w:val="ConsPlusNormal"/>
        <w:spacing w:before="240"/>
        <w:ind w:firstLine="540"/>
        <w:jc w:val="both"/>
      </w:pPr>
      <w:r>
        <w:t>4. Форма и текст бюллетеня, число бюллетеней, а также порядок осуществления контроля за изготовлением бюллетеней утверждаются комиссией муниципального образования не позднее чем за 23 дня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избирательной комиссией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выборы, в этих целях используются конверты.</w:t>
      </w:r>
    </w:p>
    <w:p w:rsidR="007146DC" w:rsidRDefault="007146DC">
      <w:pPr>
        <w:pStyle w:val="ConsPlusNormal"/>
        <w:jc w:val="both"/>
      </w:pPr>
      <w:r>
        <w:t xml:space="preserve">(в ред. Законов Челябинской области от 29.05.2014 </w:t>
      </w:r>
      <w:hyperlink r:id="rId516" w:history="1">
        <w:r>
          <w:rPr>
            <w:color w:val="0000FF"/>
          </w:rPr>
          <w:t>N 694-ЗО</w:t>
        </w:r>
      </w:hyperlink>
      <w:r>
        <w:t xml:space="preserve">, от 02.06.2016 </w:t>
      </w:r>
      <w:hyperlink r:id="rId517" w:history="1">
        <w:r>
          <w:rPr>
            <w:color w:val="0000FF"/>
          </w:rPr>
          <w:t>N 364-ЗО</w:t>
        </w:r>
      </w:hyperlink>
      <w:r>
        <w:t>)</w:t>
      </w:r>
    </w:p>
    <w:p w:rsidR="007146DC" w:rsidRDefault="007146DC">
      <w:pPr>
        <w:pStyle w:val="ConsPlusNormal"/>
        <w:spacing w:before="240"/>
        <w:ind w:firstLine="540"/>
        <w:jc w:val="both"/>
      </w:pPr>
      <w:r>
        <w:t xml:space="preserve">5. Общие требования к изготовлению и содержанию бюллетеня устанавливаются Федеральным </w:t>
      </w:r>
      <w:hyperlink r:id="rId518" w:history="1">
        <w:r>
          <w:rPr>
            <w:color w:val="0000FF"/>
          </w:rPr>
          <w:t>законом</w:t>
        </w:r>
      </w:hyperlink>
      <w:r>
        <w:t>.</w:t>
      </w:r>
    </w:p>
    <w:p w:rsidR="007146DC" w:rsidRDefault="007146DC">
      <w:pPr>
        <w:pStyle w:val="ConsPlusNormal"/>
        <w:spacing w:before="240"/>
        <w:ind w:firstLine="540"/>
        <w:jc w:val="both"/>
      </w:pPr>
      <w:r>
        <w:t>На выборах в органы местного самоуправления строка "Против всех кандидатов" ("Против всех списков кандидатов") в бюллетене не помещается.</w:t>
      </w:r>
    </w:p>
    <w:p w:rsidR="007146DC" w:rsidRDefault="007146DC">
      <w:pPr>
        <w:pStyle w:val="ConsPlusNormal"/>
        <w:jc w:val="both"/>
      </w:pPr>
      <w:r>
        <w:t xml:space="preserve">(часть 5 в ред. </w:t>
      </w:r>
      <w:hyperlink r:id="rId519" w:history="1">
        <w:r>
          <w:rPr>
            <w:color w:val="0000FF"/>
          </w:rPr>
          <w:t>Закона</w:t>
        </w:r>
      </w:hyperlink>
      <w:r>
        <w:t xml:space="preserve"> Челябинской области от 18.12.2014 N 92-ЗО)</w:t>
      </w:r>
    </w:p>
    <w:p w:rsidR="007146DC" w:rsidRDefault="007146DC">
      <w:pPr>
        <w:pStyle w:val="ConsPlusNormal"/>
        <w:spacing w:before="240"/>
        <w:ind w:firstLine="540"/>
        <w:jc w:val="both"/>
      </w:pPr>
      <w:r>
        <w:t xml:space="preserve">5-1. При проведении голосования по единому избирательному округу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или его соответствующей территориальной группы и эмблемы избирательных объединений в одноцветном исполнении (если они были представлены в </w:t>
      </w:r>
      <w:r>
        <w:lastRenderedPageBreak/>
        <w:t xml:space="preserve">соответствующую избирательную комиссию в соответствии с </w:t>
      </w:r>
      <w:hyperlink w:anchor="P360" w:history="1">
        <w:r>
          <w:rPr>
            <w:color w:val="0000FF"/>
          </w:rPr>
          <w:t>частью 4 статьи 21-1</w:t>
        </w:r>
      </w:hyperlink>
      <w:r>
        <w:t xml:space="preserve"> настоящего Закона). Жеребьевку проводит комиссия муниципального образования с участием уполномоченных представителей избирательных объединений не позднее чем за 25 дней до дня голосования.</w:t>
      </w:r>
    </w:p>
    <w:p w:rsidR="007146DC" w:rsidRDefault="007146DC">
      <w:pPr>
        <w:pStyle w:val="ConsPlusNormal"/>
        <w:jc w:val="both"/>
      </w:pPr>
      <w:r>
        <w:t xml:space="preserve">(в ред. </w:t>
      </w:r>
      <w:hyperlink r:id="rId520"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Номер, полученный избирательным объединением в результате жеребьевки, сохраняется до окончания избирательной кампании.</w:t>
      </w:r>
    </w:p>
    <w:p w:rsidR="007146DC" w:rsidRDefault="007146DC">
      <w:pPr>
        <w:pStyle w:val="ConsPlusNormal"/>
        <w:spacing w:before="240"/>
        <w:ind w:firstLine="540"/>
        <w:jc w:val="both"/>
      </w:pPr>
      <w:r>
        <w:t>Если одномандатному или многомандатному избирательному округу соответствует территориальная группа, то в бюллетене для этого избирательного округа под наименованием политической партии, регионального отделения политической партии или иного структурного подразделения политической партии после указанных сведений помещаются номер территориальной группы, а также фамилии, имена и отчества первых двух кандидатов, включенных в эту территориальную группу.</w:t>
      </w:r>
    </w:p>
    <w:p w:rsidR="007146DC" w:rsidRDefault="007146DC">
      <w:pPr>
        <w:pStyle w:val="ConsPlusNormal"/>
        <w:jc w:val="both"/>
      </w:pPr>
      <w:r>
        <w:t xml:space="preserve">(в ред. Законов Челябинской области от 20.12.2012 </w:t>
      </w:r>
      <w:hyperlink r:id="rId521" w:history="1">
        <w:r>
          <w:rPr>
            <w:color w:val="0000FF"/>
          </w:rPr>
          <w:t>N 441-ЗО</w:t>
        </w:r>
      </w:hyperlink>
      <w:r>
        <w:t xml:space="preserve">, от 27.11.2014 </w:t>
      </w:r>
      <w:hyperlink r:id="rId522" w:history="1">
        <w:r>
          <w:rPr>
            <w:color w:val="0000FF"/>
          </w:rPr>
          <w:t>N 53-ЗО</w:t>
        </w:r>
      </w:hyperlink>
      <w:r>
        <w:t xml:space="preserve">, от 31.01.2018 </w:t>
      </w:r>
      <w:hyperlink r:id="rId523" w:history="1">
        <w:r>
          <w:rPr>
            <w:color w:val="0000FF"/>
          </w:rPr>
          <w:t>N 657-ЗО</w:t>
        </w:r>
      </w:hyperlink>
      <w:r>
        <w:t>)</w:t>
      </w:r>
    </w:p>
    <w:p w:rsidR="007146DC" w:rsidRDefault="007146DC">
      <w:pPr>
        <w:pStyle w:val="ConsPlusNormal"/>
        <w:spacing w:before="240"/>
        <w:ind w:firstLine="540"/>
        <w:jc w:val="both"/>
      </w:pPr>
      <w:r>
        <w:t xml:space="preserve">5-2. Если в соответствии с </w:t>
      </w:r>
      <w:hyperlink w:anchor="P528" w:history="1">
        <w:r>
          <w:rPr>
            <w:color w:val="0000FF"/>
          </w:rPr>
          <w:t>частью 26 статьи 23</w:t>
        </w:r>
      </w:hyperlink>
      <w:r>
        <w:t xml:space="preserve"> настоящего Закона голосование проводится по одной кандидатуре, то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146DC" w:rsidRDefault="007146DC">
      <w:pPr>
        <w:pStyle w:val="ConsPlusNormal"/>
        <w:jc w:val="both"/>
      </w:pPr>
      <w:r>
        <w:t xml:space="preserve">(часть 5-2 введена </w:t>
      </w:r>
      <w:hyperlink r:id="rId524"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6. Бюллетени печатаются на русском языке. Бюллетени изготавливаются для обеспечения голосования в день голосования - не позднее чем за 15 дней до дня голосования по решению организующей выборы избирательной комиссии.</w:t>
      </w:r>
    </w:p>
    <w:p w:rsidR="007146DC" w:rsidRDefault="007146DC">
      <w:pPr>
        <w:pStyle w:val="ConsPlusNormal"/>
        <w:jc w:val="both"/>
      </w:pPr>
      <w:r>
        <w:t xml:space="preserve">(в ред. </w:t>
      </w:r>
      <w:hyperlink r:id="rId525"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50" w:name="P815"/>
      <w:bookmarkEnd w:id="50"/>
      <w:r>
        <w:t>7.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уничтожения бюллетеней. Любой член комиссии муниципального образования,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7146DC" w:rsidRDefault="007146DC">
      <w:pPr>
        <w:pStyle w:val="ConsPlusNormal"/>
        <w:jc w:val="both"/>
      </w:pPr>
      <w:r>
        <w:t xml:space="preserve">(в ред. </w:t>
      </w:r>
      <w:hyperlink r:id="rId526" w:history="1">
        <w:r>
          <w:rPr>
            <w:color w:val="0000FF"/>
          </w:rPr>
          <w:t>Закона</w:t>
        </w:r>
      </w:hyperlink>
      <w:r>
        <w:t xml:space="preserve"> Челябинской области от 26.02.2015 N 131-ЗО)</w:t>
      </w:r>
    </w:p>
    <w:p w:rsidR="007146DC" w:rsidRDefault="007146DC">
      <w:pPr>
        <w:pStyle w:val="ConsPlusNormal"/>
        <w:spacing w:before="240"/>
        <w:ind w:firstLine="540"/>
        <w:jc w:val="both"/>
      </w:pPr>
      <w:r>
        <w:t xml:space="preserve">8.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не позднее чем за один день до дня досрочного голосования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комиссии. О передаче бюллетеней вышестоящей избирательной комиссией нижестоящей избирательной </w:t>
      </w:r>
      <w:r>
        <w:lastRenderedPageBreak/>
        <w:t>комиссии составляется в двух экземплярах акт, в котором указываются дата и время его составления, а также число передаваемых бюллетеней.</w:t>
      </w:r>
    </w:p>
    <w:p w:rsidR="007146DC" w:rsidRDefault="007146DC">
      <w:pPr>
        <w:pStyle w:val="ConsPlusNormal"/>
        <w:jc w:val="both"/>
      </w:pPr>
      <w:r>
        <w:t xml:space="preserve">(в ред. Законов Челябинской области от 29.05.2014 </w:t>
      </w:r>
      <w:hyperlink r:id="rId527" w:history="1">
        <w:r>
          <w:rPr>
            <w:color w:val="0000FF"/>
          </w:rPr>
          <w:t>N 694-ЗО</w:t>
        </w:r>
      </w:hyperlink>
      <w:r>
        <w:t xml:space="preserve">, от 26.02.2015 </w:t>
      </w:r>
      <w:hyperlink r:id="rId528" w:history="1">
        <w:r>
          <w:rPr>
            <w:color w:val="0000FF"/>
          </w:rPr>
          <w:t>N 131-ЗО</w:t>
        </w:r>
      </w:hyperlink>
      <w:r>
        <w:t>)</w:t>
      </w:r>
    </w:p>
    <w:p w:rsidR="007146DC" w:rsidRDefault="007146DC">
      <w:pPr>
        <w:pStyle w:val="ConsPlusNormal"/>
        <w:spacing w:before="240"/>
        <w:ind w:firstLine="540"/>
        <w:jc w:val="both"/>
      </w:pPr>
      <w:r>
        <w:t>9. Передача бюллетеней участковым комиссиям осуществляется не позднее чем за один день до дня голосования, в том числе досрочного.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7146DC" w:rsidRDefault="007146DC">
      <w:pPr>
        <w:pStyle w:val="ConsPlusNormal"/>
        <w:jc w:val="both"/>
      </w:pPr>
      <w:r>
        <w:t xml:space="preserve">(в ред. Законов Челябинской области от 29.05.2014 </w:t>
      </w:r>
      <w:hyperlink r:id="rId529" w:history="1">
        <w:r>
          <w:rPr>
            <w:color w:val="0000FF"/>
          </w:rPr>
          <w:t>N 694-ЗО</w:t>
        </w:r>
      </w:hyperlink>
      <w:r>
        <w:t xml:space="preserve">, от 06.09.2017 </w:t>
      </w:r>
      <w:hyperlink r:id="rId530" w:history="1">
        <w:r>
          <w:rPr>
            <w:color w:val="0000FF"/>
          </w:rPr>
          <w:t>N 568-ЗО</w:t>
        </w:r>
      </w:hyperlink>
      <w:r>
        <w:t xml:space="preserve">, от 08.05.2019 </w:t>
      </w:r>
      <w:hyperlink r:id="rId531" w:history="1">
        <w:r>
          <w:rPr>
            <w:color w:val="0000FF"/>
          </w:rPr>
          <w:t>N 897-ЗО</w:t>
        </w:r>
      </w:hyperlink>
      <w:r>
        <w:t>)</w:t>
      </w:r>
    </w:p>
    <w:p w:rsidR="007146DC" w:rsidRDefault="007146DC">
      <w:pPr>
        <w:pStyle w:val="ConsPlusNormal"/>
        <w:spacing w:before="240"/>
        <w:ind w:firstLine="540"/>
        <w:jc w:val="both"/>
      </w:pPr>
      <w:r>
        <w:t xml:space="preserve">10.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815" w:history="1">
        <w:r>
          <w:rPr>
            <w:color w:val="0000FF"/>
          </w:rPr>
          <w:t>части 7</w:t>
        </w:r>
      </w:hyperlink>
      <w:r>
        <w:t xml:space="preserve"> настоящей статьи, или их представители, а также представители избирательных объединений, указанных в </w:t>
      </w:r>
      <w:hyperlink w:anchor="P815" w:history="1">
        <w:r>
          <w:rPr>
            <w:color w:val="0000FF"/>
          </w:rPr>
          <w:t>части 7</w:t>
        </w:r>
      </w:hyperlink>
      <w: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815" w:history="1">
        <w:r>
          <w:rPr>
            <w:color w:val="0000FF"/>
          </w:rPr>
          <w:t>части 7</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815" w:history="1">
        <w:r>
          <w:rPr>
            <w:color w:val="0000FF"/>
          </w:rPr>
          <w:t>части 7</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7146DC" w:rsidRDefault="007146DC">
      <w:pPr>
        <w:pStyle w:val="ConsPlusNormal"/>
        <w:spacing w:before="240"/>
        <w:ind w:firstLine="540"/>
        <w:jc w:val="both"/>
      </w:pPr>
      <w:r>
        <w:t>11.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7146DC" w:rsidRDefault="007146DC">
      <w:pPr>
        <w:pStyle w:val="ConsPlusNormal"/>
        <w:spacing w:before="240"/>
        <w:ind w:firstLine="540"/>
        <w:jc w:val="both"/>
      </w:pPr>
      <w:r>
        <w:t>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7146DC" w:rsidRDefault="007146DC">
      <w:pPr>
        <w:pStyle w:val="ConsPlusNormal"/>
        <w:spacing w:before="240"/>
        <w:ind w:firstLine="540"/>
        <w:jc w:val="both"/>
      </w:pPr>
      <w:r>
        <w:t xml:space="preserve">Порядок внесения в изготовленный бюллетень изменений определяется Федеральным </w:t>
      </w:r>
      <w:hyperlink r:id="rId532" w:history="1">
        <w:r>
          <w:rPr>
            <w:color w:val="0000FF"/>
          </w:rPr>
          <w:t>законом</w:t>
        </w:r>
      </w:hyperlink>
      <w:r>
        <w:t>.</w:t>
      </w:r>
    </w:p>
    <w:p w:rsidR="007146DC" w:rsidRDefault="007146DC">
      <w:pPr>
        <w:pStyle w:val="ConsPlusNormal"/>
        <w:spacing w:before="240"/>
        <w:ind w:firstLine="540"/>
        <w:jc w:val="both"/>
      </w:pPr>
      <w:r>
        <w:t xml:space="preserve">13.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комиссией муниципального образования не позднее чем за 20 дней до дня голосования и должны соответствовать требованиям, предусмотренным Федеральным </w:t>
      </w:r>
      <w:hyperlink r:id="rId533" w:history="1">
        <w:r>
          <w:rPr>
            <w:color w:val="0000FF"/>
          </w:rPr>
          <w:t>законом</w:t>
        </w:r>
      </w:hyperlink>
      <w:r>
        <w:t>. В случае проведения повторного голосования текст электронного бюллетеня утверждается соответствующей избирательной комиссией одновременно с принятием решения о проведении повторного голосования.</w:t>
      </w:r>
    </w:p>
    <w:p w:rsidR="007146DC" w:rsidRDefault="007146DC">
      <w:pPr>
        <w:pStyle w:val="ConsPlusNormal"/>
        <w:jc w:val="both"/>
      </w:pPr>
    </w:p>
    <w:p w:rsidR="007146DC" w:rsidRDefault="007146DC">
      <w:pPr>
        <w:pStyle w:val="ConsPlusTitle"/>
        <w:ind w:firstLine="540"/>
        <w:jc w:val="both"/>
        <w:outlineLvl w:val="2"/>
      </w:pPr>
      <w:bookmarkStart w:id="51" w:name="P827"/>
      <w:bookmarkEnd w:id="51"/>
      <w:r>
        <w:t>Статья 42. Порядок голосования</w:t>
      </w:r>
    </w:p>
    <w:p w:rsidR="007146DC" w:rsidRDefault="007146DC">
      <w:pPr>
        <w:pStyle w:val="ConsPlusNormal"/>
        <w:jc w:val="both"/>
      </w:pPr>
    </w:p>
    <w:p w:rsidR="007146DC" w:rsidRDefault="007146DC">
      <w:pPr>
        <w:pStyle w:val="ConsPlusNormal"/>
        <w:ind w:firstLine="540"/>
        <w:jc w:val="both"/>
      </w:pPr>
      <w:r>
        <w:lastRenderedPageBreak/>
        <w:t xml:space="preserve">1. Голосование на выборах проводится с 8 до 20 часов по местному времени. При совмещении дня голосования на выборах в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применяются нормы соответствующего федерального конституционного закона, Федерального </w:t>
      </w:r>
      <w:hyperlink r:id="rId534" w:history="1">
        <w:r>
          <w:rPr>
            <w:color w:val="0000FF"/>
          </w:rPr>
          <w:t>закона</w:t>
        </w:r>
      </w:hyperlink>
      <w:r>
        <w:t>, устанавливающие время начала и окончания голосования.</w:t>
      </w:r>
    </w:p>
    <w:p w:rsidR="007146DC" w:rsidRDefault="007146DC">
      <w:pPr>
        <w:pStyle w:val="ConsPlusNormal"/>
        <w:jc w:val="both"/>
      </w:pPr>
      <w:r>
        <w:t xml:space="preserve">(в ред. Законов Челябинской области от 30.10.2008 </w:t>
      </w:r>
      <w:hyperlink r:id="rId535" w:history="1">
        <w:r>
          <w:rPr>
            <w:color w:val="0000FF"/>
          </w:rPr>
          <w:t>N 319-ЗО</w:t>
        </w:r>
      </w:hyperlink>
      <w:r>
        <w:t xml:space="preserve">, от 29.05.2014 </w:t>
      </w:r>
      <w:hyperlink r:id="rId536" w:history="1">
        <w:r>
          <w:rPr>
            <w:color w:val="0000FF"/>
          </w:rPr>
          <w:t>N 694-ЗО</w:t>
        </w:r>
      </w:hyperlink>
      <w:r>
        <w:t xml:space="preserve">, от 31.01.2018 </w:t>
      </w:r>
      <w:hyperlink r:id="rId537" w:history="1">
        <w:r>
          <w:rPr>
            <w:color w:val="0000FF"/>
          </w:rPr>
          <w:t>N 657-ЗО</w:t>
        </w:r>
      </w:hyperlink>
      <w:r>
        <w:t>)</w:t>
      </w:r>
    </w:p>
    <w:p w:rsidR="007146DC" w:rsidRDefault="007146DC">
      <w:pPr>
        <w:pStyle w:val="ConsPlusNormal"/>
        <w:spacing w:before="240"/>
        <w:ind w:firstLine="540"/>
        <w:jc w:val="both"/>
      </w:pPr>
      <w:r>
        <w:t>В случае, если при проведении выборов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Челябинской области время начала голосования на этом избирательном участке может быть перенесено на более раннее время, но не более чем на два часа.</w:t>
      </w:r>
    </w:p>
    <w:p w:rsidR="007146DC" w:rsidRDefault="007146DC">
      <w:pPr>
        <w:pStyle w:val="ConsPlusNormal"/>
        <w:jc w:val="both"/>
      </w:pPr>
      <w:r>
        <w:t xml:space="preserve">(абзац введен </w:t>
      </w:r>
      <w:hyperlink r:id="rId538" w:history="1">
        <w:r>
          <w:rPr>
            <w:color w:val="0000FF"/>
          </w:rPr>
          <w:t>Законом</w:t>
        </w:r>
      </w:hyperlink>
      <w:r>
        <w:t xml:space="preserve"> Челябинской области от 02.06.2016 N 364-ЗО)</w:t>
      </w:r>
    </w:p>
    <w:p w:rsidR="007146DC" w:rsidRDefault="007146DC">
      <w:pPr>
        <w:pStyle w:val="ConsPlusNormal"/>
        <w:spacing w:before="240"/>
        <w:ind w:firstLine="540"/>
        <w:jc w:val="both"/>
      </w:pPr>
      <w:r>
        <w:t>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повторного голосования - не позднее чем за пять дней до дня голосования.</w:t>
      </w:r>
    </w:p>
    <w:p w:rsidR="007146DC" w:rsidRDefault="007146DC">
      <w:pPr>
        <w:pStyle w:val="ConsPlusNormal"/>
        <w:jc w:val="both"/>
      </w:pPr>
      <w:r>
        <w:t xml:space="preserve">(в ред. Законов Челябинской области от 18.11.2010 </w:t>
      </w:r>
      <w:hyperlink r:id="rId539" w:history="1">
        <w:r>
          <w:rPr>
            <w:color w:val="0000FF"/>
          </w:rPr>
          <w:t>N 17-ЗО</w:t>
        </w:r>
      </w:hyperlink>
      <w:r>
        <w:t xml:space="preserve">, от 29.08.2013 </w:t>
      </w:r>
      <w:hyperlink r:id="rId540" w:history="1">
        <w:r>
          <w:rPr>
            <w:color w:val="0000FF"/>
          </w:rPr>
          <w:t>N 533-ЗО</w:t>
        </w:r>
      </w:hyperlink>
      <w:r>
        <w:t xml:space="preserve">, от 02.06.2016 </w:t>
      </w:r>
      <w:hyperlink r:id="rId541" w:history="1">
        <w:r>
          <w:rPr>
            <w:color w:val="0000FF"/>
          </w:rPr>
          <w:t>N 364-ЗО</w:t>
        </w:r>
      </w:hyperlink>
      <w:r>
        <w:t>)</w:t>
      </w:r>
    </w:p>
    <w:p w:rsidR="007146DC" w:rsidRDefault="007146DC">
      <w:pPr>
        <w:pStyle w:val="ConsPlusNormal"/>
        <w:spacing w:before="240"/>
        <w:ind w:firstLine="540"/>
        <w:jc w:val="both"/>
      </w:pPr>
      <w:r>
        <w:t xml:space="preserve">3. Порядок голосования устанавливается Федеральным </w:t>
      </w:r>
      <w:hyperlink r:id="rId542"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43. Досрочное голосование</w:t>
      </w:r>
    </w:p>
    <w:p w:rsidR="007146DC" w:rsidRDefault="007146DC">
      <w:pPr>
        <w:pStyle w:val="ConsPlusNormal"/>
        <w:ind w:firstLine="540"/>
        <w:jc w:val="both"/>
      </w:pPr>
      <w:r>
        <w:t xml:space="preserve">(в ред. </w:t>
      </w:r>
      <w:hyperlink r:id="rId543" w:history="1">
        <w:r>
          <w:rPr>
            <w:color w:val="0000FF"/>
          </w:rPr>
          <w:t>Закона</w:t>
        </w:r>
      </w:hyperlink>
      <w:r>
        <w:t xml:space="preserve"> Челябинской области от 29.05.2014 N 694-ЗО)</w:t>
      </w:r>
    </w:p>
    <w:p w:rsidR="007146DC" w:rsidRDefault="007146DC">
      <w:pPr>
        <w:pStyle w:val="ConsPlusNormal"/>
        <w:jc w:val="both"/>
      </w:pPr>
    </w:p>
    <w:p w:rsidR="007146DC" w:rsidRDefault="007146DC">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территориальной комиссии (в помещении комиссии муниципального образования, окружной комиссии) за 10 - 4 дня до дня голосования или участковой комиссии не ранее чем за 3 дня до дня голосования.</w:t>
      </w:r>
    </w:p>
    <w:p w:rsidR="007146DC" w:rsidRDefault="007146DC">
      <w:pPr>
        <w:pStyle w:val="ConsPlusNormal"/>
        <w:spacing w:before="240"/>
        <w:ind w:firstLine="540"/>
        <w:jc w:val="both"/>
      </w:pPr>
      <w:r>
        <w:t xml:space="preserve">2. Исключена. - </w:t>
      </w:r>
      <w:hyperlink r:id="rId544" w:history="1">
        <w:r>
          <w:rPr>
            <w:color w:val="0000FF"/>
          </w:rPr>
          <w:t>Закон</w:t>
        </w:r>
      </w:hyperlink>
      <w:r>
        <w:t xml:space="preserve"> Челябинской области от 02.10.2018 N 780-ЗО.</w:t>
      </w:r>
    </w:p>
    <w:p w:rsidR="007146DC" w:rsidRDefault="007146DC">
      <w:pPr>
        <w:pStyle w:val="ConsPlusNormal"/>
        <w:spacing w:before="24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773" w:history="1">
        <w:r>
          <w:rPr>
            <w:color w:val="0000FF"/>
          </w:rPr>
          <w:t>частью 2 статьи 40</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r:id="rId545" w:history="1">
        <w:r>
          <w:rPr>
            <w:color w:val="0000FF"/>
          </w:rPr>
          <w:t>пункте 3 статьи 30</w:t>
        </w:r>
      </w:hyperlink>
      <w: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избирательной комиссии в информационно-телекоммуникационной сети "Интернет" (при </w:t>
      </w:r>
      <w:r>
        <w:lastRenderedPageBreak/>
        <w:t xml:space="preserve">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827" w:history="1">
        <w:r>
          <w:rPr>
            <w:color w:val="0000FF"/>
          </w:rPr>
          <w:t>статьей 42</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7146DC" w:rsidRDefault="007146DC">
      <w:pPr>
        <w:pStyle w:val="ConsPlusNormal"/>
        <w:spacing w:before="240"/>
        <w:ind w:firstLine="540"/>
        <w:jc w:val="both"/>
      </w:pPr>
      <w:r>
        <w:t>4. Территориальная комиссия (комиссия муниципального образования, окружная комиссия) составляет список досрочно проголосовавших избирателей отдельно по каждому избирательному участку. При проведении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7146DC" w:rsidRDefault="007146DC">
      <w:pPr>
        <w:pStyle w:val="ConsPlusNormal"/>
        <w:spacing w:before="240"/>
        <w:ind w:firstLine="540"/>
        <w:jc w:val="both"/>
      </w:pPr>
      <w: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при проведении досрочного голосования в помещении участковой комиссии - к списку избирателей.</w:t>
      </w:r>
    </w:p>
    <w:p w:rsidR="007146DC" w:rsidRDefault="007146DC">
      <w:pPr>
        <w:pStyle w:val="ConsPlusNormal"/>
        <w:spacing w:before="240"/>
        <w:ind w:firstLine="540"/>
        <w:jc w:val="both"/>
      </w:pPr>
      <w:r>
        <w:t>6. Если избиратель голосует в помещении территориальной комиссии, комиссии муниципального образования, окружной комиссии, то на лицевой стороне выдаваемого ему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избирательной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7146DC" w:rsidRDefault="007146DC">
      <w:pPr>
        <w:pStyle w:val="ConsPlusNormal"/>
        <w:spacing w:before="240"/>
        <w:ind w:firstLine="540"/>
        <w:jc w:val="both"/>
      </w:pPr>
      <w:bookmarkStart w:id="52" w:name="P846"/>
      <w:bookmarkEnd w:id="52"/>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комиссии муниципального образования, окружной комиссии или участковой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7146DC" w:rsidRDefault="007146DC">
      <w:pPr>
        <w:pStyle w:val="ConsPlusNormal"/>
        <w:spacing w:before="240"/>
        <w:ind w:firstLine="540"/>
        <w:jc w:val="both"/>
      </w:pPr>
      <w:r>
        <w:t>8. Запечатанный конверт с бюллетенями хранится у секретаря соответствующей избирательной комиссии: в помещении территориальной комиссии, комиссии муниципального образования, окружной комиссии - до момента передачи конвертов с бюллетенями в участковую комиссию, в помещении участковой комиссии - до дня голосования.</w:t>
      </w:r>
    </w:p>
    <w:p w:rsidR="007146DC" w:rsidRDefault="007146DC">
      <w:pPr>
        <w:pStyle w:val="ConsPlusNormal"/>
        <w:spacing w:before="240"/>
        <w:ind w:firstLine="540"/>
        <w:jc w:val="both"/>
      </w:pPr>
      <w:r>
        <w:lastRenderedPageBreak/>
        <w:t>9. Территориальная комиссия (комиссия муниципального образования, окружная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7146DC" w:rsidRDefault="007146DC">
      <w:pPr>
        <w:pStyle w:val="ConsPlusNormal"/>
        <w:jc w:val="both"/>
      </w:pPr>
      <w:r>
        <w:t xml:space="preserve">(в ред. </w:t>
      </w:r>
      <w:hyperlink r:id="rId546"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комиссии муниципального образования, окружной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 Выдача бюллетеня избирателю, голосующему досрочно в помещении участковой комиссии, осуществляется в порядке, установленном </w:t>
      </w:r>
      <w:hyperlink r:id="rId547" w:history="1">
        <w:r>
          <w:rPr>
            <w:color w:val="0000FF"/>
          </w:rPr>
          <w:t>пунктом 6 статьи 64</w:t>
        </w:r>
      </w:hyperlink>
      <w:r>
        <w:t xml:space="preserve"> Федерального закона.</w:t>
      </w:r>
    </w:p>
    <w:p w:rsidR="007146DC" w:rsidRDefault="007146DC">
      <w:pPr>
        <w:pStyle w:val="ConsPlusNormal"/>
        <w:spacing w:before="240"/>
        <w:ind w:firstLine="540"/>
        <w:jc w:val="both"/>
      </w:pPr>
      <w:r>
        <w:t>11. Информация о числе избирателей, проголосовавших досрочно, в том числе в помещении территориальной комиссии, комиссии муниципального образования, окружной комиссии, отдельно по каждому избирательному участку представляется до дня голосования участковой комиссией, территориальной комиссией, комиссией муниципального образования, окружной комиссией в непосредственно вышестоящую избирательную комиссию и (или) избирательную комиссию Челябинской области, избирательной комиссией Челябинской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7146DC" w:rsidRDefault="007146DC">
      <w:pPr>
        <w:pStyle w:val="ConsPlusNormal"/>
        <w:spacing w:before="240"/>
        <w:ind w:firstLine="540"/>
        <w:jc w:val="both"/>
      </w:pPr>
      <w:bookmarkStart w:id="53" w:name="P852"/>
      <w:bookmarkEnd w:id="53"/>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548" w:history="1">
        <w:r>
          <w:rPr>
            <w:color w:val="0000FF"/>
          </w:rPr>
          <w:t>пункте 3 статьи 30</w:t>
        </w:r>
      </w:hyperlink>
      <w:r>
        <w:t xml:space="preserve"> Федерального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комиссии, комиссии муниципального образования, окружной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7146DC" w:rsidRDefault="007146DC">
      <w:pPr>
        <w:pStyle w:val="ConsPlusNormal"/>
        <w:spacing w:before="240"/>
        <w:ind w:firstLine="540"/>
        <w:jc w:val="both"/>
      </w:pPr>
      <w:bookmarkStart w:id="54" w:name="P853"/>
      <w:bookmarkEnd w:id="54"/>
      <w: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7146DC" w:rsidRDefault="007146DC">
      <w:pPr>
        <w:pStyle w:val="ConsPlusNormal"/>
        <w:spacing w:before="240"/>
        <w:ind w:firstLine="540"/>
        <w:jc w:val="both"/>
      </w:pPr>
      <w:r>
        <w:t xml:space="preserve">14. После совершения действий, указанных в </w:t>
      </w:r>
      <w:hyperlink w:anchor="P852" w:history="1">
        <w:r>
          <w:rPr>
            <w:color w:val="0000FF"/>
          </w:rPr>
          <w:t>частях 12</w:t>
        </w:r>
      </w:hyperlink>
      <w:r>
        <w:t xml:space="preserve"> и </w:t>
      </w:r>
      <w:hyperlink w:anchor="P853" w:history="1">
        <w:r>
          <w:rPr>
            <w:color w:val="0000FF"/>
          </w:rPr>
          <w:t>13</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846" w:history="1">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бюллетени по соответствующему </w:t>
      </w:r>
      <w:r>
        <w:lastRenderedPageBreak/>
        <w:t>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7146DC" w:rsidRDefault="007146DC">
      <w:pPr>
        <w:pStyle w:val="ConsPlusNormal"/>
        <w:jc w:val="both"/>
      </w:pPr>
    </w:p>
    <w:p w:rsidR="007146DC" w:rsidRDefault="007146DC">
      <w:pPr>
        <w:pStyle w:val="ConsPlusTitle"/>
        <w:ind w:firstLine="540"/>
        <w:jc w:val="both"/>
        <w:outlineLvl w:val="2"/>
      </w:pPr>
      <w:r>
        <w:t>Статья 44. Порядок голосования избирателей вне помещения для голосования</w:t>
      </w:r>
    </w:p>
    <w:p w:rsidR="007146DC" w:rsidRDefault="007146DC">
      <w:pPr>
        <w:pStyle w:val="ConsPlusNormal"/>
        <w:jc w:val="both"/>
      </w:pPr>
    </w:p>
    <w:p w:rsidR="007146DC" w:rsidRDefault="007146DC">
      <w:pPr>
        <w:pStyle w:val="ConsPlusNormal"/>
        <w:ind w:firstLine="540"/>
        <w:jc w:val="both"/>
      </w:pPr>
      <w: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49"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7146DC" w:rsidRDefault="007146DC">
      <w:pPr>
        <w:pStyle w:val="ConsPlusNormal"/>
        <w:jc w:val="both"/>
      </w:pPr>
      <w:r>
        <w:t xml:space="preserve">(в ред. Законов Челябинской области от 02.06.2016 </w:t>
      </w:r>
      <w:hyperlink r:id="rId550" w:history="1">
        <w:r>
          <w:rPr>
            <w:color w:val="0000FF"/>
          </w:rPr>
          <w:t>N 364-ЗО</w:t>
        </w:r>
      </w:hyperlink>
      <w:r>
        <w:t xml:space="preserve">, от 08.05.2019 </w:t>
      </w:r>
      <w:hyperlink r:id="rId551" w:history="1">
        <w:r>
          <w:rPr>
            <w:color w:val="0000FF"/>
          </w:rPr>
          <w:t>N 897-ЗО</w:t>
        </w:r>
      </w:hyperlink>
      <w:r>
        <w:t>)</w:t>
      </w:r>
    </w:p>
    <w:p w:rsidR="007146DC" w:rsidRDefault="007146DC">
      <w:pPr>
        <w:pStyle w:val="ConsPlusNormal"/>
        <w:spacing w:before="240"/>
        <w:ind w:firstLine="540"/>
        <w:jc w:val="both"/>
      </w:pPr>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7146DC" w:rsidRDefault="007146DC">
      <w:pPr>
        <w:pStyle w:val="ConsPlusNormal"/>
        <w:jc w:val="both"/>
      </w:pPr>
      <w:r>
        <w:t xml:space="preserve">(в ред. </w:t>
      </w:r>
      <w:hyperlink r:id="rId552"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3. Порядок голосования вне помещения для голосования устанавливается Федеральным </w:t>
      </w:r>
      <w:hyperlink r:id="rId553"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bookmarkStart w:id="55" w:name="P864"/>
      <w:bookmarkEnd w:id="55"/>
      <w:r>
        <w:t>Статья 45. Протокол участковой комиссии об итогах голосования</w:t>
      </w:r>
    </w:p>
    <w:p w:rsidR="007146DC" w:rsidRDefault="007146DC">
      <w:pPr>
        <w:pStyle w:val="ConsPlusNormal"/>
        <w:jc w:val="both"/>
      </w:pPr>
    </w:p>
    <w:p w:rsidR="007146DC" w:rsidRDefault="007146DC">
      <w:pPr>
        <w:pStyle w:val="ConsPlusNormal"/>
        <w:ind w:firstLine="540"/>
        <w:jc w:val="both"/>
      </w:pPr>
      <w:r>
        <w:t>1. При проведении выборов по мажоритарной избирательной системе относительного большинства участковая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комиссия оформляет свое решение об итогах голосования протоколом об итогах голосования на соответствующем избирательном участке по единому пропорциональному избирательному округу.</w:t>
      </w:r>
    </w:p>
    <w:p w:rsidR="007146DC" w:rsidRDefault="007146DC">
      <w:pPr>
        <w:pStyle w:val="ConsPlusNormal"/>
        <w:jc w:val="both"/>
      </w:pPr>
      <w:r>
        <w:t xml:space="preserve">(в ред. Законов Челябинской области от 29.05.2014 </w:t>
      </w:r>
      <w:hyperlink r:id="rId554" w:history="1">
        <w:r>
          <w:rPr>
            <w:color w:val="0000FF"/>
          </w:rPr>
          <w:t>N 694-ЗО</w:t>
        </w:r>
      </w:hyperlink>
      <w:r>
        <w:t xml:space="preserve">, от 27.11.2014 </w:t>
      </w:r>
      <w:hyperlink r:id="rId555" w:history="1">
        <w:r>
          <w:rPr>
            <w:color w:val="0000FF"/>
          </w:rPr>
          <w:t>N 53-ЗО</w:t>
        </w:r>
      </w:hyperlink>
      <w:r>
        <w:t xml:space="preserve">, от 31.01.2018 </w:t>
      </w:r>
      <w:hyperlink r:id="rId556" w:history="1">
        <w:r>
          <w:rPr>
            <w:color w:val="0000FF"/>
          </w:rPr>
          <w:t>N 657-ЗО</w:t>
        </w:r>
      </w:hyperlink>
      <w:r>
        <w:t>)</w:t>
      </w:r>
    </w:p>
    <w:p w:rsidR="007146DC" w:rsidRDefault="007146DC">
      <w:pPr>
        <w:pStyle w:val="ConsPlusNormal"/>
        <w:spacing w:before="240"/>
        <w:ind w:firstLine="540"/>
        <w:jc w:val="both"/>
      </w:pPr>
      <w:r>
        <w:t>При проведении выборов по смешанной избирательной системе участковая комиссия оформляет свое решение об итогах голосования на соответствующем избирательном участке следующими протоколами: протоколом N 1 об итогах голосования по одномандатному или многомандатному избирательному округу и протоколом N 2 об итогах голосования по единому избирательному округу.</w:t>
      </w:r>
    </w:p>
    <w:p w:rsidR="007146DC" w:rsidRDefault="007146DC">
      <w:pPr>
        <w:pStyle w:val="ConsPlusNormal"/>
        <w:jc w:val="both"/>
      </w:pPr>
      <w:r>
        <w:t xml:space="preserve">(в ред. Законов Челябинской области от 27.11.2014 </w:t>
      </w:r>
      <w:hyperlink r:id="rId557" w:history="1">
        <w:r>
          <w:rPr>
            <w:color w:val="0000FF"/>
          </w:rPr>
          <w:t>N 53-ЗО</w:t>
        </w:r>
      </w:hyperlink>
      <w:r>
        <w:t xml:space="preserve">, от 31.01.2018 </w:t>
      </w:r>
      <w:hyperlink r:id="rId558" w:history="1">
        <w:r>
          <w:rPr>
            <w:color w:val="0000FF"/>
          </w:rPr>
          <w:t>N 657-ЗО</w:t>
        </w:r>
      </w:hyperlink>
      <w:r>
        <w:t>)</w:t>
      </w:r>
    </w:p>
    <w:p w:rsidR="007146DC" w:rsidRDefault="007146DC">
      <w:pPr>
        <w:pStyle w:val="ConsPlusNormal"/>
        <w:spacing w:before="240"/>
        <w:ind w:firstLine="540"/>
        <w:jc w:val="both"/>
      </w:pPr>
      <w:r>
        <w:t xml:space="preserve">При одновременном проведении выборов выборного должностного лица по </w:t>
      </w:r>
      <w:r>
        <w:lastRenderedPageBreak/>
        <w:t>муниципальному избирательному округу составляется отдельный протокол N 3.</w:t>
      </w:r>
    </w:p>
    <w:p w:rsidR="007146DC" w:rsidRDefault="007146DC">
      <w:pPr>
        <w:pStyle w:val="ConsPlusNormal"/>
        <w:spacing w:before="240"/>
        <w:ind w:firstLine="540"/>
        <w:jc w:val="both"/>
      </w:pPr>
      <w:r>
        <w:t>1-1. Протокол об итогах голосования может быть составлен в электронном виде.</w:t>
      </w:r>
    </w:p>
    <w:p w:rsidR="007146DC" w:rsidRDefault="007146DC">
      <w:pPr>
        <w:pStyle w:val="ConsPlusNormal"/>
        <w:jc w:val="both"/>
      </w:pPr>
      <w:r>
        <w:t xml:space="preserve">(часть 1-1 введена </w:t>
      </w:r>
      <w:hyperlink r:id="rId559" w:history="1">
        <w:r>
          <w:rPr>
            <w:color w:val="0000FF"/>
          </w:rPr>
          <w:t>Законом</w:t>
        </w:r>
      </w:hyperlink>
      <w:r>
        <w:t xml:space="preserve"> Челябинской области от 29.08.2013 N 533-ЗО)</w:t>
      </w:r>
    </w:p>
    <w:p w:rsidR="007146DC" w:rsidRDefault="007146DC">
      <w:pPr>
        <w:pStyle w:val="ConsPlusNormal"/>
        <w:spacing w:before="240"/>
        <w:ind w:firstLine="540"/>
        <w:jc w:val="both"/>
      </w:pPr>
      <w:bookmarkStart w:id="56" w:name="P873"/>
      <w:bookmarkEnd w:id="56"/>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7146DC" w:rsidRDefault="007146DC">
      <w:pPr>
        <w:pStyle w:val="ConsPlusNormal"/>
        <w:jc w:val="both"/>
      </w:pPr>
      <w:r>
        <w:t xml:space="preserve">(в ред. </w:t>
      </w:r>
      <w:hyperlink r:id="rId560"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1) номер экземпляра;</w:t>
      </w:r>
    </w:p>
    <w:p w:rsidR="007146DC" w:rsidRDefault="007146DC">
      <w:pPr>
        <w:pStyle w:val="ConsPlusNormal"/>
        <w:spacing w:before="240"/>
        <w:ind w:firstLine="540"/>
        <w:jc w:val="both"/>
      </w:pPr>
      <w:r>
        <w:t>2) название выборов, дату голосования;</w:t>
      </w:r>
    </w:p>
    <w:p w:rsidR="007146DC" w:rsidRDefault="007146DC">
      <w:pPr>
        <w:pStyle w:val="ConsPlusNormal"/>
        <w:spacing w:before="240"/>
        <w:ind w:firstLine="540"/>
        <w:jc w:val="both"/>
      </w:pPr>
      <w:r>
        <w:t>3) слово "Протокол";</w:t>
      </w:r>
    </w:p>
    <w:p w:rsidR="007146DC" w:rsidRDefault="007146DC">
      <w:pPr>
        <w:pStyle w:val="ConsPlusNormal"/>
        <w:spacing w:before="240"/>
        <w:ind w:firstLine="540"/>
        <w:jc w:val="both"/>
      </w:pPr>
      <w:r>
        <w:t>4) адрес помещения для голосования с указанием номера избирательного участка;</w:t>
      </w:r>
    </w:p>
    <w:p w:rsidR="007146DC" w:rsidRDefault="007146DC">
      <w:pPr>
        <w:pStyle w:val="ConsPlusNormal"/>
        <w:spacing w:before="240"/>
        <w:ind w:firstLine="540"/>
        <w:jc w:val="both"/>
      </w:pPr>
      <w:r>
        <w:t>5) строки протокола в следующей последовательности:</w:t>
      </w:r>
    </w:p>
    <w:p w:rsidR="007146DC" w:rsidRDefault="007146DC">
      <w:pPr>
        <w:pStyle w:val="ConsPlusNormal"/>
        <w:spacing w:before="240"/>
        <w:ind w:firstLine="540"/>
        <w:jc w:val="both"/>
      </w:pPr>
      <w:bookmarkStart w:id="57" w:name="P880"/>
      <w:bookmarkEnd w:id="57"/>
      <w:r>
        <w:t>строка 1: число избирателей, внесенных в список избирателей на момент окончания голосования;</w:t>
      </w:r>
    </w:p>
    <w:p w:rsidR="007146DC" w:rsidRDefault="007146DC">
      <w:pPr>
        <w:pStyle w:val="ConsPlusNormal"/>
        <w:spacing w:before="240"/>
        <w:ind w:firstLine="540"/>
        <w:jc w:val="both"/>
      </w:pPr>
      <w:bookmarkStart w:id="58" w:name="P881"/>
      <w:bookmarkEnd w:id="58"/>
      <w:r>
        <w:t>строка 2: число бюллетеней, полученных участковой комиссией;</w:t>
      </w:r>
    </w:p>
    <w:p w:rsidR="007146DC" w:rsidRDefault="007146DC">
      <w:pPr>
        <w:pStyle w:val="ConsPlusNormal"/>
        <w:spacing w:before="240"/>
        <w:ind w:firstLine="540"/>
        <w:jc w:val="both"/>
      </w:pPr>
      <w:bookmarkStart w:id="59" w:name="P882"/>
      <w:bookmarkEnd w:id="59"/>
      <w:r>
        <w:t>строка 3: число бюллетеней, выданных избирателям, проголосовавшим досрочно, в том числе отдельной строкой 4 - в помещении территориальной комиссии (комиссии муниципального образования, окружной комиссии);</w:t>
      </w:r>
    </w:p>
    <w:p w:rsidR="007146DC" w:rsidRDefault="007146DC">
      <w:pPr>
        <w:pStyle w:val="ConsPlusNormal"/>
        <w:spacing w:before="240"/>
        <w:ind w:firstLine="540"/>
        <w:jc w:val="both"/>
      </w:pPr>
      <w:bookmarkStart w:id="60" w:name="P883"/>
      <w:bookmarkEnd w:id="60"/>
      <w:r>
        <w:t>строка 5: число бюллетеней, выданных избирателям в помещении для голосования в день голосования;</w:t>
      </w:r>
    </w:p>
    <w:p w:rsidR="007146DC" w:rsidRDefault="007146DC">
      <w:pPr>
        <w:pStyle w:val="ConsPlusNormal"/>
        <w:spacing w:before="240"/>
        <w:ind w:firstLine="540"/>
        <w:jc w:val="both"/>
      </w:pPr>
      <w:bookmarkStart w:id="61" w:name="P884"/>
      <w:bookmarkEnd w:id="61"/>
      <w:r>
        <w:t>строка 6: число бюллетеней, выданных избирателям, проголосовавшим вне помещения для голосования в день голосования;</w:t>
      </w:r>
    </w:p>
    <w:p w:rsidR="007146DC" w:rsidRDefault="007146DC">
      <w:pPr>
        <w:pStyle w:val="ConsPlusNormal"/>
        <w:spacing w:before="240"/>
        <w:ind w:firstLine="540"/>
        <w:jc w:val="both"/>
      </w:pPr>
      <w:bookmarkStart w:id="62" w:name="P885"/>
      <w:bookmarkEnd w:id="62"/>
      <w:r>
        <w:t>строка 7: число погашенных бюллетеней;</w:t>
      </w:r>
    </w:p>
    <w:p w:rsidR="007146DC" w:rsidRDefault="007146DC">
      <w:pPr>
        <w:pStyle w:val="ConsPlusNormal"/>
        <w:spacing w:before="240"/>
        <w:ind w:firstLine="540"/>
        <w:jc w:val="both"/>
      </w:pPr>
      <w:bookmarkStart w:id="63" w:name="P886"/>
      <w:bookmarkEnd w:id="63"/>
      <w:r>
        <w:t>строка 8: число бюллетеней, содержащихся в переносных ящиках для голосования;</w:t>
      </w:r>
    </w:p>
    <w:p w:rsidR="007146DC" w:rsidRDefault="007146DC">
      <w:pPr>
        <w:pStyle w:val="ConsPlusNormal"/>
        <w:spacing w:before="240"/>
        <w:ind w:firstLine="540"/>
        <w:jc w:val="both"/>
      </w:pPr>
      <w:bookmarkStart w:id="64" w:name="P887"/>
      <w:bookmarkEnd w:id="64"/>
      <w:r>
        <w:t>строка 9: число бюллетеней, содержащихся в стационарных ящиках для голосования;</w:t>
      </w:r>
    </w:p>
    <w:p w:rsidR="007146DC" w:rsidRDefault="007146DC">
      <w:pPr>
        <w:pStyle w:val="ConsPlusNormal"/>
        <w:spacing w:before="240"/>
        <w:ind w:firstLine="540"/>
        <w:jc w:val="both"/>
      </w:pPr>
      <w:bookmarkStart w:id="65" w:name="P888"/>
      <w:bookmarkEnd w:id="65"/>
      <w:r>
        <w:t>строка 10: число недействительных бюллетеней;</w:t>
      </w:r>
    </w:p>
    <w:p w:rsidR="007146DC" w:rsidRDefault="007146DC">
      <w:pPr>
        <w:pStyle w:val="ConsPlusNormal"/>
        <w:spacing w:before="240"/>
        <w:ind w:firstLine="540"/>
        <w:jc w:val="both"/>
      </w:pPr>
      <w:bookmarkStart w:id="66" w:name="P889"/>
      <w:bookmarkEnd w:id="66"/>
      <w:r>
        <w:t>строка 11: число действительных бюллетеней;</w:t>
      </w:r>
    </w:p>
    <w:p w:rsidR="007146DC" w:rsidRDefault="007146DC">
      <w:pPr>
        <w:pStyle w:val="ConsPlusNormal"/>
        <w:spacing w:before="240"/>
        <w:ind w:firstLine="540"/>
        <w:jc w:val="both"/>
      </w:pPr>
      <w:bookmarkStart w:id="67" w:name="P890"/>
      <w:bookmarkEnd w:id="67"/>
      <w:r>
        <w:t>строка 12: число утраченных бюллетеней;</w:t>
      </w:r>
    </w:p>
    <w:p w:rsidR="007146DC" w:rsidRDefault="007146DC">
      <w:pPr>
        <w:pStyle w:val="ConsPlusNormal"/>
        <w:spacing w:before="240"/>
        <w:ind w:firstLine="540"/>
        <w:jc w:val="both"/>
      </w:pPr>
      <w:bookmarkStart w:id="68" w:name="P891"/>
      <w:bookmarkEnd w:id="68"/>
      <w:r>
        <w:t>строка 13: число бюллетеней, не учтенных при получении;</w:t>
      </w:r>
    </w:p>
    <w:p w:rsidR="007146DC" w:rsidRDefault="007146DC">
      <w:pPr>
        <w:pStyle w:val="ConsPlusNormal"/>
        <w:spacing w:before="240"/>
        <w:ind w:firstLine="540"/>
        <w:jc w:val="both"/>
      </w:pPr>
      <w:bookmarkStart w:id="69" w:name="P892"/>
      <w:bookmarkEnd w:id="69"/>
      <w:r>
        <w:t xml:space="preserve">строка 14 и последующие строки протокола N 1 об итогах голосования по одномандатному или многомандатному избирательному округу, а также протокола N 3 об итогах голосования по муниципальному избирательному округу, в которые вносятся </w:t>
      </w:r>
      <w:r>
        <w:lastRenderedPageBreak/>
        <w:t>фамилии, имена и отчества зарегистрированных кандидатов и число голосов избирателей, поданных за каждого зарегистрированного кандидата;</w:t>
      </w:r>
    </w:p>
    <w:p w:rsidR="007146DC" w:rsidRDefault="007146DC">
      <w:pPr>
        <w:pStyle w:val="ConsPlusNormal"/>
        <w:jc w:val="both"/>
      </w:pPr>
      <w:r>
        <w:t xml:space="preserve">(в ред. Законов Челябинской области от 27.11.2014 </w:t>
      </w:r>
      <w:hyperlink r:id="rId561" w:history="1">
        <w:r>
          <w:rPr>
            <w:color w:val="0000FF"/>
          </w:rPr>
          <w:t>N 53-ЗО</w:t>
        </w:r>
      </w:hyperlink>
      <w:r>
        <w:t xml:space="preserve">, от 31.01.2018 </w:t>
      </w:r>
      <w:hyperlink r:id="rId562" w:history="1">
        <w:r>
          <w:rPr>
            <w:color w:val="0000FF"/>
          </w:rPr>
          <w:t>N 657-ЗО</w:t>
        </w:r>
      </w:hyperlink>
      <w:r>
        <w:t>)</w:t>
      </w:r>
    </w:p>
    <w:p w:rsidR="007146DC" w:rsidRDefault="007146DC">
      <w:pPr>
        <w:pStyle w:val="ConsPlusNormal"/>
        <w:spacing w:before="240"/>
        <w:ind w:firstLine="540"/>
        <w:jc w:val="both"/>
      </w:pPr>
      <w:r>
        <w:t>строка 14 и последующие строки протокола N 2 об итогах голосования по единому избирательному округу, в который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7146DC" w:rsidRDefault="007146DC">
      <w:pPr>
        <w:pStyle w:val="ConsPlusNormal"/>
        <w:jc w:val="both"/>
      </w:pPr>
      <w:r>
        <w:t xml:space="preserve">(п. 5 в ред. </w:t>
      </w:r>
      <w:hyperlink r:id="rId563"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7146DC" w:rsidRDefault="007146DC">
      <w:pPr>
        <w:pStyle w:val="ConsPlusNormal"/>
        <w:spacing w:before="24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7146DC" w:rsidRDefault="007146DC">
      <w:pPr>
        <w:pStyle w:val="ConsPlusNormal"/>
        <w:spacing w:before="240"/>
        <w:ind w:firstLine="540"/>
        <w:jc w:val="both"/>
      </w:pPr>
      <w:r>
        <w:t>8) дату и время подписания протокола;</w:t>
      </w:r>
    </w:p>
    <w:p w:rsidR="007146DC" w:rsidRDefault="007146DC">
      <w:pPr>
        <w:pStyle w:val="ConsPlusNormal"/>
        <w:spacing w:before="240"/>
        <w:ind w:firstLine="540"/>
        <w:jc w:val="both"/>
      </w:pPr>
      <w:r>
        <w:t>9) печать участковой комиссии (для протокола, составленного на бумажном носителе).</w:t>
      </w:r>
    </w:p>
    <w:p w:rsidR="007146DC" w:rsidRDefault="007146DC">
      <w:pPr>
        <w:pStyle w:val="ConsPlusNormal"/>
        <w:jc w:val="both"/>
      </w:pPr>
      <w:r>
        <w:t xml:space="preserve">(в ред. </w:t>
      </w:r>
      <w:hyperlink r:id="rId564"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 xml:space="preserve">3. Числа, указанные в </w:t>
      </w:r>
      <w:hyperlink w:anchor="P873" w:history="1">
        <w:r>
          <w:rPr>
            <w:color w:val="0000FF"/>
          </w:rPr>
          <w:t>части 2</w:t>
        </w:r>
      </w:hyperlink>
      <w:r>
        <w:t xml:space="preserve"> настоящей статьи, вносятся в протокол об итогах голосования цифрами и прописью.</w:t>
      </w:r>
    </w:p>
    <w:p w:rsidR="007146DC" w:rsidRDefault="007146DC">
      <w:pPr>
        <w:pStyle w:val="ConsPlusNormal"/>
        <w:jc w:val="both"/>
      </w:pPr>
    </w:p>
    <w:p w:rsidR="007146DC" w:rsidRDefault="007146DC">
      <w:pPr>
        <w:pStyle w:val="ConsPlusTitle"/>
        <w:ind w:firstLine="540"/>
        <w:jc w:val="both"/>
        <w:outlineLvl w:val="2"/>
      </w:pPr>
      <w:bookmarkStart w:id="70" w:name="P903"/>
      <w:bookmarkEnd w:id="70"/>
      <w:r>
        <w:t xml:space="preserve">Статья 45-1. Исключена. - </w:t>
      </w:r>
      <w:hyperlink r:id="rId565" w:history="1">
        <w:r>
          <w:rPr>
            <w:color w:val="0000FF"/>
          </w:rPr>
          <w:t>Закон</w:t>
        </w:r>
      </w:hyperlink>
      <w:r>
        <w:t xml:space="preserve"> Челябинской области от 08.05.2019 N 897-ЗО.</w:t>
      </w:r>
    </w:p>
    <w:p w:rsidR="007146DC" w:rsidRDefault="007146DC">
      <w:pPr>
        <w:pStyle w:val="ConsPlusNormal"/>
        <w:jc w:val="both"/>
      </w:pPr>
    </w:p>
    <w:p w:rsidR="007146DC" w:rsidRDefault="007146DC">
      <w:pPr>
        <w:pStyle w:val="ConsPlusTitle"/>
        <w:ind w:firstLine="540"/>
        <w:jc w:val="both"/>
        <w:outlineLvl w:val="2"/>
      </w:pPr>
      <w:r>
        <w:t>Статья 46. Порядок подсчета голосов избирателей и составления протокола об итогах голосования участковой комиссией</w:t>
      </w:r>
    </w:p>
    <w:p w:rsidR="007146DC" w:rsidRDefault="007146DC">
      <w:pPr>
        <w:pStyle w:val="ConsPlusNormal"/>
        <w:jc w:val="both"/>
      </w:pPr>
    </w:p>
    <w:p w:rsidR="007146DC" w:rsidRDefault="007146DC">
      <w:pPr>
        <w:pStyle w:val="ConsPlusNormal"/>
        <w:ind w:firstLine="540"/>
        <w:jc w:val="both"/>
      </w:pPr>
      <w: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w:t>
      </w:r>
    </w:p>
    <w:p w:rsidR="007146DC" w:rsidRDefault="007146DC">
      <w:pPr>
        <w:pStyle w:val="ConsPlusNormal"/>
        <w:spacing w:before="24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Челябинской области, затем - в органы местного самоуправления.</w:t>
      </w:r>
    </w:p>
    <w:p w:rsidR="007146DC" w:rsidRDefault="007146DC">
      <w:pPr>
        <w:pStyle w:val="ConsPlusNormal"/>
        <w:spacing w:before="240"/>
        <w:ind w:firstLine="540"/>
        <w:jc w:val="both"/>
      </w:pPr>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r:id="rId566" w:history="1">
        <w:r>
          <w:rPr>
            <w:color w:val="0000FF"/>
          </w:rPr>
          <w:t>пункте 3 статьи 30</w:t>
        </w:r>
      </w:hyperlink>
      <w: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7146DC" w:rsidRDefault="007146DC">
      <w:pPr>
        <w:pStyle w:val="ConsPlusNormal"/>
        <w:jc w:val="both"/>
      </w:pPr>
      <w:r>
        <w:t xml:space="preserve">(в ред. Законов Челябинской области от 18.11.2010 </w:t>
      </w:r>
      <w:hyperlink r:id="rId567" w:history="1">
        <w:r>
          <w:rPr>
            <w:color w:val="0000FF"/>
          </w:rPr>
          <w:t>N 17-ЗО</w:t>
        </w:r>
      </w:hyperlink>
      <w:r>
        <w:t xml:space="preserve">, от 29.05.2014 </w:t>
      </w:r>
      <w:hyperlink r:id="rId568" w:history="1">
        <w:r>
          <w:rPr>
            <w:color w:val="0000FF"/>
          </w:rPr>
          <w:t>N 694-ЗО</w:t>
        </w:r>
      </w:hyperlink>
      <w:r>
        <w:t>)</w:t>
      </w:r>
    </w:p>
    <w:p w:rsidR="007146DC" w:rsidRDefault="007146DC">
      <w:pPr>
        <w:pStyle w:val="ConsPlusNormal"/>
        <w:spacing w:before="240"/>
        <w:ind w:firstLine="540"/>
        <w:jc w:val="both"/>
      </w:pPr>
      <w:r>
        <w:lastRenderedPageBreak/>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7146DC" w:rsidRDefault="007146DC">
      <w:pPr>
        <w:pStyle w:val="ConsPlusNormal"/>
        <w:jc w:val="both"/>
      </w:pPr>
      <w:r>
        <w:t xml:space="preserve">(в ред. </w:t>
      </w:r>
      <w:hyperlink r:id="rId569" w:history="1">
        <w:r>
          <w:rPr>
            <w:color w:val="0000FF"/>
          </w:rPr>
          <w:t>Закона</w:t>
        </w:r>
      </w:hyperlink>
      <w:r>
        <w:t xml:space="preserve"> Челябинской области от 18.11.2010 N 17-ЗО)</w:t>
      </w:r>
    </w:p>
    <w:p w:rsidR="007146DC" w:rsidRDefault="007146DC">
      <w:pPr>
        <w:pStyle w:val="ConsPlusNormal"/>
        <w:spacing w:before="240"/>
        <w:ind w:firstLine="540"/>
        <w:jc w:val="both"/>
      </w:pPr>
      <w:bookmarkStart w:id="71" w:name="P913"/>
      <w:bookmarkEnd w:id="71"/>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7146DC" w:rsidRDefault="007146DC">
      <w:pPr>
        <w:pStyle w:val="ConsPlusNormal"/>
        <w:spacing w:before="24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7146DC" w:rsidRDefault="007146DC">
      <w:pPr>
        <w:pStyle w:val="ConsPlusNormal"/>
        <w:spacing w:before="24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146DC" w:rsidRDefault="007146DC">
      <w:pPr>
        <w:pStyle w:val="ConsPlusNormal"/>
        <w:spacing w:before="24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7146DC" w:rsidRDefault="007146DC">
      <w:pPr>
        <w:pStyle w:val="ConsPlusNormal"/>
        <w:spacing w:before="240"/>
        <w:ind w:firstLine="540"/>
        <w:jc w:val="both"/>
      </w:pPr>
      <w:r>
        <w:t>3-1)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(комиссии муниципального образования, окружной комиссии), проверяется по списку досрочно проголосовавших избирателей).</w:t>
      </w:r>
    </w:p>
    <w:p w:rsidR="007146DC" w:rsidRDefault="007146DC">
      <w:pPr>
        <w:pStyle w:val="ConsPlusNormal"/>
        <w:jc w:val="both"/>
      </w:pPr>
      <w:r>
        <w:t xml:space="preserve">(п. 3-1 введен </w:t>
      </w:r>
      <w:hyperlink r:id="rId570"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4) исключен. - </w:t>
      </w:r>
      <w:hyperlink r:id="rId571" w:history="1">
        <w:r>
          <w:rPr>
            <w:color w:val="0000FF"/>
          </w:rPr>
          <w:t>Закон</w:t>
        </w:r>
      </w:hyperlink>
      <w:r>
        <w:t xml:space="preserve"> Челябинской области от 18.11.2010 N 17-ЗО.</w:t>
      </w:r>
    </w:p>
    <w:p w:rsidR="007146DC" w:rsidRDefault="007146DC">
      <w:pPr>
        <w:pStyle w:val="ConsPlusNormal"/>
        <w:spacing w:before="240"/>
        <w:ind w:firstLine="540"/>
        <w:jc w:val="both"/>
      </w:pPr>
      <w:bookmarkStart w:id="72" w:name="P920"/>
      <w:bookmarkEnd w:id="72"/>
      <w:r>
        <w:t xml:space="preserve">6. После внесения указанных в </w:t>
      </w:r>
      <w:hyperlink w:anchor="P913"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913" w:history="1">
        <w:r>
          <w:rPr>
            <w:color w:val="0000FF"/>
          </w:rPr>
          <w:t>частью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7146DC" w:rsidRDefault="007146DC">
      <w:pPr>
        <w:pStyle w:val="ConsPlusNormal"/>
        <w:spacing w:before="240"/>
        <w:ind w:firstLine="540"/>
        <w:jc w:val="both"/>
      </w:pPr>
      <w:r>
        <w:t>1) в строку 1: число избирателей, внесенных в список избирателей на момент окончания голосования;</w:t>
      </w:r>
    </w:p>
    <w:p w:rsidR="007146DC" w:rsidRDefault="007146DC">
      <w:pPr>
        <w:pStyle w:val="ConsPlusNormal"/>
        <w:jc w:val="both"/>
      </w:pPr>
      <w:r>
        <w:t xml:space="preserve">(п. 1 в ред. </w:t>
      </w:r>
      <w:hyperlink r:id="rId572"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2) в строку 3: число бюллетеней, выданных избирателям, проголосовавшим досрочно, в том числе отдельной строкой 4 - в помещении территориальной комиссии (комиссии муниципального образования, окружной комиссии);</w:t>
      </w:r>
    </w:p>
    <w:p w:rsidR="007146DC" w:rsidRDefault="007146DC">
      <w:pPr>
        <w:pStyle w:val="ConsPlusNormal"/>
        <w:jc w:val="both"/>
      </w:pPr>
      <w:r>
        <w:t xml:space="preserve">(п. 2 в ред. </w:t>
      </w:r>
      <w:hyperlink r:id="rId573"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3) в строку 5: число бюллетеней, выданных участковой комиссией избирателям, проголосовавшим в помещении для голосования в день голосования;</w:t>
      </w:r>
    </w:p>
    <w:p w:rsidR="007146DC" w:rsidRDefault="007146DC">
      <w:pPr>
        <w:pStyle w:val="ConsPlusNormal"/>
        <w:jc w:val="both"/>
      </w:pPr>
      <w:r>
        <w:t xml:space="preserve">(п. 3 в ред. </w:t>
      </w:r>
      <w:hyperlink r:id="rId574"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lastRenderedPageBreak/>
        <w:t>3-1) в строку 6: число бюллетеней, выданных избирателям, проголосовавшим вне помещения для голосования в день голосования.</w:t>
      </w:r>
    </w:p>
    <w:p w:rsidR="007146DC" w:rsidRDefault="007146DC">
      <w:pPr>
        <w:pStyle w:val="ConsPlusNormal"/>
        <w:jc w:val="both"/>
      </w:pPr>
      <w:r>
        <w:t xml:space="preserve">(п. 3-1 введен </w:t>
      </w:r>
      <w:hyperlink r:id="rId575"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4) исключен. - </w:t>
      </w:r>
      <w:hyperlink r:id="rId576" w:history="1">
        <w:r>
          <w:rPr>
            <w:color w:val="0000FF"/>
          </w:rPr>
          <w:t>Закон</w:t>
        </w:r>
      </w:hyperlink>
      <w:r>
        <w:t xml:space="preserve"> Челябинской области от 18.11.2010 N 17-ЗО.</w:t>
      </w:r>
    </w:p>
    <w:p w:rsidR="007146DC" w:rsidRDefault="007146DC">
      <w:pPr>
        <w:pStyle w:val="ConsPlusNormal"/>
        <w:spacing w:before="240"/>
        <w:ind w:firstLine="540"/>
        <w:jc w:val="both"/>
      </w:pPr>
      <w:r>
        <w:t xml:space="preserve">После этого со списком избирателей вправе ознакомиться наблюдатели и иные лица, указанные в </w:t>
      </w:r>
      <w:hyperlink r:id="rId577" w:history="1">
        <w:r>
          <w:rPr>
            <w:color w:val="0000FF"/>
          </w:rPr>
          <w:t>пункте 3 статьи 30</w:t>
        </w:r>
      </w:hyperlink>
      <w:r>
        <w:t xml:space="preserve"> Федерального закона, а члены участковой комиссии с правом совещательного голоса вправе убедиться в правильности произведенного подсчета.</w:t>
      </w:r>
    </w:p>
    <w:p w:rsidR="007146DC" w:rsidRDefault="007146DC">
      <w:pPr>
        <w:pStyle w:val="ConsPlusNormal"/>
        <w:spacing w:before="24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962" w:history="1">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 Формулы контрольных соотношений данных, внесенных в протокол об итогах голосования, определены в </w:t>
      </w:r>
      <w:hyperlink w:anchor="P1466" w:history="1">
        <w:r>
          <w:rPr>
            <w:color w:val="0000FF"/>
          </w:rPr>
          <w:t>приложении 8</w:t>
        </w:r>
      </w:hyperlink>
      <w:r>
        <w:t xml:space="preserve"> к настоящему Закону.</w:t>
      </w:r>
    </w:p>
    <w:p w:rsidR="007146DC" w:rsidRDefault="007146DC">
      <w:pPr>
        <w:pStyle w:val="ConsPlusNormal"/>
        <w:jc w:val="both"/>
      </w:pPr>
      <w:r>
        <w:t xml:space="preserve">(в ред. </w:t>
      </w:r>
      <w:hyperlink r:id="rId578"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7146DC" w:rsidRDefault="007146DC">
      <w:pPr>
        <w:pStyle w:val="ConsPlusNormal"/>
        <w:spacing w:before="240"/>
        <w:ind w:firstLine="540"/>
        <w:jc w:val="both"/>
      </w:pPr>
      <w: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r:id="rId579" w:history="1">
        <w:r>
          <w:rPr>
            <w:color w:val="0000FF"/>
          </w:rPr>
          <w:t>пункте 3 статьи 30</w:t>
        </w:r>
      </w:hyperlink>
      <w:r>
        <w:t xml:space="preserve"> Федерального закона.</w:t>
      </w:r>
    </w:p>
    <w:p w:rsidR="007146DC" w:rsidRDefault="007146DC">
      <w:pPr>
        <w:pStyle w:val="ConsPlusNormal"/>
        <w:spacing w:before="24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940" w:history="1">
        <w:r>
          <w:rPr>
            <w:color w:val="0000FF"/>
          </w:rPr>
          <w:t>частями 12</w:t>
        </w:r>
      </w:hyperlink>
      <w:r>
        <w:t xml:space="preserve">, </w:t>
      </w:r>
      <w:hyperlink w:anchor="P948" w:history="1">
        <w:r>
          <w:rPr>
            <w:color w:val="0000FF"/>
          </w:rPr>
          <w:t>15-1</w:t>
        </w:r>
      </w:hyperlink>
      <w:r>
        <w:t xml:space="preserve"> и </w:t>
      </w:r>
      <w:hyperlink w:anchor="P952"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7146DC" w:rsidRDefault="007146DC">
      <w:pPr>
        <w:pStyle w:val="ConsPlusNormal"/>
        <w:jc w:val="both"/>
      </w:pPr>
      <w:r>
        <w:t xml:space="preserve">(в ред. Законов Челябинской области от 18.11.2010 </w:t>
      </w:r>
      <w:hyperlink r:id="rId580" w:history="1">
        <w:r>
          <w:rPr>
            <w:color w:val="0000FF"/>
          </w:rPr>
          <w:t>N 17-ЗО</w:t>
        </w:r>
      </w:hyperlink>
      <w:r>
        <w:t xml:space="preserve">, от 29.05.2014 </w:t>
      </w:r>
      <w:hyperlink r:id="rId581" w:history="1">
        <w:r>
          <w:rPr>
            <w:color w:val="0000FF"/>
          </w:rPr>
          <w:t>N 694-ЗО</w:t>
        </w:r>
      </w:hyperlink>
      <w:r>
        <w:t>)</w:t>
      </w:r>
    </w:p>
    <w:p w:rsidR="007146DC" w:rsidRDefault="007146DC">
      <w:pPr>
        <w:pStyle w:val="ConsPlusNormal"/>
        <w:spacing w:before="240"/>
        <w:ind w:firstLine="540"/>
        <w:jc w:val="both"/>
      </w:pPr>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избирательной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7146DC" w:rsidRDefault="007146DC">
      <w:pPr>
        <w:pStyle w:val="ConsPlusNormal"/>
        <w:jc w:val="both"/>
      </w:pPr>
      <w:r>
        <w:t xml:space="preserve">(часть 11 в ред. </w:t>
      </w:r>
      <w:hyperlink r:id="rId582" w:history="1">
        <w:r>
          <w:rPr>
            <w:color w:val="0000FF"/>
          </w:rPr>
          <w:t>Закона</w:t>
        </w:r>
      </w:hyperlink>
      <w:r>
        <w:t xml:space="preserve"> Челябинской области от 02.06.2016 N 364-ЗО)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583" w:history="1">
              <w:r>
                <w:rPr>
                  <w:color w:val="0000FF"/>
                </w:rPr>
                <w:t>Законом</w:t>
              </w:r>
            </w:hyperlink>
            <w:r>
              <w:rPr>
                <w:color w:val="392C69"/>
              </w:rPr>
              <w:t xml:space="preserve"> Челябинской области от 29.03.2007 N 106-ЗО в часть 12 статьи 46, не распространяются на правоотношения, возникшие в связи с проведением выборов, назначенных до вступления в силу настоящего Закона (</w:t>
            </w:r>
            <w:hyperlink r:id="rId584"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bookmarkStart w:id="73" w:name="P940"/>
      <w:bookmarkEnd w:id="73"/>
      <w:r>
        <w:t xml:space="preserve">12. В первую очередь производится подсчет бюллетеней, находившихся в </w:t>
      </w:r>
      <w:r>
        <w:lastRenderedPageBreak/>
        <w:t>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по соответствующему избирательному округу,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7146DC" w:rsidRDefault="007146DC">
      <w:pPr>
        <w:pStyle w:val="ConsPlusNormal"/>
        <w:jc w:val="both"/>
      </w:pPr>
      <w:r>
        <w:t xml:space="preserve">(в ред. Законов Челябинской области от 29.03.2007 </w:t>
      </w:r>
      <w:hyperlink r:id="rId585" w:history="1">
        <w:r>
          <w:rPr>
            <w:color w:val="0000FF"/>
          </w:rPr>
          <w:t>N 106-ЗО</w:t>
        </w:r>
      </w:hyperlink>
      <w:r>
        <w:t xml:space="preserve">, от 18.11.2010 </w:t>
      </w:r>
      <w:hyperlink r:id="rId586" w:history="1">
        <w:r>
          <w:rPr>
            <w:color w:val="0000FF"/>
          </w:rPr>
          <w:t>N 17-ЗО</w:t>
        </w:r>
      </w:hyperlink>
      <w:r>
        <w:t xml:space="preserve">, от 29.05.2014 </w:t>
      </w:r>
      <w:hyperlink r:id="rId587" w:history="1">
        <w:r>
          <w:rPr>
            <w:color w:val="0000FF"/>
          </w:rPr>
          <w:t>N 694-ЗО</w:t>
        </w:r>
      </w:hyperlink>
      <w:r>
        <w:t>)</w:t>
      </w:r>
    </w:p>
    <w:p w:rsidR="007146DC" w:rsidRDefault="007146DC">
      <w:pPr>
        <w:pStyle w:val="ConsPlusNormal"/>
        <w:spacing w:before="240"/>
        <w:ind w:firstLine="540"/>
        <w:jc w:val="both"/>
      </w:pPr>
      <w:r>
        <w:t>13. Стационарные ящики для голосования вскрываются после проверки неповрежденности печатей (пломб) на них.</w:t>
      </w:r>
    </w:p>
    <w:p w:rsidR="007146DC" w:rsidRDefault="007146DC">
      <w:pPr>
        <w:pStyle w:val="ConsPlusNormal"/>
        <w:spacing w:before="240"/>
        <w:ind w:firstLine="540"/>
        <w:jc w:val="both"/>
      </w:pPr>
      <w:r>
        <w:t>14.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7146DC" w:rsidRDefault="007146DC">
      <w:pPr>
        <w:pStyle w:val="ConsPlusNormal"/>
        <w:jc w:val="both"/>
      </w:pPr>
      <w:r>
        <w:t xml:space="preserve">(в ред. Законов Челябинской области от 29.03.2007 </w:t>
      </w:r>
      <w:hyperlink r:id="rId588" w:history="1">
        <w:r>
          <w:rPr>
            <w:color w:val="0000FF"/>
          </w:rPr>
          <w:t>N 106-ЗО</w:t>
        </w:r>
      </w:hyperlink>
      <w:r>
        <w:t xml:space="preserve">, от 28.05.2009 </w:t>
      </w:r>
      <w:hyperlink r:id="rId589" w:history="1">
        <w:r>
          <w:rPr>
            <w:color w:val="0000FF"/>
          </w:rPr>
          <w:t>N 441-ЗО</w:t>
        </w:r>
      </w:hyperlink>
      <w:r>
        <w:t>)</w:t>
      </w:r>
    </w:p>
    <w:p w:rsidR="007146DC" w:rsidRDefault="007146DC">
      <w:pPr>
        <w:pStyle w:val="ConsPlusNormal"/>
        <w:spacing w:before="240"/>
        <w:ind w:firstLine="540"/>
        <w:jc w:val="both"/>
      </w:pPr>
      <w:r>
        <w:t>14-1.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7146DC" w:rsidRDefault="007146DC">
      <w:pPr>
        <w:pStyle w:val="ConsPlusNormal"/>
        <w:jc w:val="both"/>
      </w:pPr>
      <w:r>
        <w:t xml:space="preserve">(часть 14-1 введена </w:t>
      </w:r>
      <w:hyperlink r:id="rId590"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15. Исключена. - </w:t>
      </w:r>
      <w:hyperlink r:id="rId591"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bookmarkStart w:id="74" w:name="P948"/>
      <w:bookmarkEnd w:id="74"/>
      <w:r>
        <w:t xml:space="preserve">15-1. Если число досрочно проголосовавших в помещениях территориальной (окружной) комиссии, комиссии муниципального образования и участковой комиссии избирателей составляет более одного процента от числа избирателей, внесенных в список </w:t>
      </w:r>
      <w:r>
        <w:lastRenderedPageBreak/>
        <w:t xml:space="preserve">избирателей на избирательном участке (но не менее десяти избирателей), участковая комиссия по требованию любого члена избирательной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853" w:history="1">
        <w:r>
          <w:rPr>
            <w:color w:val="0000FF"/>
          </w:rPr>
          <w:t>частью 13 статьи 43</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7146DC" w:rsidRDefault="007146DC">
      <w:pPr>
        <w:pStyle w:val="ConsPlusNormal"/>
        <w:jc w:val="both"/>
      </w:pPr>
      <w:r>
        <w:t xml:space="preserve">(часть 15-1 введен </w:t>
      </w:r>
      <w:hyperlink r:id="rId592" w:history="1">
        <w:r>
          <w:rPr>
            <w:color w:val="0000FF"/>
          </w:rPr>
          <w:t>Законом</w:t>
        </w:r>
      </w:hyperlink>
      <w:r>
        <w:t xml:space="preserve"> Челябинской области от 29.05.2014 N 694-ЗО)</w:t>
      </w:r>
    </w:p>
    <w:p w:rsidR="007146DC" w:rsidRDefault="007146DC">
      <w:pPr>
        <w:pStyle w:val="ConsPlusNormal"/>
        <w:spacing w:before="240"/>
        <w:ind w:firstLine="540"/>
        <w:jc w:val="both"/>
      </w:pPr>
      <w:r>
        <w:t xml:space="preserve">16. Исключена. - </w:t>
      </w:r>
      <w:hyperlink r:id="rId593" w:history="1">
        <w:r>
          <w:rPr>
            <w:color w:val="0000FF"/>
          </w:rPr>
          <w:t>Закон</w:t>
        </w:r>
      </w:hyperlink>
      <w:r>
        <w:t xml:space="preserve"> Челябинской области от 18.11.2010 N 17-ЗО.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594" w:history="1">
              <w:r>
                <w:rPr>
                  <w:color w:val="0000FF"/>
                </w:rPr>
                <w:t>Законом</w:t>
              </w:r>
            </w:hyperlink>
            <w:r>
              <w:rPr>
                <w:color w:val="392C69"/>
              </w:rPr>
              <w:t xml:space="preserve"> Челябинской области от 29.03.2007 N 106-ЗО в часть 17 статьи 46, не распространяются на правоотношения, возникшие в связи с проведением выборов, назначенных до вступления в силу настоящего Закона (</w:t>
            </w:r>
            <w:hyperlink r:id="rId595"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bookmarkStart w:id="75" w:name="P952"/>
      <w:bookmarkEnd w:id="75"/>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940" w:history="1">
        <w:r>
          <w:rPr>
            <w:color w:val="0000FF"/>
          </w:rPr>
          <w:t>пунктом 12</w:t>
        </w:r>
      </w:hyperlink>
      <w:r>
        <w:t xml:space="preserve"> настоящей статьи) заносится в строку 10 протокола об итогах голосования и его увеличенной формы.</w:t>
      </w:r>
    </w:p>
    <w:p w:rsidR="007146DC" w:rsidRDefault="007146DC">
      <w:pPr>
        <w:pStyle w:val="ConsPlusNormal"/>
        <w:jc w:val="both"/>
      </w:pPr>
      <w:r>
        <w:t xml:space="preserve">(в ред. Законов Челябинской области от 29.03.2007 </w:t>
      </w:r>
      <w:hyperlink r:id="rId596" w:history="1">
        <w:r>
          <w:rPr>
            <w:color w:val="0000FF"/>
          </w:rPr>
          <w:t>N 106-ЗО</w:t>
        </w:r>
      </w:hyperlink>
      <w:r>
        <w:t xml:space="preserve">, от 18.11.2010 </w:t>
      </w:r>
      <w:hyperlink r:id="rId597" w:history="1">
        <w:r>
          <w:rPr>
            <w:color w:val="0000FF"/>
          </w:rPr>
          <w:t>N 17-ЗО</w:t>
        </w:r>
      </w:hyperlink>
      <w:r>
        <w:t xml:space="preserve">, от 29.05.2014 </w:t>
      </w:r>
      <w:hyperlink r:id="rId598" w:history="1">
        <w:r>
          <w:rPr>
            <w:color w:val="0000FF"/>
          </w:rPr>
          <w:t>N 694-ЗО</w:t>
        </w:r>
      </w:hyperlink>
      <w:r>
        <w:t>)</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599" w:history="1">
              <w:r>
                <w:rPr>
                  <w:color w:val="0000FF"/>
                </w:rPr>
                <w:t>Законом</w:t>
              </w:r>
            </w:hyperlink>
            <w:r>
              <w:rPr>
                <w:color w:val="392C69"/>
              </w:rPr>
              <w:t xml:space="preserve"> Челябинской области от 29.03.2007 N 106-ЗО в часть 18 статьи 46, не распространяются на правоотношения, возникшие в связи с проведением выборов, назначенных до вступления в силу настоящего Закона (</w:t>
            </w:r>
            <w:hyperlink r:id="rId600"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14 и последующие строки протокола об итогах голосования, а также его увеличенной формы.</w:t>
      </w:r>
    </w:p>
    <w:p w:rsidR="007146DC" w:rsidRDefault="007146DC">
      <w:pPr>
        <w:pStyle w:val="ConsPlusNormal"/>
        <w:jc w:val="both"/>
      </w:pPr>
      <w:r>
        <w:t xml:space="preserve">(в ред. Законов Челябинской области от 29.03.2007 </w:t>
      </w:r>
      <w:hyperlink r:id="rId601" w:history="1">
        <w:r>
          <w:rPr>
            <w:color w:val="0000FF"/>
          </w:rPr>
          <w:t>N 106-ЗО</w:t>
        </w:r>
      </w:hyperlink>
      <w:r>
        <w:t xml:space="preserve">, от 18.11.2010 </w:t>
      </w:r>
      <w:hyperlink r:id="rId602" w:history="1">
        <w:r>
          <w:rPr>
            <w:color w:val="0000FF"/>
          </w:rPr>
          <w:t>N 17-ЗО</w:t>
        </w:r>
      </w:hyperlink>
      <w:r>
        <w:t xml:space="preserve">, от 29.05.2014 </w:t>
      </w:r>
      <w:hyperlink r:id="rId603" w:history="1">
        <w:r>
          <w:rPr>
            <w:color w:val="0000FF"/>
          </w:rPr>
          <w:t>N 694-ЗО</w:t>
        </w:r>
      </w:hyperlink>
      <w:r>
        <w:t>)</w:t>
      </w:r>
    </w:p>
    <w:p w:rsidR="007146DC" w:rsidRDefault="007146DC">
      <w:pPr>
        <w:pStyle w:val="ConsPlusNormal"/>
        <w:spacing w:before="240"/>
        <w:ind w:firstLine="540"/>
        <w:jc w:val="both"/>
      </w:pPr>
      <w:r>
        <w:t xml:space="preserve">19. Члены участковой комиссии с правом решающего голоса подсчитывают и вносят в строку 11 протокола об итогах голосования и его увеличенной формы число </w:t>
      </w:r>
      <w:r>
        <w:lastRenderedPageBreak/>
        <w:t>действительных бюллетеней.</w:t>
      </w:r>
    </w:p>
    <w:p w:rsidR="007146DC" w:rsidRDefault="007146DC">
      <w:pPr>
        <w:pStyle w:val="ConsPlusNormal"/>
        <w:jc w:val="both"/>
      </w:pPr>
      <w:r>
        <w:t xml:space="preserve">(в ред. Законов Челябинской области от 18.11.2010 </w:t>
      </w:r>
      <w:hyperlink r:id="rId604" w:history="1">
        <w:r>
          <w:rPr>
            <w:color w:val="0000FF"/>
          </w:rPr>
          <w:t>N 17-ЗО</w:t>
        </w:r>
      </w:hyperlink>
      <w:r>
        <w:t xml:space="preserve">, от 29.05.2014 </w:t>
      </w:r>
      <w:hyperlink r:id="rId605" w:history="1">
        <w:r>
          <w:rPr>
            <w:color w:val="0000FF"/>
          </w:rPr>
          <w:t>N 694-ЗО</w:t>
        </w:r>
      </w:hyperlink>
      <w:r>
        <w:t>)</w:t>
      </w:r>
    </w:p>
    <w:p w:rsidR="007146DC" w:rsidRDefault="007146DC">
      <w:pPr>
        <w:pStyle w:val="ConsPlusNormal"/>
        <w:spacing w:before="240"/>
        <w:ind w:firstLine="540"/>
        <w:jc w:val="both"/>
      </w:pPr>
      <w: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по единому, муниципальному, а также одномандатному или многомандатному избирательным округам, находящихся в стационарных ящиках для голосования.</w:t>
      </w:r>
    </w:p>
    <w:p w:rsidR="007146DC" w:rsidRDefault="007146DC">
      <w:pPr>
        <w:pStyle w:val="ConsPlusNormal"/>
        <w:jc w:val="both"/>
      </w:pPr>
      <w:r>
        <w:t xml:space="preserve">(в ред. Законов Челябинской области от 18.11.2010 </w:t>
      </w:r>
      <w:hyperlink r:id="rId606" w:history="1">
        <w:r>
          <w:rPr>
            <w:color w:val="0000FF"/>
          </w:rPr>
          <w:t>N 17-ЗО</w:t>
        </w:r>
      </w:hyperlink>
      <w:r>
        <w:t xml:space="preserve">, от 29.05.2014 </w:t>
      </w:r>
      <w:hyperlink r:id="rId607" w:history="1">
        <w:r>
          <w:rPr>
            <w:color w:val="0000FF"/>
          </w:rPr>
          <w:t>N 694-ЗО</w:t>
        </w:r>
      </w:hyperlink>
      <w:r>
        <w:t xml:space="preserve">, от 27.11.2014 </w:t>
      </w:r>
      <w:hyperlink r:id="rId608" w:history="1">
        <w:r>
          <w:rPr>
            <w:color w:val="0000FF"/>
          </w:rPr>
          <w:t>N 53-ЗО</w:t>
        </w:r>
      </w:hyperlink>
      <w:r>
        <w:t xml:space="preserve">, от 31.01.2018 </w:t>
      </w:r>
      <w:hyperlink r:id="rId609" w:history="1">
        <w:r>
          <w:rPr>
            <w:color w:val="0000FF"/>
          </w:rPr>
          <w:t>N 657-ЗО</w:t>
        </w:r>
      </w:hyperlink>
      <w:r>
        <w:t>)</w:t>
      </w:r>
    </w:p>
    <w:p w:rsidR="007146DC" w:rsidRDefault="007146DC">
      <w:pPr>
        <w:pStyle w:val="ConsPlusNormal"/>
        <w:spacing w:before="240"/>
        <w:ind w:firstLine="540"/>
        <w:jc w:val="both"/>
      </w:pPr>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7146DC" w:rsidRDefault="007146DC">
      <w:pPr>
        <w:pStyle w:val="ConsPlusNormal"/>
        <w:spacing w:before="240"/>
        <w:ind w:firstLine="540"/>
        <w:jc w:val="both"/>
      </w:pPr>
      <w:bookmarkStart w:id="76" w:name="P962"/>
      <w:bookmarkEnd w:id="76"/>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протоколы об итогах голосования, в соответствии с </w:t>
      </w:r>
      <w:hyperlink w:anchor="P1466" w:history="1">
        <w:r>
          <w:rPr>
            <w:color w:val="0000FF"/>
          </w:rPr>
          <w:t>приложением 8</w:t>
        </w:r>
      </w:hyperlink>
      <w:r>
        <w:t xml:space="preserve"> к настоящему Закону (за исключением контрольного соотношения, проверка которого проводится в соответствии с </w:t>
      </w:r>
      <w:hyperlink w:anchor="P920" w:history="1">
        <w:r>
          <w:rPr>
            <w:color w:val="0000FF"/>
          </w:rPr>
          <w:t>частью 6</w:t>
        </w:r>
      </w:hyperlink>
      <w: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протоколов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указанного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об итогах голосования проставляется цифра "0".</w:t>
      </w:r>
    </w:p>
    <w:p w:rsidR="007146DC" w:rsidRDefault="007146DC">
      <w:pPr>
        <w:pStyle w:val="ConsPlusNormal"/>
        <w:jc w:val="both"/>
      </w:pPr>
      <w:r>
        <w:t xml:space="preserve">(в ред. Законов Челябинской области от 18.11.2010 </w:t>
      </w:r>
      <w:hyperlink r:id="rId610" w:history="1">
        <w:r>
          <w:rPr>
            <w:color w:val="0000FF"/>
          </w:rPr>
          <w:t>N 17-ЗО</w:t>
        </w:r>
      </w:hyperlink>
      <w:r>
        <w:t xml:space="preserve">, от 29.05.2014 </w:t>
      </w:r>
      <w:hyperlink r:id="rId611" w:history="1">
        <w:r>
          <w:rPr>
            <w:color w:val="0000FF"/>
          </w:rPr>
          <w:t>N 694-ЗО</w:t>
        </w:r>
      </w:hyperlink>
      <w:r>
        <w:t xml:space="preserve">, от 02.06.2016 </w:t>
      </w:r>
      <w:hyperlink r:id="rId612" w:history="1">
        <w:r>
          <w:rPr>
            <w:color w:val="0000FF"/>
          </w:rPr>
          <w:t>N 364-ЗО</w:t>
        </w:r>
      </w:hyperlink>
      <w:r>
        <w:t>)</w:t>
      </w:r>
    </w:p>
    <w:p w:rsidR="007146DC" w:rsidRDefault="007146DC">
      <w:pPr>
        <w:pStyle w:val="ConsPlusNormal"/>
        <w:spacing w:before="240"/>
        <w:ind w:firstLine="540"/>
        <w:jc w:val="both"/>
      </w:pPr>
      <w:r>
        <w:t xml:space="preserve">23. После завершения подсчета, рассортированные бюллетени упаковываются в отдельные пачки. Сложенные таким образом бюллетени, а также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613" w:history="1">
        <w:r>
          <w:rPr>
            <w:color w:val="0000FF"/>
          </w:rPr>
          <w:t>пункте 3 статьи 30</w:t>
        </w:r>
      </w:hyperlink>
      <w:r>
        <w:t xml:space="preserve"> Федерального закона и которым предоставляется возможность поставить на мешках или коробках свои подписи.</w:t>
      </w:r>
    </w:p>
    <w:p w:rsidR="007146DC" w:rsidRDefault="007146DC">
      <w:pPr>
        <w:pStyle w:val="ConsPlusNormal"/>
        <w:jc w:val="both"/>
      </w:pPr>
      <w:r>
        <w:t xml:space="preserve">(в ред. Законов Челябинской области от 02.06.2016 </w:t>
      </w:r>
      <w:hyperlink r:id="rId614" w:history="1">
        <w:r>
          <w:rPr>
            <w:color w:val="0000FF"/>
          </w:rPr>
          <w:t>N 364-ЗО</w:t>
        </w:r>
      </w:hyperlink>
      <w:r>
        <w:t xml:space="preserve">, от 08.05.2019 </w:t>
      </w:r>
      <w:hyperlink r:id="rId615" w:history="1">
        <w:r>
          <w:rPr>
            <w:color w:val="0000FF"/>
          </w:rPr>
          <w:t>N 897-ЗО</w:t>
        </w:r>
      </w:hyperlink>
      <w:r>
        <w:t>)</w:t>
      </w:r>
    </w:p>
    <w:p w:rsidR="007146DC" w:rsidRDefault="007146DC">
      <w:pPr>
        <w:pStyle w:val="ConsPlusNormal"/>
        <w:spacing w:before="240"/>
        <w:ind w:firstLine="540"/>
        <w:jc w:val="both"/>
      </w:pPr>
      <w:r>
        <w:t>24.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rsidR="007146DC" w:rsidRDefault="007146DC">
      <w:pPr>
        <w:pStyle w:val="ConsPlusNormal"/>
        <w:spacing w:before="240"/>
        <w:ind w:firstLine="540"/>
        <w:jc w:val="both"/>
      </w:pPr>
      <w:r>
        <w:lastRenderedPageBreak/>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r:id="rId616" w:history="1">
        <w:r>
          <w:rPr>
            <w:color w:val="0000FF"/>
          </w:rPr>
          <w:t>пункте 3 статьи 30</w:t>
        </w:r>
      </w:hyperlink>
      <w: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146DC" w:rsidRDefault="007146DC">
      <w:pPr>
        <w:pStyle w:val="ConsPlusNormal"/>
        <w:spacing w:before="240"/>
        <w:ind w:firstLine="540"/>
        <w:jc w:val="both"/>
      </w:pPr>
      <w:r>
        <w:t>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146DC" w:rsidRDefault="007146DC">
      <w:pPr>
        <w:pStyle w:val="ConsPlusNormal"/>
        <w:spacing w:before="240"/>
        <w:ind w:firstLine="540"/>
        <w:jc w:val="both"/>
      </w:pPr>
      <w:r>
        <w:t>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7146DC" w:rsidRDefault="007146DC">
      <w:pPr>
        <w:pStyle w:val="ConsPlusNormal"/>
        <w:spacing w:before="240"/>
        <w:ind w:firstLine="540"/>
        <w:jc w:val="both"/>
      </w:pPr>
      <w:r>
        <w:t xml:space="preserve">28. По требованию члена участковой комиссии, наблюдателя, иных лиц, указанных в </w:t>
      </w:r>
      <w:hyperlink r:id="rId617" w:history="1">
        <w:r>
          <w:rPr>
            <w:color w:val="0000FF"/>
          </w:rPr>
          <w:t>пункте 3 статьи 30</w:t>
        </w:r>
      </w:hyperlink>
      <w:r>
        <w:t xml:space="preserve">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об итогах голосования на бумажном носителе и заверяется в порядке, установленном настоящим Законом. Выдаваемые заверенные копии протокола об итогах голосования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7146DC" w:rsidRDefault="007146DC">
      <w:pPr>
        <w:pStyle w:val="ConsPlusNormal"/>
        <w:jc w:val="both"/>
      </w:pPr>
      <w:r>
        <w:t xml:space="preserve">(в ред. Законов Челябинской области от 29.08.2013 </w:t>
      </w:r>
      <w:hyperlink r:id="rId618" w:history="1">
        <w:r>
          <w:rPr>
            <w:color w:val="0000FF"/>
          </w:rPr>
          <w:t>N 533-ЗО</w:t>
        </w:r>
      </w:hyperlink>
      <w:r>
        <w:t xml:space="preserve">, от 02.06.2016 </w:t>
      </w:r>
      <w:hyperlink r:id="rId619" w:history="1">
        <w:r>
          <w:rPr>
            <w:color w:val="0000FF"/>
          </w:rPr>
          <w:t>N 364-ЗО</w:t>
        </w:r>
      </w:hyperlink>
      <w:r>
        <w:t>)</w:t>
      </w:r>
    </w:p>
    <w:p w:rsidR="007146DC" w:rsidRDefault="007146DC">
      <w:pPr>
        <w:pStyle w:val="ConsPlusNormal"/>
        <w:spacing w:before="240"/>
        <w:ind w:firstLine="540"/>
        <w:jc w:val="both"/>
      </w:pPr>
      <w: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w:t>
      </w:r>
      <w:r>
        <w:lastRenderedPageBreak/>
        <w:t>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протоколов участковой комиссии вправе присутствовать другие члены участковой комиссии, а также наблюдатели, направленные в данную участковую комиссию.</w:t>
      </w:r>
    </w:p>
    <w:p w:rsidR="007146DC" w:rsidRDefault="007146DC">
      <w:pPr>
        <w:pStyle w:val="ConsPlusNormal"/>
        <w:spacing w:before="240"/>
        <w:ind w:firstLine="540"/>
        <w:jc w:val="both"/>
      </w:pPr>
      <w:r>
        <w:t xml:space="preserve">30. Второй экземпляр протокола об итогах голосования предоставляется для ознакомления наблюдателям, иным лицам, указанным в </w:t>
      </w:r>
      <w:hyperlink r:id="rId620" w:history="1">
        <w:r>
          <w:rPr>
            <w:color w:val="0000FF"/>
          </w:rPr>
          <w:t>пункте 3 статьи 30</w:t>
        </w:r>
      </w:hyperlink>
      <w:r>
        <w:t xml:space="preserve"> Федерального закона, а его заверенная копия вывешивается для всеобщего ознакомления в месте, установленном участковой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об итогах голосования. Второй экземпляр протокола об итогах голосования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r:id="rId621" w:history="1">
        <w:r>
          <w:rPr>
            <w:color w:val="0000FF"/>
          </w:rPr>
          <w:t>пункте 3 статьи 30</w:t>
        </w:r>
      </w:hyperlink>
      <w:r>
        <w:t xml:space="preserve"> Федерального закона, а также печать участковой комиссии передаются в территориальную комиссию для хранения не позднее чем через пять дней со дня официального опубликования результатов выборов.</w:t>
      </w:r>
    </w:p>
    <w:p w:rsidR="007146DC" w:rsidRDefault="007146DC">
      <w:pPr>
        <w:pStyle w:val="ConsPlusNormal"/>
        <w:jc w:val="both"/>
      </w:pPr>
      <w:r>
        <w:t xml:space="preserve">(часть 30 в ред. </w:t>
      </w:r>
      <w:hyperlink r:id="rId622"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r>
        <w:t>31.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Челябинской области используют при голосовании на выборах вместо стационарных ящиков для голосования технические средства подсчета голосов. При этом в случае совмещения дней голосования на выборах разных уровней и референдуме Российской Федерации использование технических средств подсчета голосов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определяется Центральной избирательной комиссией Российской Федерации или по ее поручению избирательной комиссией Челябинской области.</w:t>
      </w:r>
    </w:p>
    <w:p w:rsidR="007146DC" w:rsidRDefault="007146DC">
      <w:pPr>
        <w:pStyle w:val="ConsPlusNormal"/>
        <w:spacing w:before="240"/>
        <w:ind w:firstLine="540"/>
        <w:jc w:val="both"/>
      </w:pPr>
      <w:r>
        <w:t xml:space="preserve">32.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w:t>
      </w:r>
      <w:hyperlink r:id="rId623" w:history="1">
        <w:r>
          <w:rPr>
            <w:color w:val="0000FF"/>
          </w:rPr>
          <w:t>законом</w:t>
        </w:r>
      </w:hyperlink>
      <w:r>
        <w:t xml:space="preserve">, а в части, не урегулированной Федеральным </w:t>
      </w:r>
      <w:hyperlink r:id="rId624" w:history="1">
        <w:r>
          <w:rPr>
            <w:color w:val="0000FF"/>
          </w:rPr>
          <w:t>законом</w:t>
        </w:r>
      </w:hyperlink>
      <w:r>
        <w:t>, - Центральной избирательной комиссией Российской Федерации.</w:t>
      </w:r>
    </w:p>
    <w:p w:rsidR="007146DC" w:rsidRDefault="007146DC">
      <w:pPr>
        <w:pStyle w:val="ConsPlusNormal"/>
        <w:jc w:val="both"/>
      </w:pPr>
      <w:r>
        <w:t xml:space="preserve">(часть 32 в ред. </w:t>
      </w:r>
      <w:hyperlink r:id="rId625"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33. При проведении выборов в органы местного самоуправления муниципальных районов и городских округов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7146DC" w:rsidRDefault="007146DC">
      <w:pPr>
        <w:pStyle w:val="ConsPlusNormal"/>
        <w:jc w:val="both"/>
      </w:pPr>
      <w:r>
        <w:t xml:space="preserve">(в ред. </w:t>
      </w:r>
      <w:hyperlink r:id="rId626" w:history="1">
        <w:r>
          <w:rPr>
            <w:color w:val="0000FF"/>
          </w:rPr>
          <w:t>Закона</w:t>
        </w:r>
      </w:hyperlink>
      <w:r>
        <w:t xml:space="preserve"> Челябинской области от 25.08.2011 N 174-ЗО)</w:t>
      </w:r>
    </w:p>
    <w:p w:rsidR="007146DC" w:rsidRDefault="007146DC">
      <w:pPr>
        <w:pStyle w:val="ConsPlusNormal"/>
        <w:jc w:val="both"/>
      </w:pPr>
    </w:p>
    <w:p w:rsidR="007146DC" w:rsidRDefault="007146DC">
      <w:pPr>
        <w:pStyle w:val="ConsPlusTitle"/>
        <w:ind w:firstLine="540"/>
        <w:jc w:val="both"/>
        <w:outlineLvl w:val="2"/>
      </w:pPr>
      <w:r>
        <w:t xml:space="preserve">Статья 46-1. Исключена. - </w:t>
      </w:r>
      <w:hyperlink r:id="rId627" w:history="1">
        <w:r>
          <w:rPr>
            <w:color w:val="0000FF"/>
          </w:rPr>
          <w:t>Закон</w:t>
        </w:r>
      </w:hyperlink>
      <w:r>
        <w:t xml:space="preserve"> Челябинской области от 08.05.2019 N 897-ЗО.</w:t>
      </w:r>
    </w:p>
    <w:p w:rsidR="007146DC" w:rsidRDefault="007146DC">
      <w:pPr>
        <w:pStyle w:val="ConsPlusNormal"/>
        <w:jc w:val="both"/>
      </w:pPr>
    </w:p>
    <w:p w:rsidR="007146DC" w:rsidRDefault="007146DC">
      <w:pPr>
        <w:pStyle w:val="ConsPlusTitle"/>
        <w:ind w:firstLine="540"/>
        <w:jc w:val="both"/>
        <w:outlineLvl w:val="2"/>
      </w:pPr>
      <w:bookmarkStart w:id="77" w:name="P983"/>
      <w:bookmarkEnd w:id="77"/>
      <w:r>
        <w:t>Статья 47. Определение результатов выборов по одномандатному или многомандатному избирательному округу</w:t>
      </w:r>
    </w:p>
    <w:p w:rsidR="007146DC" w:rsidRDefault="007146DC">
      <w:pPr>
        <w:pStyle w:val="ConsPlusNormal"/>
        <w:jc w:val="both"/>
      </w:pPr>
      <w:r>
        <w:t xml:space="preserve">(в ред. Законов Челябинской области от 27.11.2014 </w:t>
      </w:r>
      <w:hyperlink r:id="rId628" w:history="1">
        <w:r>
          <w:rPr>
            <w:color w:val="0000FF"/>
          </w:rPr>
          <w:t>N 53-ЗО</w:t>
        </w:r>
      </w:hyperlink>
      <w:r>
        <w:t xml:space="preserve">, от 31.01.2018 </w:t>
      </w:r>
      <w:hyperlink r:id="rId629" w:history="1">
        <w:r>
          <w:rPr>
            <w:color w:val="0000FF"/>
          </w:rPr>
          <w:t>N 657-ЗО</w:t>
        </w:r>
      </w:hyperlink>
      <w:r>
        <w:t>)</w:t>
      </w:r>
    </w:p>
    <w:p w:rsidR="007146DC" w:rsidRDefault="007146DC">
      <w:pPr>
        <w:pStyle w:val="ConsPlusNormal"/>
        <w:jc w:val="both"/>
      </w:pPr>
    </w:p>
    <w:p w:rsidR="007146DC" w:rsidRDefault="007146DC">
      <w:pPr>
        <w:pStyle w:val="ConsPlusNormal"/>
        <w:ind w:firstLine="540"/>
        <w:jc w:val="both"/>
      </w:pPr>
      <w:r>
        <w:t>1. На основании первых экземпляров протоколов об итогах голосования, полученных от участковых комиссий, результаты выборов путем суммирования содержащихся в этих протоколах данных определяет окружная комиссия, а при ее отсутствии вышестоящая избирательная комиссия, осуществляющая полномочия окружной комиссии.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7146DC" w:rsidRDefault="007146DC">
      <w:pPr>
        <w:pStyle w:val="ConsPlusNormal"/>
        <w:jc w:val="both"/>
      </w:pPr>
      <w:r>
        <w:t xml:space="preserve">(в ред. </w:t>
      </w:r>
      <w:hyperlink r:id="rId630"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Прием протоколов участковых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окружной комиссии по приему протоколов, суммированию содержащихся в них данных и составлению протокола о результатах выборов должны находиться в поле зрения членов окружной комиссии, наблюдателей, а также лиц, указанных в </w:t>
      </w:r>
      <w:hyperlink r:id="rId631" w:history="1">
        <w:r>
          <w:rPr>
            <w:color w:val="0000FF"/>
          </w:rPr>
          <w:t>пункте 3 статьи 30</w:t>
        </w:r>
      </w:hyperlink>
      <w:r>
        <w:t xml:space="preserve"> Федерального закона.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7146DC" w:rsidRDefault="007146DC">
      <w:pPr>
        <w:pStyle w:val="ConsPlusNormal"/>
        <w:spacing w:before="240"/>
        <w:ind w:firstLine="540"/>
        <w:jc w:val="both"/>
      </w:pPr>
      <w:r>
        <w:t>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окружной комиссии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7146DC" w:rsidRDefault="007146DC">
      <w:pPr>
        <w:pStyle w:val="ConsPlusNormal"/>
        <w:spacing w:before="240"/>
        <w:ind w:firstLine="540"/>
        <w:jc w:val="both"/>
      </w:pPr>
      <w:r>
        <w:t xml:space="preserve">В случае, если протокол участковой комиссии об итогах голосования составлен с нарушением требований закона, предъявляемых к составлению протокола, участковая комиссия обязана составить повторный протокол в соответствии с требованиями </w:t>
      </w:r>
      <w:hyperlink w:anchor="P1046" w:history="1">
        <w:r>
          <w:rPr>
            <w:color w:val="0000FF"/>
          </w:rPr>
          <w:t>части 18</w:t>
        </w:r>
      </w:hyperlink>
      <w:r>
        <w:t xml:space="preserve"> настоящей статьи, а первоначально представленный протокол остается в окружной комиссии.</w:t>
      </w:r>
    </w:p>
    <w:p w:rsidR="007146DC" w:rsidRDefault="007146DC">
      <w:pPr>
        <w:pStyle w:val="ConsPlusNormal"/>
        <w:jc w:val="both"/>
      </w:pPr>
      <w:r>
        <w:t xml:space="preserve">(в ред. </w:t>
      </w:r>
      <w:hyperlink r:id="rId632" w:history="1">
        <w:r>
          <w:rPr>
            <w:color w:val="0000FF"/>
          </w:rPr>
          <w:t>Закона</w:t>
        </w:r>
      </w:hyperlink>
      <w:r>
        <w:t xml:space="preserve"> Челябинской области от 25.11.2008 N 327-ЗО)</w:t>
      </w:r>
    </w:p>
    <w:p w:rsidR="007146DC" w:rsidRDefault="007146DC">
      <w:pPr>
        <w:pStyle w:val="ConsPlusNormal"/>
        <w:spacing w:before="240"/>
        <w:ind w:firstLine="540"/>
        <w:jc w:val="both"/>
      </w:pPr>
      <w:r>
        <w:t>Если протокол участковой комиссии об итогах голосования составлен в соответствии с требованиями закона, предъявляемыми к составлению протокола, член окружной комиссии вносит данные этого протокола в сводную таблицу окружной комиссии. Председатель, секретарь или иной член участковой комиссии с правом решающего голоса, передавший члену окружной комиссии протокол об итогах голосования, расписывается в увеличенной форме сводной таблицы под данными протокола участковой комиссии об итогах голосования.</w:t>
      </w:r>
    </w:p>
    <w:p w:rsidR="007146DC" w:rsidRDefault="007146DC">
      <w:pPr>
        <w:pStyle w:val="ConsPlusNormal"/>
        <w:spacing w:before="240"/>
        <w:ind w:firstLine="540"/>
        <w:jc w:val="both"/>
      </w:pPr>
      <w:r>
        <w:lastRenderedPageBreak/>
        <w:t>2. Окружная комиссия признает выборы по одномандатному или многомандатному избирательному округу несостоявшимися в случае, если:</w:t>
      </w:r>
    </w:p>
    <w:p w:rsidR="007146DC" w:rsidRDefault="007146DC">
      <w:pPr>
        <w:pStyle w:val="ConsPlusNormal"/>
        <w:jc w:val="both"/>
      </w:pPr>
      <w:r>
        <w:t xml:space="preserve">(в ред. Законов Челябинской области от 27.11.2014 </w:t>
      </w:r>
      <w:hyperlink r:id="rId633" w:history="1">
        <w:r>
          <w:rPr>
            <w:color w:val="0000FF"/>
          </w:rPr>
          <w:t>N 53-ЗО</w:t>
        </w:r>
      </w:hyperlink>
      <w:r>
        <w:t xml:space="preserve">, от 31.01.2018 </w:t>
      </w:r>
      <w:hyperlink r:id="rId634" w:history="1">
        <w:r>
          <w:rPr>
            <w:color w:val="0000FF"/>
          </w:rPr>
          <w:t>N 657-ЗО</w:t>
        </w:r>
      </w:hyperlink>
      <w:r>
        <w:t>)</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635" w:history="1">
              <w:r>
                <w:rPr>
                  <w:color w:val="0000FF"/>
                </w:rPr>
                <w:t>Законом</w:t>
              </w:r>
            </w:hyperlink>
            <w:r>
              <w:rPr>
                <w:color w:val="392C69"/>
              </w:rPr>
              <w:t xml:space="preserve"> Челябинской области от 29.03.2007 N 106-ЗО в пункт 1 части 2 статьи 47, не распространяются на правоотношения, возникшие в связи с проведением выборов, назначенных до вступления в силу настоящего Закона (</w:t>
            </w:r>
            <w:hyperlink r:id="rId636"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1) исключен. - </w:t>
      </w:r>
      <w:hyperlink r:id="rId637" w:history="1">
        <w:r>
          <w:rPr>
            <w:color w:val="0000FF"/>
          </w:rPr>
          <w:t>Закон</w:t>
        </w:r>
      </w:hyperlink>
      <w:r>
        <w:t xml:space="preserve"> Челябинской области от 29.03.2007 N 106-ЗО.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пункта 2 части 2 статьи 47 не распространяется на правоотношения, возникшие в связи с проведением выборов, назначенных до вступления в силу настоящего Закона (</w:t>
            </w:r>
            <w:hyperlink r:id="rId638"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2) в соответствии с </w:t>
      </w:r>
      <w:hyperlink w:anchor="P528" w:history="1">
        <w:r>
          <w:rPr>
            <w:color w:val="0000FF"/>
          </w:rPr>
          <w:t>частью 26 статьи 23</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146DC" w:rsidRDefault="007146DC">
      <w:pPr>
        <w:pStyle w:val="ConsPlusNormal"/>
        <w:jc w:val="both"/>
      </w:pPr>
      <w:r>
        <w:t xml:space="preserve">(п. 2 в ред. </w:t>
      </w:r>
      <w:hyperlink r:id="rId639"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3) все кандидаты выбыли при проведении повторного голосования;</w:t>
      </w:r>
    </w:p>
    <w:p w:rsidR="007146DC" w:rsidRDefault="007146DC">
      <w:pPr>
        <w:pStyle w:val="ConsPlusNormal"/>
        <w:spacing w:before="240"/>
        <w:ind w:firstLine="540"/>
        <w:jc w:val="both"/>
      </w:pPr>
      <w:r>
        <w:t xml:space="preserve">4) а также в случае, предусмотренном </w:t>
      </w:r>
      <w:hyperlink r:id="rId640" w:history="1">
        <w:r>
          <w:rPr>
            <w:color w:val="0000FF"/>
          </w:rPr>
          <w:t>абзацем третьим пункта 1 статьи 71</w:t>
        </w:r>
      </w:hyperlink>
      <w:r>
        <w:t xml:space="preserve"> Федерального закона.</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части 3 статьи 47 не распространяется на правоотношения, возникшие в связи с проведением выборов, назначенных до вступления в силу настоящего Закона (</w:t>
            </w:r>
            <w:hyperlink r:id="rId641"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3.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7146DC" w:rsidRDefault="007146DC">
      <w:pPr>
        <w:pStyle w:val="ConsPlusNormal"/>
        <w:jc w:val="both"/>
      </w:pPr>
      <w:r>
        <w:t xml:space="preserve">(часть 3 в ред. </w:t>
      </w:r>
      <w:hyperlink r:id="rId642" w:history="1">
        <w:r>
          <w:rPr>
            <w:color w:val="0000FF"/>
          </w:rPr>
          <w:t>Закона</w:t>
        </w:r>
      </w:hyperlink>
      <w:r>
        <w:t xml:space="preserve"> Челябинской области от 29.03.2007 N 106-ЗО)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643" w:history="1">
              <w:r>
                <w:rPr>
                  <w:color w:val="0000FF"/>
                </w:rPr>
                <w:t>Законом</w:t>
              </w:r>
            </w:hyperlink>
            <w:r>
              <w:rPr>
                <w:color w:val="392C69"/>
              </w:rPr>
              <w:t xml:space="preserve"> Челябинской области от 29.03.2007 N 106-ЗО в части 4-5 статьи 47, не распространяются на правоотношения, возникшие в связи с проведением выборов, назначенных до вступления в силу настоящего Закона (</w:t>
            </w:r>
            <w:hyperlink r:id="rId644"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Части 4 - 5 исключены. - </w:t>
      </w:r>
      <w:hyperlink r:id="rId645" w:history="1">
        <w:r>
          <w:rPr>
            <w:color w:val="0000FF"/>
          </w:rPr>
          <w:t>Закон</w:t>
        </w:r>
      </w:hyperlink>
      <w:r>
        <w:t xml:space="preserve"> Челябинской области от 29.03.2007 N 106-ЗО.</w:t>
      </w:r>
    </w:p>
    <w:p w:rsidR="007146DC" w:rsidRDefault="007146DC">
      <w:pPr>
        <w:pStyle w:val="ConsPlusNormal"/>
        <w:spacing w:before="240"/>
        <w:ind w:firstLine="540"/>
        <w:jc w:val="both"/>
      </w:pPr>
      <w:r>
        <w:t>6. Окружная комиссия признает итоги голосования, результаты выборов по одномандатному или многомандатному избирательному округу недействительными:</w:t>
      </w:r>
    </w:p>
    <w:p w:rsidR="007146DC" w:rsidRDefault="007146DC">
      <w:pPr>
        <w:pStyle w:val="ConsPlusNormal"/>
        <w:jc w:val="both"/>
      </w:pPr>
      <w:r>
        <w:t xml:space="preserve">(в ред. Законов Челябинской области от 27.11.2014 </w:t>
      </w:r>
      <w:hyperlink r:id="rId646" w:history="1">
        <w:r>
          <w:rPr>
            <w:color w:val="0000FF"/>
          </w:rPr>
          <w:t>N 53-ЗО</w:t>
        </w:r>
      </w:hyperlink>
      <w:r>
        <w:t xml:space="preserve">, от 31.01.2018 </w:t>
      </w:r>
      <w:hyperlink r:id="rId647" w:history="1">
        <w:r>
          <w:rPr>
            <w:color w:val="0000FF"/>
          </w:rPr>
          <w:t>N 657-ЗО</w:t>
        </w:r>
      </w:hyperlink>
      <w:r>
        <w:t>)</w:t>
      </w:r>
    </w:p>
    <w:p w:rsidR="007146DC" w:rsidRDefault="007146DC">
      <w:pPr>
        <w:pStyle w:val="ConsPlusNormal"/>
        <w:spacing w:before="24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7146DC" w:rsidRDefault="007146DC">
      <w:pPr>
        <w:pStyle w:val="ConsPlusNormal"/>
        <w:spacing w:before="240"/>
        <w:ind w:firstLine="540"/>
        <w:jc w:val="both"/>
      </w:pPr>
      <w:r>
        <w:lastRenderedPageBreak/>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7146DC" w:rsidRDefault="007146DC">
      <w:pPr>
        <w:pStyle w:val="ConsPlusNormal"/>
        <w:spacing w:before="240"/>
        <w:ind w:firstLine="540"/>
        <w:jc w:val="both"/>
      </w:pPr>
      <w:r>
        <w:t>3) по решению суда.</w:t>
      </w:r>
    </w:p>
    <w:p w:rsidR="007146DC" w:rsidRDefault="007146DC">
      <w:pPr>
        <w:pStyle w:val="ConsPlusNormal"/>
        <w:spacing w:before="240"/>
        <w:ind w:firstLine="540"/>
        <w:jc w:val="both"/>
      </w:pPr>
      <w:r>
        <w:t>7. Окружная комиссия на основании протоколов участковых комиссий об итогах голосования составляет протокол о результатах выборов по одномандатному или многомандатному избирательному округу, в который вносятся следующие данные:</w:t>
      </w:r>
    </w:p>
    <w:p w:rsidR="007146DC" w:rsidRDefault="007146DC">
      <w:pPr>
        <w:pStyle w:val="ConsPlusNormal"/>
        <w:jc w:val="both"/>
      </w:pPr>
      <w:r>
        <w:t xml:space="preserve">(в ред. Законов Челябинской области от 27.11.2014 </w:t>
      </w:r>
      <w:hyperlink r:id="rId648" w:history="1">
        <w:r>
          <w:rPr>
            <w:color w:val="0000FF"/>
          </w:rPr>
          <w:t>N 53-ЗО</w:t>
        </w:r>
      </w:hyperlink>
      <w:r>
        <w:t xml:space="preserve">, от 31.01.2018 </w:t>
      </w:r>
      <w:hyperlink r:id="rId649" w:history="1">
        <w:r>
          <w:rPr>
            <w:color w:val="0000FF"/>
          </w:rPr>
          <w:t>N 657-ЗО</w:t>
        </w:r>
      </w:hyperlink>
      <w:r>
        <w:t>)</w:t>
      </w:r>
    </w:p>
    <w:p w:rsidR="007146DC" w:rsidRDefault="007146DC">
      <w:pPr>
        <w:pStyle w:val="ConsPlusNormal"/>
        <w:spacing w:before="240"/>
        <w:ind w:firstLine="540"/>
        <w:jc w:val="both"/>
      </w:pPr>
      <w:r>
        <w:t>1) число участковых комиссий в одномандатном или многомандатном избирательном округе;</w:t>
      </w:r>
    </w:p>
    <w:p w:rsidR="007146DC" w:rsidRDefault="007146DC">
      <w:pPr>
        <w:pStyle w:val="ConsPlusNormal"/>
        <w:jc w:val="both"/>
      </w:pPr>
      <w:r>
        <w:t xml:space="preserve">(в ред. Законов Челябинской области от 27.11.2014 </w:t>
      </w:r>
      <w:hyperlink r:id="rId650" w:history="1">
        <w:r>
          <w:rPr>
            <w:color w:val="0000FF"/>
          </w:rPr>
          <w:t>N 53-ЗО</w:t>
        </w:r>
      </w:hyperlink>
      <w:r>
        <w:t xml:space="preserve">, от 31.01.2018 </w:t>
      </w:r>
      <w:hyperlink r:id="rId651" w:history="1">
        <w:r>
          <w:rPr>
            <w:color w:val="0000FF"/>
          </w:rPr>
          <w:t>N 657-ЗО</w:t>
        </w:r>
      </w:hyperlink>
      <w:r>
        <w:t>)</w:t>
      </w:r>
    </w:p>
    <w:p w:rsidR="007146DC" w:rsidRDefault="007146DC">
      <w:pPr>
        <w:pStyle w:val="ConsPlusNormal"/>
        <w:spacing w:before="240"/>
        <w:ind w:firstLine="540"/>
        <w:jc w:val="both"/>
      </w:pPr>
      <w:r>
        <w:t>2) число протоколов участковых комиссий об итогах голосования, на основании которых составлен данный протокол;</w:t>
      </w:r>
    </w:p>
    <w:p w:rsidR="007146DC" w:rsidRDefault="007146DC">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146DC" w:rsidRDefault="007146DC">
      <w:pPr>
        <w:pStyle w:val="ConsPlusNormal"/>
        <w:spacing w:before="240"/>
        <w:ind w:firstLine="540"/>
        <w:jc w:val="both"/>
      </w:pPr>
      <w:r>
        <w:t>4) суммарные данные по одномандатному или многомандатному избирательному округу по всем строкам, содержащимся в протоколах участковых комиссий об итогах голосования;</w:t>
      </w:r>
    </w:p>
    <w:p w:rsidR="007146DC" w:rsidRDefault="007146DC">
      <w:pPr>
        <w:pStyle w:val="ConsPlusNormal"/>
        <w:jc w:val="both"/>
      </w:pPr>
      <w:r>
        <w:t xml:space="preserve">(в ред. Законов Челябинской области от 27.11.2014 </w:t>
      </w:r>
      <w:hyperlink r:id="rId652" w:history="1">
        <w:r>
          <w:rPr>
            <w:color w:val="0000FF"/>
          </w:rPr>
          <w:t>N 53-ЗО</w:t>
        </w:r>
      </w:hyperlink>
      <w:r>
        <w:t xml:space="preserve">, от 31.01.2018 </w:t>
      </w:r>
      <w:hyperlink r:id="rId653" w:history="1">
        <w:r>
          <w:rPr>
            <w:color w:val="0000FF"/>
          </w:rPr>
          <w:t>N 657-ЗО</w:t>
        </w:r>
      </w:hyperlink>
      <w:r>
        <w:t>)</w:t>
      </w:r>
    </w:p>
    <w:p w:rsidR="007146DC" w:rsidRDefault="007146DC">
      <w:pPr>
        <w:pStyle w:val="ConsPlusNormal"/>
        <w:spacing w:before="240"/>
        <w:ind w:firstLine="540"/>
        <w:jc w:val="both"/>
      </w:pPr>
      <w:r>
        <w:t>5) фамилия, имя и отчество зарегистрированного кандидата (кандидатов), избранного (избранных) депутатом (депутатами).</w:t>
      </w:r>
    </w:p>
    <w:p w:rsidR="007146DC" w:rsidRDefault="007146DC">
      <w:pPr>
        <w:pStyle w:val="ConsPlusNormal"/>
        <w:spacing w:before="240"/>
        <w:ind w:firstLine="540"/>
        <w:jc w:val="both"/>
      </w:pPr>
      <w:r>
        <w:t xml:space="preserve">6) исключен. - </w:t>
      </w:r>
      <w:hyperlink r:id="rId654" w:history="1">
        <w:r>
          <w:rPr>
            <w:color w:val="0000FF"/>
          </w:rPr>
          <w:t>Закон</w:t>
        </w:r>
      </w:hyperlink>
      <w:r>
        <w:t xml:space="preserve"> Челябинской области от 08.05.2019 N 897-ЗО.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655" w:history="1">
              <w:r>
                <w:rPr>
                  <w:color w:val="0000FF"/>
                </w:rPr>
                <w:t>Законом</w:t>
              </w:r>
            </w:hyperlink>
            <w:r>
              <w:rPr>
                <w:color w:val="392C69"/>
              </w:rPr>
              <w:t xml:space="preserve"> Челябинской области от 29.03.2007 N 106-ЗО в часть 8 статьи 47, не распространяются на правоотношения, возникшие в связи с проведением выборов, назначенных до вступления в силу настоящего Закона (</w:t>
            </w:r>
            <w:hyperlink r:id="rId656"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8.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w:t>
      </w:r>
    </w:p>
    <w:p w:rsidR="007146DC" w:rsidRDefault="007146DC">
      <w:pPr>
        <w:pStyle w:val="ConsPlusNormal"/>
        <w:jc w:val="both"/>
      </w:pPr>
      <w:r>
        <w:t xml:space="preserve">(в ред. </w:t>
      </w:r>
      <w:hyperlink r:id="rId657"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 xml:space="preserve">Абзац второй исключен. - </w:t>
      </w:r>
      <w:hyperlink r:id="rId658"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принявших участие в голосовании, в соответствии с установленным количеством депутатских мандатов, подлежащих замещению в многомандатном избирательном округе.</w:t>
      </w:r>
    </w:p>
    <w:p w:rsidR="007146DC" w:rsidRDefault="007146DC">
      <w:pPr>
        <w:pStyle w:val="ConsPlusNormal"/>
        <w:jc w:val="both"/>
      </w:pPr>
      <w:r>
        <w:t xml:space="preserve">(абзац введен </w:t>
      </w:r>
      <w:hyperlink r:id="rId659"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lastRenderedPageBreak/>
        <w:t>8-1.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7146DC" w:rsidRDefault="007146DC">
      <w:pPr>
        <w:pStyle w:val="ConsPlusNormal"/>
        <w:jc w:val="both"/>
      </w:pPr>
      <w:r>
        <w:t xml:space="preserve">(часть 8-1 введена </w:t>
      </w:r>
      <w:hyperlink r:id="rId660"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9. Исключена. - </w:t>
      </w:r>
      <w:hyperlink r:id="rId661"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bookmarkStart w:id="78" w:name="P1031"/>
      <w:bookmarkEnd w:id="78"/>
      <w:r>
        <w:t>10. В случае, если зарегистрированные кандидаты в одномандатном или многомандатном избирательном округе получили при голосовании наибольшее, но равное число голосов избирателей и результаты голосования не позволяют определить избранных депутатов, по указанным кандидатам проводится повторное голосование.</w:t>
      </w:r>
    </w:p>
    <w:p w:rsidR="007146DC" w:rsidRDefault="007146DC">
      <w:pPr>
        <w:pStyle w:val="ConsPlusNormal"/>
        <w:jc w:val="both"/>
      </w:pPr>
      <w:r>
        <w:t xml:space="preserve">(в ред. Законов Челябинской области от 27.11.2014 </w:t>
      </w:r>
      <w:hyperlink r:id="rId662" w:history="1">
        <w:r>
          <w:rPr>
            <w:color w:val="0000FF"/>
          </w:rPr>
          <w:t>N 53-ЗО</w:t>
        </w:r>
      </w:hyperlink>
      <w:r>
        <w:t xml:space="preserve">, от 31.01.2018 </w:t>
      </w:r>
      <w:hyperlink r:id="rId663" w:history="1">
        <w:r>
          <w:rPr>
            <w:color w:val="0000FF"/>
          </w:rPr>
          <w:t>N 657-ЗО</w:t>
        </w:r>
      </w:hyperlink>
      <w:r>
        <w:t>)</w:t>
      </w:r>
    </w:p>
    <w:p w:rsidR="007146DC" w:rsidRDefault="007146DC">
      <w:pPr>
        <w:pStyle w:val="ConsPlusNormal"/>
        <w:spacing w:before="240"/>
        <w:ind w:firstLine="540"/>
        <w:jc w:val="both"/>
      </w:pPr>
      <w:r>
        <w:t xml:space="preserve">11. Для подписания протокола окружной комиссии о результатах выборов окружная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окружная комиссия подписывает протокол о результатах выборов и выдает его копии лицам, указанным в </w:t>
      </w:r>
      <w:hyperlink r:id="rId664" w:history="1">
        <w:r>
          <w:rPr>
            <w:color w:val="0000FF"/>
          </w:rPr>
          <w:t>пункте 3 статьи 30</w:t>
        </w:r>
      </w:hyperlink>
      <w:r>
        <w:t xml:space="preserve"> Федерального закона. Протокол о результатах выборов составляется в двух экземплярах и подписывается всеми присутствующими членами окружной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окружной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146DC" w:rsidRDefault="007146DC">
      <w:pPr>
        <w:pStyle w:val="ConsPlusNormal"/>
        <w:spacing w:before="240"/>
        <w:ind w:firstLine="540"/>
        <w:jc w:val="both"/>
      </w:pPr>
      <w:bookmarkStart w:id="79" w:name="P1034"/>
      <w:bookmarkEnd w:id="79"/>
      <w:r>
        <w:t>12. К каждому экземпляру протокола приобщаются:</w:t>
      </w:r>
    </w:p>
    <w:p w:rsidR="007146DC" w:rsidRDefault="007146DC">
      <w:pPr>
        <w:pStyle w:val="ConsPlusNormal"/>
        <w:spacing w:before="240"/>
        <w:ind w:firstLine="540"/>
        <w:jc w:val="both"/>
      </w:pPr>
      <w:r>
        <w:t>1) сводная таблица о результатах выборов по одномандатному или многомандатному избирательному округу, включающая в себя полные данные всех поступивших протоколов участковых комиссий об итогах голосования;</w:t>
      </w:r>
    </w:p>
    <w:p w:rsidR="007146DC" w:rsidRDefault="007146DC">
      <w:pPr>
        <w:pStyle w:val="ConsPlusNormal"/>
        <w:jc w:val="both"/>
      </w:pPr>
      <w:r>
        <w:t xml:space="preserve">(в ред. Законов Челябинской области от 27.11.2014 </w:t>
      </w:r>
      <w:hyperlink r:id="rId665" w:history="1">
        <w:r>
          <w:rPr>
            <w:color w:val="0000FF"/>
          </w:rPr>
          <w:t>N 53-ЗО</w:t>
        </w:r>
      </w:hyperlink>
      <w:r>
        <w:t xml:space="preserve">, от 31.01.2018 </w:t>
      </w:r>
      <w:hyperlink r:id="rId666" w:history="1">
        <w:r>
          <w:rPr>
            <w:color w:val="0000FF"/>
          </w:rPr>
          <w:t>N 657-ЗО</w:t>
        </w:r>
      </w:hyperlink>
      <w:r>
        <w:t>)</w:t>
      </w:r>
    </w:p>
    <w:p w:rsidR="007146DC" w:rsidRDefault="007146DC">
      <w:pPr>
        <w:pStyle w:val="ConsPlusNormal"/>
        <w:spacing w:before="240"/>
        <w:ind w:firstLine="540"/>
        <w:jc w:val="both"/>
      </w:pPr>
      <w:r>
        <w:t>2) сводный акт о получении окружной комиссией избирательных бюллетеней, передаче их участковым комиссиям, а также погашении неиспользованных избирательных бюллетеней, хранившихся в окружной комиссии, с указанием числа этих бюллетеней.</w:t>
      </w:r>
    </w:p>
    <w:p w:rsidR="007146DC" w:rsidRDefault="007146DC">
      <w:pPr>
        <w:pStyle w:val="ConsPlusNormal"/>
        <w:spacing w:before="240"/>
        <w:ind w:firstLine="540"/>
        <w:jc w:val="both"/>
      </w:pPr>
      <w:r>
        <w:t xml:space="preserve">3) исключен. - </w:t>
      </w:r>
      <w:hyperlink r:id="rId667" w:history="1">
        <w:r>
          <w:rPr>
            <w:color w:val="0000FF"/>
          </w:rPr>
          <w:t>Закон</w:t>
        </w:r>
      </w:hyperlink>
      <w:r>
        <w:t xml:space="preserve"> Челябинской области от 08.05.2019 N 897-ЗО.</w:t>
      </w:r>
    </w:p>
    <w:p w:rsidR="007146DC" w:rsidRDefault="007146DC">
      <w:pPr>
        <w:pStyle w:val="ConsPlusNormal"/>
        <w:spacing w:before="240"/>
        <w:ind w:firstLine="540"/>
        <w:jc w:val="both"/>
      </w:pPr>
      <w:r>
        <w:t>13. Сводная таблица и акты подписываются председателем (заместителем председателя) и секретарем окружной комиссии.</w:t>
      </w:r>
    </w:p>
    <w:p w:rsidR="007146DC" w:rsidRDefault="007146DC">
      <w:pPr>
        <w:pStyle w:val="ConsPlusNormal"/>
        <w:jc w:val="both"/>
      </w:pPr>
      <w:r>
        <w:t xml:space="preserve">(в ред. </w:t>
      </w:r>
      <w:hyperlink r:id="rId668"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 xml:space="preserve">14. К первому экземпляру протокола окружной комиссии о результатах выборов приобщаются особые мнения членов окружной комиссии, а также поступившие в указанную комиссию в период, который начинается в день голосования и оканчивается в день составления окружной комиссией протокола о результатах выборов, жалобы (заявления) на нарушения Федерального </w:t>
      </w:r>
      <w:hyperlink r:id="rId669" w:history="1">
        <w:r>
          <w:rPr>
            <w:color w:val="0000FF"/>
          </w:rPr>
          <w:t>закона</w:t>
        </w:r>
      </w:hyperlink>
      <w:r>
        <w:t>,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rsidR="007146DC" w:rsidRDefault="007146DC">
      <w:pPr>
        <w:pStyle w:val="ConsPlusNormal"/>
        <w:spacing w:before="240"/>
        <w:ind w:firstLine="540"/>
        <w:jc w:val="both"/>
      </w:pPr>
      <w:r>
        <w:lastRenderedPageBreak/>
        <w:t>15. Первый экземпляр протокола окружной комиссии с приобщенными к нему документами и протоколами участковых избирательных комиссий незамедлительно после подписания протокола и сводной таблицы направляется в комиссию муниципального образования и возврату в окружную комиссию не подлежит.</w:t>
      </w:r>
    </w:p>
    <w:p w:rsidR="007146DC" w:rsidRDefault="007146DC">
      <w:pPr>
        <w:pStyle w:val="ConsPlusNormal"/>
        <w:jc w:val="both"/>
      </w:pPr>
      <w:r>
        <w:t xml:space="preserve">(в ред. </w:t>
      </w:r>
      <w:hyperlink r:id="rId670"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t xml:space="preserve">16. Второй экземпляр протокола окружной комиссии о результатах выборов, второй экземпляр сводной таблицы предоставляются для ознакомления и снятия копий членам окружной комиссии, наблюдателям, иным лицам, указанным в </w:t>
      </w:r>
      <w:hyperlink r:id="rId671" w:history="1">
        <w:r>
          <w:rPr>
            <w:color w:val="0000FF"/>
          </w:rPr>
          <w:t>пункте 3 статьи 30</w:t>
        </w:r>
      </w:hyperlink>
      <w:r>
        <w:t xml:space="preserve"> Федерального закона, а заверенная копия протокола вывешивается для всеобщего ознакомления в месте, установленном окружной комиссией.</w:t>
      </w:r>
    </w:p>
    <w:p w:rsidR="007146DC" w:rsidRDefault="007146DC">
      <w:pPr>
        <w:pStyle w:val="ConsPlusNormal"/>
        <w:spacing w:before="240"/>
        <w:ind w:firstLine="540"/>
        <w:jc w:val="both"/>
      </w:pPr>
      <w:r>
        <w:t xml:space="preserve">17. Второй экземпляр протокола окружной комиссии вместе со вторым экземпляром сводной таблицы, актом, указанным в </w:t>
      </w:r>
      <w:hyperlink w:anchor="P1034" w:history="1">
        <w:r>
          <w:rPr>
            <w:color w:val="0000FF"/>
          </w:rPr>
          <w:t>части 12</w:t>
        </w:r>
      </w:hyperlink>
      <w:r>
        <w:t xml:space="preserve"> настоящей статьи, списками членов избирательной комиссии с правом совещательного голоса, лиц, указанных в </w:t>
      </w:r>
      <w:hyperlink r:id="rId672" w:history="1">
        <w:r>
          <w:rPr>
            <w:color w:val="0000FF"/>
          </w:rPr>
          <w:t>пункте 3 статьи 30</w:t>
        </w:r>
      </w:hyperlink>
      <w:r>
        <w:t xml:space="preserve"> Федерального закона, присутствовавших при составлении протокола об итогах голосования, а также с другой документацией, предусмотренной настоящим Законом, хранится секретарем окружной комиссии в охраняемом помещении. Не позднее чем через 10 дней со дня официального опубликования результатов выборов вся документация окружной комиссии передается в комиссию муниципального образования.</w:t>
      </w:r>
    </w:p>
    <w:p w:rsidR="007146DC" w:rsidRDefault="007146DC">
      <w:pPr>
        <w:pStyle w:val="ConsPlusNormal"/>
        <w:spacing w:before="240"/>
        <w:ind w:firstLine="540"/>
        <w:jc w:val="both"/>
      </w:pPr>
      <w:bookmarkStart w:id="80" w:name="P1046"/>
      <w:bookmarkEnd w:id="80"/>
      <w:r>
        <w:t xml:space="preserve">18. Если после подписания окружной комиссией протокола об итогах голосования, о результатах выборов и (или) сводной таблицы и направления их первых экземпляров в комиссию муниципального образования окружная комиссия, составившая протокол, сводную таблицу, либо комиссия муниципального образования в ходе предварительной проверки выявила в них неточность (в том числе описку, опечатку либо ошибку в сложении данных протоколов участковых комиссий), окружная комиссия обязана на своем заседании рассмотреть вопрос о внесении уточнений в строки 1 - 13 протокола и (или) сводную таблицу в порядке, установленном Федеральным </w:t>
      </w:r>
      <w:hyperlink r:id="rId673" w:history="1">
        <w:r>
          <w:rPr>
            <w:color w:val="0000FF"/>
          </w:rPr>
          <w:t>законом</w:t>
        </w:r>
      </w:hyperlink>
      <w:r>
        <w:t>. О принятом решении окружная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комиссия составляет протокол о результатах выборов и (или) сводную таблицу, на которых делается отметка: "Повторный" и (или) "Повторная". Указанные протокол и (или) сводная таблица незамедлительно направляются в комиссию муниципального образования.</w:t>
      </w:r>
    </w:p>
    <w:p w:rsidR="007146DC" w:rsidRDefault="007146DC">
      <w:pPr>
        <w:pStyle w:val="ConsPlusNormal"/>
        <w:jc w:val="both"/>
      </w:pPr>
      <w:r>
        <w:t xml:space="preserve">(в ред. </w:t>
      </w:r>
      <w:hyperlink r:id="rId674"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bookmarkStart w:id="81" w:name="P1048"/>
      <w:bookmarkEnd w:id="81"/>
      <w:r>
        <w:t>19.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комиссий, окружная комиссия вправе принять решение о проведении повторного подсчета голосов избирателей на соответствующем избирательном участке.</w:t>
      </w:r>
    </w:p>
    <w:p w:rsidR="007146DC" w:rsidRDefault="007146DC">
      <w:pPr>
        <w:pStyle w:val="ConsPlusNormal"/>
        <w:spacing w:before="240"/>
        <w:ind w:firstLine="540"/>
        <w:jc w:val="both"/>
      </w:pPr>
      <w:r>
        <w:t xml:space="preserve">20. В случае, указанном в </w:t>
      </w:r>
      <w:hyperlink w:anchor="P1048" w:history="1">
        <w:r>
          <w:rPr>
            <w:color w:val="0000FF"/>
          </w:rPr>
          <w:t>части 19</w:t>
        </w:r>
      </w:hyperlink>
      <w:r>
        <w:t xml:space="preserve"> настоящей статьи, повторный подсчет голосов избирателей проводится в присутствии члена (членов) окружной комиссии с правом решающего голоса участковой комиссией, составившей и утвердившей протокол об итогах голосования, который подлежит проверке, либо окружной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675"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w:t>
      </w:r>
      <w:r>
        <w:lastRenderedPageBreak/>
        <w:t xml:space="preserve">Изготовленные и заверенные копии такого протокола выдаются наблюдателям, иным лицам, указанным в </w:t>
      </w:r>
      <w:hyperlink r:id="rId676" w:history="1">
        <w:r>
          <w:rPr>
            <w:color w:val="0000FF"/>
          </w:rPr>
          <w:t>пункте 3 статьи 30</w:t>
        </w:r>
      </w:hyperlink>
      <w:r>
        <w:t xml:space="preserve"> Федерального закона. Если такой протокол составляется участковой комиссией, он незамедлительно направляется в окружную комиссию.</w:t>
      </w:r>
    </w:p>
    <w:p w:rsidR="007146DC" w:rsidRDefault="007146DC">
      <w:pPr>
        <w:pStyle w:val="ConsPlusNormal"/>
        <w:jc w:val="both"/>
      </w:pPr>
      <w:r>
        <w:t xml:space="preserve">(в ред. </w:t>
      </w:r>
      <w:hyperlink r:id="rId677" w:history="1">
        <w:r>
          <w:rPr>
            <w:color w:val="0000FF"/>
          </w:rPr>
          <w:t>Закона</w:t>
        </w:r>
      </w:hyperlink>
      <w:r>
        <w:t xml:space="preserve"> Челябинской области от 28.11.2013 N 573-ЗО)</w:t>
      </w:r>
    </w:p>
    <w:p w:rsidR="007146DC" w:rsidRDefault="007146DC">
      <w:pPr>
        <w:pStyle w:val="ConsPlusNormal"/>
        <w:jc w:val="both"/>
      </w:pPr>
    </w:p>
    <w:p w:rsidR="007146DC" w:rsidRDefault="007146DC">
      <w:pPr>
        <w:pStyle w:val="ConsPlusTitle"/>
        <w:ind w:firstLine="540"/>
        <w:jc w:val="both"/>
        <w:outlineLvl w:val="2"/>
      </w:pPr>
      <w:r>
        <w:t>Статья 48. Установление итогов голосования территориальной комиссией</w:t>
      </w:r>
    </w:p>
    <w:p w:rsidR="007146DC" w:rsidRDefault="007146DC">
      <w:pPr>
        <w:pStyle w:val="ConsPlusNormal"/>
        <w:jc w:val="both"/>
      </w:pPr>
    </w:p>
    <w:p w:rsidR="007146DC" w:rsidRDefault="007146DC">
      <w:pPr>
        <w:pStyle w:val="ConsPlusNormal"/>
        <w:ind w:firstLine="540"/>
        <w:jc w:val="both"/>
      </w:pPr>
      <w:r>
        <w:t>1. На основании данных протоколов участковых комиссий об итогах голосования по единому и муниципальному избирательным округам после предварительной проверки правильности их составления территориальная комиссия путем суммирования содержащихся в них данных устанавливает итоги голосования на соответствующей территории.</w:t>
      </w:r>
    </w:p>
    <w:p w:rsidR="007146DC" w:rsidRDefault="007146DC">
      <w:pPr>
        <w:pStyle w:val="ConsPlusNormal"/>
        <w:spacing w:before="240"/>
        <w:ind w:firstLine="540"/>
        <w:jc w:val="both"/>
      </w:pPr>
      <w:r>
        <w:t xml:space="preserve">Прием протоколов участковых комиссий, суммирование данных этих протоколов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протоколов об итогах голосования должны находиться в поле зрения членов комиссии и наблюдателей, иных лиц, указанных в </w:t>
      </w:r>
      <w:hyperlink r:id="rId678" w:history="1">
        <w:r>
          <w:rPr>
            <w:color w:val="0000FF"/>
          </w:rPr>
          <w:t>пункте 3 статьи 30</w:t>
        </w:r>
      </w:hyperlink>
      <w:r>
        <w:t xml:space="preserve"> Федерального закона.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7146DC" w:rsidRDefault="007146DC">
      <w:pPr>
        <w:pStyle w:val="ConsPlusNormal"/>
        <w:spacing w:before="240"/>
        <w:ind w:firstLine="540"/>
        <w:jc w:val="both"/>
      </w:pPr>
      <w:r>
        <w:t>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w:t>
      </w:r>
    </w:p>
    <w:p w:rsidR="007146DC" w:rsidRDefault="007146DC">
      <w:pPr>
        <w:pStyle w:val="ConsPlusNormal"/>
        <w:spacing w:before="240"/>
        <w:ind w:firstLine="540"/>
        <w:jc w:val="both"/>
      </w:pPr>
      <w:r>
        <w:t>Если в территориальной комиссии установлен комплекс средств автоматизации государственной автоматизированной информационной системы, данные протокола участковой комиссии незамедлительно вводятся в указанную систему, при этом производится проверка выполнения контрольных соотношений указанного протокола. Если государственная автоматизированная информационная система не используется, то выполнение контрольных соотношений проверяет член территориальной комиссии, проверяющий правильность заполнения протоколов.</w:t>
      </w:r>
    </w:p>
    <w:p w:rsidR="007146DC" w:rsidRDefault="007146DC">
      <w:pPr>
        <w:pStyle w:val="ConsPlusNormal"/>
        <w:spacing w:before="240"/>
        <w:ind w:firstLine="540"/>
        <w:jc w:val="both"/>
      </w:pPr>
      <w:r>
        <w:t xml:space="preserve">Если протокол участковой комиссии об итогах голосования составлен с нарушением требований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1078" w:history="1">
        <w:r>
          <w:rPr>
            <w:color w:val="0000FF"/>
          </w:rPr>
          <w:t>части 10</w:t>
        </w:r>
      </w:hyperlink>
      <w:r>
        <w:t xml:space="preserve"> настоящей статьи, а первоначально представленный протокол остается в территориальной комиссии.</w:t>
      </w:r>
    </w:p>
    <w:p w:rsidR="007146DC" w:rsidRDefault="007146DC">
      <w:pPr>
        <w:pStyle w:val="ConsPlusNormal"/>
        <w:spacing w:before="240"/>
        <w:ind w:firstLine="540"/>
        <w:jc w:val="both"/>
      </w:pPr>
      <w:r>
        <w:t>Если протокол участковой комиссии об итогах голосования составлен в соответствии с требованиями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rsidR="007146DC" w:rsidRDefault="007146DC">
      <w:pPr>
        <w:pStyle w:val="ConsPlusNormal"/>
        <w:spacing w:before="240"/>
        <w:ind w:firstLine="540"/>
        <w:jc w:val="both"/>
      </w:pPr>
      <w:r>
        <w:lastRenderedPageBreak/>
        <w:t>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rsidR="007146DC" w:rsidRDefault="007146DC">
      <w:pPr>
        <w:pStyle w:val="ConsPlusNormal"/>
        <w:spacing w:before="240"/>
        <w:ind w:firstLine="540"/>
        <w:jc w:val="both"/>
      </w:pPr>
      <w:r>
        <w:t>2. По данным протоколов территориальная комиссия составляет протокол об итогах голосования за списки кандидатов, выдвинутых избирательным объединением по единому избирательному округу, а также протокол об итогах голосования по муниципальному избирательному округу, в которые заносятся:</w:t>
      </w:r>
    </w:p>
    <w:p w:rsidR="007146DC" w:rsidRDefault="007146DC">
      <w:pPr>
        <w:pStyle w:val="ConsPlusNormal"/>
        <w:spacing w:before="240"/>
        <w:ind w:firstLine="540"/>
        <w:jc w:val="both"/>
      </w:pPr>
      <w:r>
        <w:t>1) данные о числе участковых комиссий на соответствующей территории;</w:t>
      </w:r>
    </w:p>
    <w:p w:rsidR="007146DC" w:rsidRDefault="007146DC">
      <w:pPr>
        <w:pStyle w:val="ConsPlusNormal"/>
        <w:spacing w:before="240"/>
        <w:ind w:firstLine="540"/>
        <w:jc w:val="both"/>
      </w:pPr>
      <w:r>
        <w:t>2) данные о числе поступивших протоколов участковых комиссий об итогах голосования, на основании которых составляются протоколы территориальной комиссии об итогах голосования;</w:t>
      </w:r>
    </w:p>
    <w:p w:rsidR="007146DC" w:rsidRDefault="007146DC">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146DC" w:rsidRDefault="007146DC">
      <w:pPr>
        <w:pStyle w:val="ConsPlusNormal"/>
        <w:spacing w:before="240"/>
        <w:ind w:firstLine="540"/>
        <w:jc w:val="both"/>
      </w:pPr>
      <w:r>
        <w:t xml:space="preserve">4) суммарные данные по всем строкам протоколов участковых комиссий об итогах голосования, установленным </w:t>
      </w:r>
      <w:hyperlink w:anchor="P873" w:history="1">
        <w:r>
          <w:rPr>
            <w:color w:val="0000FF"/>
          </w:rPr>
          <w:t>частью 2 статьи 45</w:t>
        </w:r>
      </w:hyperlink>
      <w:r>
        <w:t xml:space="preserve"> настоящего Закона.</w:t>
      </w:r>
    </w:p>
    <w:p w:rsidR="007146DC" w:rsidRDefault="007146DC">
      <w:pPr>
        <w:pStyle w:val="ConsPlusNormal"/>
        <w:spacing w:before="240"/>
        <w:ind w:firstLine="540"/>
        <w:jc w:val="both"/>
      </w:pPr>
      <w:r>
        <w:t xml:space="preserve">5) исключен. - </w:t>
      </w:r>
      <w:hyperlink r:id="rId679" w:history="1">
        <w:r>
          <w:rPr>
            <w:color w:val="0000FF"/>
          </w:rPr>
          <w:t>Закон</w:t>
        </w:r>
      </w:hyperlink>
      <w:r>
        <w:t xml:space="preserve"> Челябинской области от 08.05.2019 N 897-ЗО.</w:t>
      </w:r>
    </w:p>
    <w:p w:rsidR="007146DC" w:rsidRDefault="007146DC">
      <w:pPr>
        <w:pStyle w:val="ConsPlusNormal"/>
        <w:spacing w:before="240"/>
        <w:ind w:firstLine="540"/>
        <w:jc w:val="both"/>
      </w:pPr>
      <w:r>
        <w:t xml:space="preserve">3.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комиссий. После этого комиссия подписывает протокол об итогах голосования и выдает копии протокола лицам, указанным в </w:t>
      </w:r>
      <w:hyperlink r:id="rId680" w:history="1">
        <w:r>
          <w:rPr>
            <w:color w:val="0000FF"/>
          </w:rPr>
          <w:t>пункте 3 статьи 30</w:t>
        </w:r>
      </w:hyperlink>
      <w:r>
        <w:t xml:space="preserve"> Федерального закона. Протокол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протокола недействительным. Член территориальной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делаются соответствующие записи.</w:t>
      </w:r>
    </w:p>
    <w:p w:rsidR="007146DC" w:rsidRDefault="007146DC">
      <w:pPr>
        <w:pStyle w:val="ConsPlusNormal"/>
        <w:spacing w:before="240"/>
        <w:ind w:firstLine="540"/>
        <w:jc w:val="both"/>
      </w:pPr>
      <w:bookmarkStart w:id="82" w:name="P1068"/>
      <w:bookmarkEnd w:id="82"/>
      <w:r>
        <w:t>4. К каждому экземпляру соответствующего протокола приобщаются:</w:t>
      </w:r>
    </w:p>
    <w:p w:rsidR="007146DC" w:rsidRDefault="007146DC">
      <w:pPr>
        <w:pStyle w:val="ConsPlusNormal"/>
        <w:spacing w:before="240"/>
        <w:ind w:firstLine="540"/>
        <w:jc w:val="both"/>
      </w:pPr>
      <w:r>
        <w:t>1) сводная таблица об итогах голосования на соответствующей территории по единому избирательному округу, муниципальному избирательному округу, включающая полные данные всех поступивших протоколов участковых комиссий об итогах голосования;</w:t>
      </w:r>
    </w:p>
    <w:p w:rsidR="007146DC" w:rsidRDefault="007146DC">
      <w:pPr>
        <w:pStyle w:val="ConsPlusNormal"/>
        <w:spacing w:before="240"/>
        <w:ind w:firstLine="540"/>
        <w:jc w:val="both"/>
      </w:pPr>
      <w:r>
        <w:t>2) сводный акт о получении территориальной комиссией избирательных бюллетеней, передаче их участковым комиссиям, а также погашении неиспользованных избирательных бюллетеней, хранившихся в территориальной комиссии с указанием числа этих бюллетеней.</w:t>
      </w:r>
    </w:p>
    <w:p w:rsidR="007146DC" w:rsidRDefault="007146DC">
      <w:pPr>
        <w:pStyle w:val="ConsPlusNormal"/>
        <w:spacing w:before="240"/>
        <w:ind w:firstLine="540"/>
        <w:jc w:val="both"/>
      </w:pPr>
      <w:r>
        <w:t xml:space="preserve">3) исключен. - </w:t>
      </w:r>
      <w:hyperlink r:id="rId681" w:history="1">
        <w:r>
          <w:rPr>
            <w:color w:val="0000FF"/>
          </w:rPr>
          <w:t>Закон</w:t>
        </w:r>
      </w:hyperlink>
      <w:r>
        <w:t xml:space="preserve"> Челябинской области от 08.05.2019 N 897-ЗО.</w:t>
      </w:r>
    </w:p>
    <w:p w:rsidR="007146DC" w:rsidRDefault="007146DC">
      <w:pPr>
        <w:pStyle w:val="ConsPlusNormal"/>
        <w:spacing w:before="240"/>
        <w:ind w:firstLine="540"/>
        <w:jc w:val="both"/>
      </w:pPr>
      <w:r>
        <w:t>5. Сводные таблицы и акты подписываются председателем (заместителем председателя) и секретарем территориальной комиссии.</w:t>
      </w:r>
    </w:p>
    <w:p w:rsidR="007146DC" w:rsidRDefault="007146DC">
      <w:pPr>
        <w:pStyle w:val="ConsPlusNormal"/>
        <w:jc w:val="both"/>
      </w:pPr>
      <w:r>
        <w:lastRenderedPageBreak/>
        <w:t xml:space="preserve">(в ред. </w:t>
      </w:r>
      <w:hyperlink r:id="rId682"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6. К первому экземпляру протокола территориальной комиссии об итогах голосования приобщаются особые мнения членов территориальной комиссии, а также жалобы (заявления) на нарушения настоящего Закона, иного закона, поступившие в территориальную комиссию в период, который начинается в день голосования и оканчивается в день составления территориальной комиссией протокола об итогах голосования, и принятые по ним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7146DC" w:rsidRDefault="007146DC">
      <w:pPr>
        <w:pStyle w:val="ConsPlusNormal"/>
        <w:spacing w:before="240"/>
        <w:ind w:firstLine="540"/>
        <w:jc w:val="both"/>
      </w:pPr>
      <w:r>
        <w:t>7.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и приобщенные к нему документы и протоколы участковых комиссий незамедлительно направляются в комиссию муниципального образования и возврату в территориальную комиссию не подлежат.</w:t>
      </w:r>
    </w:p>
    <w:p w:rsidR="007146DC" w:rsidRDefault="007146DC">
      <w:pPr>
        <w:pStyle w:val="ConsPlusNormal"/>
        <w:spacing w:before="240"/>
        <w:ind w:firstLine="540"/>
        <w:jc w:val="both"/>
      </w:pPr>
      <w:r>
        <w:t xml:space="preserve">8. Второй экземпляр протокола территориальной комиссии об итогах голосования вместе со вторым экземпляром сводной таблицы об итогах голосования предоставляется для ознакомления членам территориальной комиссии, наблюдателям и иным лицам, указанным в </w:t>
      </w:r>
      <w:hyperlink r:id="rId683" w:history="1">
        <w:r>
          <w:rPr>
            <w:color w:val="0000FF"/>
          </w:rPr>
          <w:t>пункте 3 статьи 30</w:t>
        </w:r>
      </w:hyperlink>
      <w:r>
        <w:t xml:space="preserve"> Федерального закона, а заверенная копия вывешивается для всеобщего ознакомления в месте, установленном территориальной комиссией.</w:t>
      </w:r>
    </w:p>
    <w:p w:rsidR="007146DC" w:rsidRDefault="007146DC">
      <w:pPr>
        <w:pStyle w:val="ConsPlusNormal"/>
        <w:spacing w:before="240"/>
        <w:ind w:firstLine="540"/>
        <w:jc w:val="both"/>
      </w:pPr>
      <w:r>
        <w:t xml:space="preserve">9. Второй экземпляр протокола территориальной комиссии об итогах голосования вместе со вторым экземпляром сводной таблицы об итогах голосования и актов, указанных в </w:t>
      </w:r>
      <w:hyperlink w:anchor="P1068" w:history="1">
        <w:r>
          <w:rPr>
            <w:color w:val="0000FF"/>
          </w:rPr>
          <w:t>части 4</w:t>
        </w:r>
      </w:hyperlink>
      <w:r>
        <w:t xml:space="preserve"> настоящей статьи, а также списки членов избирательной комиссии с правом совещательного голоса, составивших протокол, наблюдателей, иных лиц, указанных в </w:t>
      </w:r>
      <w:hyperlink r:id="rId684" w:history="1">
        <w:r>
          <w:rPr>
            <w:color w:val="0000FF"/>
          </w:rPr>
          <w:t>пункте 3 статьи 30</w:t>
        </w:r>
      </w:hyperlink>
      <w:r>
        <w:t xml:space="preserve"> Федерального закона, присутствовавших при составлении протокола об итогах голосования, и с другой документацией хранится секретарем указанной комиссии в охраняемом помещении.</w:t>
      </w:r>
    </w:p>
    <w:p w:rsidR="007146DC" w:rsidRDefault="007146DC">
      <w:pPr>
        <w:pStyle w:val="ConsPlusNormal"/>
        <w:spacing w:before="240"/>
        <w:ind w:firstLine="540"/>
        <w:jc w:val="both"/>
      </w:pPr>
      <w:bookmarkStart w:id="83" w:name="P1078"/>
      <w:bookmarkEnd w:id="83"/>
      <w:r>
        <w:t xml:space="preserve">10. Если после подписания территориальной комиссией протокола об итогах голосования и (или) сводной таблицы об итогах голосования и направления их первых экземпляров в комиссию муниципального образования территориальная комиссия, направившая протокол и сводную таблицу, либо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комиссий), территориальная комиссия обязана на своем заседании рассмотреть вопрос о внесении уточнений в строки 1 - 13 протокола и (или) сводную таблицу в порядке, установленном Федеральным </w:t>
      </w:r>
      <w:hyperlink r:id="rId685" w:history="1">
        <w:r>
          <w:rPr>
            <w:color w:val="0000FF"/>
          </w:rPr>
          <w:t>законом</w:t>
        </w:r>
      </w:hyperlink>
      <w:r>
        <w:t>. О принятом решении территориальная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и (или) сводную таблицу об итогах голосования, на которых делается отметка: "Повторный" и (или) "Повторная". Указанный протокол и (или) сводная таблица незамедлительно направляются в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7146DC" w:rsidRDefault="007146DC">
      <w:pPr>
        <w:pStyle w:val="ConsPlusNormal"/>
        <w:jc w:val="both"/>
      </w:pPr>
      <w:r>
        <w:t xml:space="preserve">(в ред. Законов Челябинской области от 29.05.2014 </w:t>
      </w:r>
      <w:hyperlink r:id="rId686" w:history="1">
        <w:r>
          <w:rPr>
            <w:color w:val="0000FF"/>
          </w:rPr>
          <w:t>N 694-ЗО</w:t>
        </w:r>
      </w:hyperlink>
      <w:r>
        <w:t xml:space="preserve">, от 02.06.2016 </w:t>
      </w:r>
      <w:hyperlink r:id="rId687" w:history="1">
        <w:r>
          <w:rPr>
            <w:color w:val="0000FF"/>
          </w:rPr>
          <w:t>N 364-ЗО</w:t>
        </w:r>
      </w:hyperlink>
      <w:r>
        <w:t>)</w:t>
      </w:r>
    </w:p>
    <w:p w:rsidR="007146DC" w:rsidRDefault="007146DC">
      <w:pPr>
        <w:pStyle w:val="ConsPlusNormal"/>
        <w:spacing w:before="240"/>
        <w:ind w:firstLine="540"/>
        <w:jc w:val="both"/>
      </w:pPr>
      <w:r>
        <w:t xml:space="preserve">11.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участковой комиссии, территориальная комиссия вправе принять решение о проведении </w:t>
      </w:r>
      <w:r>
        <w:lastRenderedPageBreak/>
        <w:t xml:space="preserve">повторного подсчета голосов избирателей участковой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r:id="rId688"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689" w:history="1">
        <w:r>
          <w:rPr>
            <w:color w:val="0000FF"/>
          </w:rPr>
          <w:t>пункте 3 статьи 30</w:t>
        </w:r>
      </w:hyperlink>
      <w:r>
        <w:t xml:space="preserve"> Федерального закона. Протокол незамедлительно направляется в комиссию муниципального образования.</w:t>
      </w:r>
    </w:p>
    <w:p w:rsidR="007146DC" w:rsidRDefault="007146DC">
      <w:pPr>
        <w:pStyle w:val="ConsPlusNormal"/>
        <w:spacing w:before="240"/>
        <w:ind w:firstLine="540"/>
        <w:jc w:val="both"/>
      </w:pPr>
      <w:r>
        <w:t xml:space="preserve">12. В случае, если территориальная комиссия осуществляет полномочия окружных комиссий по выборам депутатов представительного органа муниципального образования по одномандатным и (или) многомандатным избирательным округам, она определяет результаты выборов по данным избирательным округам в порядке, установленном </w:t>
      </w:r>
      <w:hyperlink w:anchor="P983" w:history="1">
        <w:r>
          <w:rPr>
            <w:color w:val="0000FF"/>
          </w:rPr>
          <w:t>статьей 47</w:t>
        </w:r>
      </w:hyperlink>
      <w:r>
        <w:t xml:space="preserve"> настоящего Закона.</w:t>
      </w:r>
    </w:p>
    <w:p w:rsidR="007146DC" w:rsidRDefault="007146DC">
      <w:pPr>
        <w:pStyle w:val="ConsPlusNormal"/>
        <w:jc w:val="both"/>
      </w:pPr>
      <w:r>
        <w:t xml:space="preserve">(в ред. Законов Челябинской области от 27.11.2014 </w:t>
      </w:r>
      <w:hyperlink r:id="rId690" w:history="1">
        <w:r>
          <w:rPr>
            <w:color w:val="0000FF"/>
          </w:rPr>
          <w:t>N 53-ЗО</w:t>
        </w:r>
      </w:hyperlink>
      <w:r>
        <w:t xml:space="preserve">, от 31.01.2018 </w:t>
      </w:r>
      <w:hyperlink r:id="rId691" w:history="1">
        <w:r>
          <w:rPr>
            <w:color w:val="0000FF"/>
          </w:rPr>
          <w:t>N 657-ЗО</w:t>
        </w:r>
      </w:hyperlink>
      <w:r>
        <w:t>)</w:t>
      </w:r>
    </w:p>
    <w:p w:rsidR="007146DC" w:rsidRDefault="007146DC">
      <w:pPr>
        <w:pStyle w:val="ConsPlusNormal"/>
        <w:jc w:val="both"/>
      </w:pPr>
    </w:p>
    <w:p w:rsidR="007146DC" w:rsidRDefault="007146DC">
      <w:pPr>
        <w:pStyle w:val="ConsPlusTitle"/>
        <w:ind w:firstLine="540"/>
        <w:jc w:val="both"/>
        <w:outlineLvl w:val="2"/>
      </w:pPr>
      <w:r>
        <w:t>Статья 49. Определение результатов выборов в муниципальном и едином избирательных округах</w:t>
      </w:r>
    </w:p>
    <w:p w:rsidR="007146DC" w:rsidRDefault="007146DC">
      <w:pPr>
        <w:pStyle w:val="ConsPlusNormal"/>
        <w:jc w:val="both"/>
      </w:pPr>
    </w:p>
    <w:p w:rsidR="007146DC" w:rsidRDefault="007146DC">
      <w:pPr>
        <w:pStyle w:val="ConsPlusNormal"/>
        <w:ind w:firstLine="540"/>
        <w:jc w:val="both"/>
      </w:pPr>
      <w:r>
        <w:t xml:space="preserve">1. На основании данных первых экземпляров протоколов об итогах голосования по единому избирательному округу (за исключением случая, указанного в </w:t>
      </w:r>
      <w:hyperlink w:anchor="P1088" w:history="1">
        <w:r>
          <w:rPr>
            <w:color w:val="0000FF"/>
          </w:rPr>
          <w:t>части 1-1</w:t>
        </w:r>
      </w:hyperlink>
      <w:r>
        <w:t xml:space="preserve"> настоящей статьи) и муниципальному избирательному округу, полученных непосредственно из территориальных комиссий (в случае их отсутствия - участковых комиссий), комиссия муниципального образования после предварительной проверки правильности их составления путем суммирования содержащихся в этих протоколах данных определяет результаты выборов по указанным избирательным округам.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 Содержащиеся в протоколах территориальных (участковых) комиссий данные суммируют непосредственно члены комиссии муниципального образования с правом решающего голоса.</w:t>
      </w:r>
    </w:p>
    <w:p w:rsidR="007146DC" w:rsidRDefault="007146DC">
      <w:pPr>
        <w:pStyle w:val="ConsPlusNormal"/>
        <w:jc w:val="both"/>
      </w:pPr>
      <w:r>
        <w:t xml:space="preserve">(в ред. Законов Челябинской области от 28.11.2013 </w:t>
      </w:r>
      <w:hyperlink r:id="rId692" w:history="1">
        <w:r>
          <w:rPr>
            <w:color w:val="0000FF"/>
          </w:rPr>
          <w:t>N 573-ЗО</w:t>
        </w:r>
      </w:hyperlink>
      <w:r>
        <w:t xml:space="preserve">, от 29.05.2014 </w:t>
      </w:r>
      <w:hyperlink r:id="rId693" w:history="1">
        <w:r>
          <w:rPr>
            <w:color w:val="0000FF"/>
          </w:rPr>
          <w:t>N 694-ЗО</w:t>
        </w:r>
      </w:hyperlink>
      <w:r>
        <w:t xml:space="preserve">, от 02.06.2016 </w:t>
      </w:r>
      <w:hyperlink r:id="rId694" w:history="1">
        <w:r>
          <w:rPr>
            <w:color w:val="0000FF"/>
          </w:rPr>
          <w:t>N 364-ЗО</w:t>
        </w:r>
      </w:hyperlink>
      <w:r>
        <w:t>)</w:t>
      </w:r>
    </w:p>
    <w:p w:rsidR="007146DC" w:rsidRDefault="007146DC">
      <w:pPr>
        <w:pStyle w:val="ConsPlusNormal"/>
        <w:spacing w:before="240"/>
        <w:ind w:firstLine="540"/>
        <w:jc w:val="both"/>
      </w:pPr>
      <w:bookmarkStart w:id="84" w:name="P1088"/>
      <w:bookmarkEnd w:id="84"/>
      <w:r>
        <w:t>1-1. В случае, если выборы депутатов представительных органов муниципальных образований проводились по смешанной избирательной системе и список кандидатов был разбит на территориальные группы, комиссия муниципального образования на основании данных первых экземпляров протоколов об итогах голосования по единому избирательному округу, полученных непосредственно из территориальных комиссий (в случае их отсутствия - участковых комиссий), после предварительной проверки правильности их составления определяет итоги голосования по каждой территориальной группе.</w:t>
      </w:r>
    </w:p>
    <w:p w:rsidR="007146DC" w:rsidRDefault="007146DC">
      <w:pPr>
        <w:pStyle w:val="ConsPlusNormal"/>
        <w:jc w:val="both"/>
      </w:pPr>
      <w:r>
        <w:t xml:space="preserve">(в ред. </w:t>
      </w:r>
      <w:hyperlink r:id="rId695"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lastRenderedPageBreak/>
        <w:t>На основании протоколов об итогах голосования по каждой территориальной группе комиссия муниципального образования определяет результаты выборов по единому избирательному округу.</w:t>
      </w:r>
    </w:p>
    <w:p w:rsidR="007146DC" w:rsidRDefault="007146DC">
      <w:pPr>
        <w:pStyle w:val="ConsPlusNormal"/>
        <w:jc w:val="both"/>
      </w:pPr>
      <w:r>
        <w:t xml:space="preserve">(часть 1-1 введена </w:t>
      </w:r>
      <w:hyperlink r:id="rId696" w:history="1">
        <w:r>
          <w:rPr>
            <w:color w:val="0000FF"/>
          </w:rPr>
          <w:t>Законом</w:t>
        </w:r>
      </w:hyperlink>
      <w:r>
        <w:t xml:space="preserve"> Челябинской области от 28.11.2013 N 573-ЗО)</w:t>
      </w:r>
    </w:p>
    <w:p w:rsidR="007146DC" w:rsidRDefault="007146DC">
      <w:pPr>
        <w:pStyle w:val="ConsPlusNormal"/>
        <w:spacing w:before="240"/>
        <w:ind w:firstLine="540"/>
        <w:jc w:val="both"/>
      </w:pPr>
      <w:r>
        <w:t>2. Число избирателей, принявших участие в голосовании по единому и муниципальному избирательным округам, определяется по числу избирательных бюллетеней установленной формы по соответствующему избирательному округу, обнаруженных в ящиках для голосования.</w:t>
      </w:r>
    </w:p>
    <w:p w:rsidR="007146DC" w:rsidRDefault="007146DC">
      <w:pPr>
        <w:pStyle w:val="ConsPlusNormal"/>
        <w:spacing w:before="240"/>
        <w:ind w:firstLine="540"/>
        <w:jc w:val="both"/>
      </w:pPr>
      <w:bookmarkStart w:id="85" w:name="P1093"/>
      <w:bookmarkEnd w:id="85"/>
      <w:r>
        <w:t>3. К распределению депутатских мандатов по единому избирательному округу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списки кандидатов, которые получили менее 5 процентов голосов избирателей, принявших участие в голосовании, к участию в распределении депутатских мандатов по единому избирательному округу не допускаются.</w:t>
      </w:r>
    </w:p>
    <w:p w:rsidR="007146DC" w:rsidRDefault="007146DC">
      <w:pPr>
        <w:pStyle w:val="ConsPlusNormal"/>
        <w:jc w:val="both"/>
      </w:pPr>
      <w:r>
        <w:t xml:space="preserve">(в ред. Законов Челябинской области от 30.10.2008 </w:t>
      </w:r>
      <w:hyperlink r:id="rId697" w:history="1">
        <w:r>
          <w:rPr>
            <w:color w:val="0000FF"/>
          </w:rPr>
          <w:t>N 321-ЗО</w:t>
        </w:r>
      </w:hyperlink>
      <w:r>
        <w:t xml:space="preserve">, от 26.05.2011 </w:t>
      </w:r>
      <w:hyperlink r:id="rId698" w:history="1">
        <w:r>
          <w:rPr>
            <w:color w:val="0000FF"/>
          </w:rPr>
          <w:t>N 138-ЗО</w:t>
        </w:r>
      </w:hyperlink>
      <w:r>
        <w:t>)</w:t>
      </w:r>
    </w:p>
    <w:p w:rsidR="007146DC" w:rsidRDefault="007146DC">
      <w:pPr>
        <w:pStyle w:val="ConsPlusNormal"/>
        <w:spacing w:before="240"/>
        <w:ind w:firstLine="540"/>
        <w:jc w:val="both"/>
      </w:pPr>
      <w:r>
        <w:t>Каждому списку кандидатов, допущенному к распределению депутатских мандатов, должно быть распределено не менее одного депутатского мандата.</w:t>
      </w:r>
    </w:p>
    <w:p w:rsidR="007146DC" w:rsidRDefault="007146DC">
      <w:pPr>
        <w:pStyle w:val="ConsPlusNormal"/>
        <w:jc w:val="both"/>
      </w:pPr>
      <w:r>
        <w:t xml:space="preserve">(абзац введен </w:t>
      </w:r>
      <w:hyperlink r:id="rId699" w:history="1">
        <w:r>
          <w:rPr>
            <w:color w:val="0000FF"/>
          </w:rPr>
          <w:t>Законом</w:t>
        </w:r>
      </w:hyperlink>
      <w:r>
        <w:t xml:space="preserve"> Челябинской области от 18.11.2010 N 17-ЗО)</w:t>
      </w:r>
    </w:p>
    <w:p w:rsidR="007146DC" w:rsidRDefault="007146DC">
      <w:pPr>
        <w:pStyle w:val="ConsPlusNormal"/>
        <w:spacing w:before="240"/>
        <w:ind w:firstLine="540"/>
        <w:jc w:val="both"/>
      </w:pPr>
      <w:r>
        <w:t>4.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rsidR="007146DC" w:rsidRDefault="007146DC">
      <w:pPr>
        <w:pStyle w:val="ConsPlusNormal"/>
        <w:jc w:val="both"/>
      </w:pPr>
      <w:r>
        <w:t xml:space="preserve">(в ред. Законов Челябинской области от 30.10.2008 </w:t>
      </w:r>
      <w:hyperlink r:id="rId700" w:history="1">
        <w:r>
          <w:rPr>
            <w:color w:val="0000FF"/>
          </w:rPr>
          <w:t>N 321-ЗО</w:t>
        </w:r>
      </w:hyperlink>
      <w:r>
        <w:t xml:space="preserve">, от 26.05.2011 </w:t>
      </w:r>
      <w:hyperlink r:id="rId701" w:history="1">
        <w:r>
          <w:rPr>
            <w:color w:val="0000FF"/>
          </w:rPr>
          <w:t>N 138-ЗО</w:t>
        </w:r>
      </w:hyperlink>
      <w:r>
        <w:t>)</w:t>
      </w:r>
    </w:p>
    <w:p w:rsidR="007146DC" w:rsidRDefault="007146DC">
      <w:pPr>
        <w:pStyle w:val="ConsPlusNormal"/>
        <w:spacing w:before="240"/>
        <w:ind w:firstLine="540"/>
        <w:jc w:val="both"/>
      </w:pPr>
      <w:bookmarkStart w:id="86" w:name="P1099"/>
      <w:bookmarkEnd w:id="86"/>
      <w:r>
        <w:t>5.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не были допущены к распределению депутатских мандатов, к участию в указанном распределении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
    <w:p w:rsidR="007146DC" w:rsidRDefault="007146DC">
      <w:pPr>
        <w:pStyle w:val="ConsPlusNormal"/>
        <w:spacing w:before="240"/>
        <w:ind w:firstLine="540"/>
        <w:jc w:val="both"/>
      </w:pPr>
      <w:r>
        <w:t xml:space="preserve">6.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P1176" w:history="1">
        <w:r>
          <w:rPr>
            <w:color w:val="0000FF"/>
          </w:rPr>
          <w:t>статьей 51</w:t>
        </w:r>
      </w:hyperlink>
      <w:r>
        <w:t xml:space="preserve"> настоящего Закона. При этом до применения указанной методики из каждого списка кандидатов исключаются депутаты, избранные в представительный орган местного самоуправления по одномандатным или многомандатным избирательным округам.</w:t>
      </w:r>
    </w:p>
    <w:p w:rsidR="007146DC" w:rsidRDefault="007146DC">
      <w:pPr>
        <w:pStyle w:val="ConsPlusNormal"/>
        <w:jc w:val="both"/>
      </w:pPr>
      <w:r>
        <w:t xml:space="preserve">(в ред. Законов Челябинской области от 27.11.2014 </w:t>
      </w:r>
      <w:hyperlink r:id="rId702" w:history="1">
        <w:r>
          <w:rPr>
            <w:color w:val="0000FF"/>
          </w:rPr>
          <w:t>N 53-ЗО</w:t>
        </w:r>
      </w:hyperlink>
      <w:r>
        <w:t xml:space="preserve">, от 31.01.2018 </w:t>
      </w:r>
      <w:hyperlink r:id="rId703" w:history="1">
        <w:r>
          <w:rPr>
            <w:color w:val="0000FF"/>
          </w:rPr>
          <w:t>N 657-ЗО</w:t>
        </w:r>
      </w:hyperlink>
      <w:r>
        <w:t>)</w:t>
      </w:r>
    </w:p>
    <w:p w:rsidR="007146DC" w:rsidRDefault="007146DC">
      <w:pPr>
        <w:pStyle w:val="ConsPlusNormal"/>
        <w:spacing w:before="240"/>
        <w:ind w:firstLine="540"/>
        <w:jc w:val="both"/>
      </w:pPr>
      <w:r>
        <w:t xml:space="preserve">7. Если список кандидатов не разбит на территориальные группы, то депутатские </w:t>
      </w:r>
      <w:r>
        <w:lastRenderedPageBreak/>
        <w:t>мандаты распределяются между зарегистрированными кандидатами из списка кандидатов в соответствии с порядком их размещения в списке, установленным при регистрации этого списка в комиссии муниципального образования и рассматриваемым как порядок очередности получения депутатских мандатов.</w:t>
      </w:r>
    </w:p>
    <w:p w:rsidR="007146DC" w:rsidRDefault="007146DC">
      <w:pPr>
        <w:pStyle w:val="ConsPlusNormal"/>
        <w:jc w:val="both"/>
      </w:pPr>
      <w:r>
        <w:t xml:space="preserve">(часть 7 в ред. </w:t>
      </w:r>
      <w:hyperlink r:id="rId704"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bookmarkStart w:id="87" w:name="P1104"/>
      <w:bookmarkEnd w:id="87"/>
      <w:r>
        <w:t>8.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Если в процессе распределения депутатских мандатов в списке кандидатов не окажется зарегистрированных кандидатов, не получивших депутатских мандатов, нераспределенные депутатские мандаты остаются вакантными до следующих выборов.</w:t>
      </w:r>
    </w:p>
    <w:p w:rsidR="007146DC" w:rsidRDefault="007146DC">
      <w:pPr>
        <w:pStyle w:val="ConsPlusNormal"/>
        <w:spacing w:before="240"/>
        <w:ind w:firstLine="540"/>
        <w:jc w:val="both"/>
      </w:pPr>
      <w:r>
        <w:t xml:space="preserve">8-1. Депутатские мандаты распределяются между зарегистрированными кандидатами, включенными в территориальные группы, в соответствии с методикой распределения депутатских мандатов, предусмотренной </w:t>
      </w:r>
      <w:hyperlink w:anchor="P1176" w:history="1">
        <w:r>
          <w:rPr>
            <w:color w:val="0000FF"/>
          </w:rPr>
          <w:t>статьей 51</w:t>
        </w:r>
      </w:hyperlink>
      <w:r>
        <w:t xml:space="preserve"> настоящего Закона.</w:t>
      </w:r>
    </w:p>
    <w:p w:rsidR="007146DC" w:rsidRDefault="007146DC">
      <w:pPr>
        <w:pStyle w:val="ConsPlusNormal"/>
        <w:spacing w:before="240"/>
        <w:ind w:firstLine="540"/>
        <w:jc w:val="both"/>
      </w:pPr>
      <w:r>
        <w:t xml:space="preserve">Если все кандидаты, включенные в территориальную группу, откажутся от депутатского мандата, депутатский мандат по решению комиссии муниципального образования передается в территориальную группу этого же списка кандидатов, следующую за территориальной группой, которая последней получила депутатский мандат при распределении депутатских мандатов в соответствии с </w:t>
      </w:r>
      <w:hyperlink w:anchor="P1188" w:history="1">
        <w:r>
          <w:rPr>
            <w:color w:val="0000FF"/>
          </w:rPr>
          <w:t>частью 9 статьи 51</w:t>
        </w:r>
      </w:hyperlink>
      <w:r>
        <w:t xml:space="preserve"> настоящего Закона.</w:t>
      </w:r>
    </w:p>
    <w:p w:rsidR="007146DC" w:rsidRDefault="007146DC">
      <w:pPr>
        <w:pStyle w:val="ConsPlusNormal"/>
        <w:jc w:val="both"/>
      </w:pPr>
      <w:r>
        <w:t xml:space="preserve">(в ред. </w:t>
      </w:r>
      <w:hyperlink r:id="rId705" w:history="1">
        <w:r>
          <w:rPr>
            <w:color w:val="0000FF"/>
          </w:rPr>
          <w:t>Закона</w:t>
        </w:r>
      </w:hyperlink>
      <w:r>
        <w:t xml:space="preserve"> Челябинской области от 02.06.2015 N 174-ЗО)</w:t>
      </w:r>
    </w:p>
    <w:p w:rsidR="007146DC" w:rsidRDefault="007146DC">
      <w:pPr>
        <w:pStyle w:val="ConsPlusNormal"/>
        <w:spacing w:before="240"/>
        <w:ind w:firstLine="540"/>
        <w:jc w:val="both"/>
      </w:pPr>
      <w:r>
        <w:t xml:space="preserve">Абзац третий исключен. - </w:t>
      </w:r>
      <w:hyperlink r:id="rId706" w:history="1">
        <w:r>
          <w:rPr>
            <w:color w:val="0000FF"/>
          </w:rPr>
          <w:t>Закон</w:t>
        </w:r>
      </w:hyperlink>
      <w:r>
        <w:t xml:space="preserve"> Челябинской области от 29.05.2014 N 694-ЗО.</w:t>
      </w:r>
    </w:p>
    <w:p w:rsidR="007146DC" w:rsidRDefault="007146DC">
      <w:pPr>
        <w:pStyle w:val="ConsPlusNormal"/>
        <w:spacing w:before="240"/>
        <w:ind w:firstLine="540"/>
        <w:jc w:val="both"/>
      </w:pPr>
      <w:r>
        <w:t>Депутатские мандаты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комиссией муниципального образования и рассматриваемым (в пределах каждой из территориальных групп) как порядок очередности получения депутатских мандатов.</w:t>
      </w:r>
    </w:p>
    <w:p w:rsidR="007146DC" w:rsidRDefault="007146DC">
      <w:pPr>
        <w:pStyle w:val="ConsPlusNormal"/>
        <w:spacing w:before="240"/>
        <w:ind w:firstLine="540"/>
        <w:jc w:val="both"/>
      </w:pPr>
      <w:r>
        <w:t>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в письменной форме.</w:t>
      </w:r>
    </w:p>
    <w:p w:rsidR="007146DC" w:rsidRDefault="007146DC">
      <w:pPr>
        <w:pStyle w:val="ConsPlusNormal"/>
        <w:jc w:val="both"/>
      </w:pPr>
      <w:r>
        <w:t xml:space="preserve">(часть 8-1 введена </w:t>
      </w:r>
      <w:hyperlink r:id="rId707"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9. Если список кандидатов не разбит на территориальные группы, то комиссия муниципального образования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rsidR="007146DC" w:rsidRDefault="007146DC">
      <w:pPr>
        <w:pStyle w:val="ConsPlusNormal"/>
        <w:jc w:val="both"/>
      </w:pPr>
      <w:r>
        <w:t xml:space="preserve">(в ред. </w:t>
      </w:r>
      <w:hyperlink r:id="rId708"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1) число территориальных (участковых) комиссий в муниципальном образовании;</w:t>
      </w:r>
    </w:p>
    <w:p w:rsidR="007146DC" w:rsidRDefault="007146DC">
      <w:pPr>
        <w:pStyle w:val="ConsPlusNormal"/>
        <w:spacing w:before="240"/>
        <w:ind w:firstLine="540"/>
        <w:jc w:val="both"/>
      </w:pPr>
      <w:r>
        <w:t>2) число протоколов территориальных (участковых) комиссий, на основе которых составлен данный протокол;</w:t>
      </w:r>
    </w:p>
    <w:p w:rsidR="007146DC" w:rsidRDefault="007146DC">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146DC" w:rsidRDefault="007146DC">
      <w:pPr>
        <w:pStyle w:val="ConsPlusNormal"/>
        <w:spacing w:before="240"/>
        <w:ind w:firstLine="540"/>
        <w:jc w:val="both"/>
      </w:pPr>
      <w:r>
        <w:lastRenderedPageBreak/>
        <w:t>4) суммарные данные по всем строкам, содержащимся в протоколах территориальных (участковых) комиссий об итогах голосования;</w:t>
      </w:r>
    </w:p>
    <w:p w:rsidR="007146DC" w:rsidRDefault="007146DC">
      <w:pPr>
        <w:pStyle w:val="ConsPlusNormal"/>
        <w:spacing w:before="240"/>
        <w:ind w:firstLine="540"/>
        <w:jc w:val="both"/>
      </w:pPr>
      <w:r>
        <w:t>5)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7146DC" w:rsidRDefault="007146DC">
      <w:pPr>
        <w:pStyle w:val="ConsPlusNormal"/>
        <w:spacing w:before="240"/>
        <w:ind w:firstLine="540"/>
        <w:jc w:val="both"/>
      </w:pPr>
      <w:r>
        <w:t>6) фамилии, имена и отчества зарегистрированных кандидатов, избранных депутатами, из каждого списка кандидатов.</w:t>
      </w:r>
    </w:p>
    <w:p w:rsidR="007146DC" w:rsidRDefault="007146DC">
      <w:pPr>
        <w:pStyle w:val="ConsPlusNormal"/>
        <w:spacing w:before="240"/>
        <w:ind w:firstLine="540"/>
        <w:jc w:val="both"/>
      </w:pPr>
      <w:r>
        <w:t xml:space="preserve">7) исключен. - </w:t>
      </w:r>
      <w:hyperlink r:id="rId709" w:history="1">
        <w:r>
          <w:rPr>
            <w:color w:val="0000FF"/>
          </w:rPr>
          <w:t>Закон</w:t>
        </w:r>
      </w:hyperlink>
      <w:r>
        <w:t xml:space="preserve"> Челябинской области от 08.05.2019 N 897-ЗО.</w:t>
      </w:r>
    </w:p>
    <w:p w:rsidR="007146DC" w:rsidRDefault="007146DC">
      <w:pPr>
        <w:pStyle w:val="ConsPlusNormal"/>
        <w:spacing w:before="240"/>
        <w:ind w:firstLine="540"/>
        <w:jc w:val="both"/>
      </w:pPr>
      <w:r>
        <w:t>9-1. Если список кандидатов разбит на территориальные группы, комиссия муниципального образования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rsidR="007146DC" w:rsidRDefault="007146DC">
      <w:pPr>
        <w:pStyle w:val="ConsPlusNormal"/>
        <w:spacing w:before="240"/>
        <w:ind w:firstLine="540"/>
        <w:jc w:val="both"/>
      </w:pPr>
      <w:r>
        <w:t>1) число территориальных групп;</w:t>
      </w:r>
    </w:p>
    <w:p w:rsidR="007146DC" w:rsidRDefault="007146DC">
      <w:pPr>
        <w:pStyle w:val="ConsPlusNormal"/>
        <w:jc w:val="both"/>
      </w:pPr>
      <w:r>
        <w:t xml:space="preserve">(в ред. </w:t>
      </w:r>
      <w:hyperlink r:id="rId710" w:history="1">
        <w:r>
          <w:rPr>
            <w:color w:val="0000FF"/>
          </w:rPr>
          <w:t>Закона</w:t>
        </w:r>
      </w:hyperlink>
      <w:r>
        <w:t xml:space="preserve"> Челябинской области от 28.11.2013 N 573-ЗО)</w:t>
      </w:r>
    </w:p>
    <w:p w:rsidR="007146DC" w:rsidRDefault="007146DC">
      <w:pPr>
        <w:pStyle w:val="ConsPlusNormal"/>
        <w:spacing w:before="240"/>
        <w:ind w:firstLine="540"/>
        <w:jc w:val="both"/>
      </w:pPr>
      <w:r>
        <w:t>2) число протоколов об итогах голосования по каждой территориальной группе, на основании которых составлен данный протокол;</w:t>
      </w:r>
    </w:p>
    <w:p w:rsidR="007146DC" w:rsidRDefault="007146DC">
      <w:pPr>
        <w:pStyle w:val="ConsPlusNormal"/>
        <w:jc w:val="both"/>
      </w:pPr>
      <w:r>
        <w:t xml:space="preserve">(в ред. </w:t>
      </w:r>
      <w:hyperlink r:id="rId711" w:history="1">
        <w:r>
          <w:rPr>
            <w:color w:val="0000FF"/>
          </w:rPr>
          <w:t>Закона</w:t>
        </w:r>
      </w:hyperlink>
      <w:r>
        <w:t xml:space="preserve"> Челябинской области от 28.11.2013 N 573-ЗО)</w:t>
      </w:r>
    </w:p>
    <w:p w:rsidR="007146DC" w:rsidRDefault="007146DC">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146DC" w:rsidRDefault="007146DC">
      <w:pPr>
        <w:pStyle w:val="ConsPlusNormal"/>
        <w:spacing w:before="240"/>
        <w:ind w:firstLine="540"/>
        <w:jc w:val="both"/>
      </w:pPr>
      <w:r>
        <w:t>4) суммарные данные по муниципальному образованию по всем строкам, содержащимся в протоколах N 2 об итогах голосования окружных комиссий;</w:t>
      </w:r>
    </w:p>
    <w:p w:rsidR="007146DC" w:rsidRDefault="007146DC">
      <w:pPr>
        <w:pStyle w:val="ConsPlusNormal"/>
        <w:spacing w:before="240"/>
        <w:ind w:firstLine="540"/>
        <w:jc w:val="both"/>
      </w:pPr>
      <w:r>
        <w:t>5)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7146DC" w:rsidRDefault="007146DC">
      <w:pPr>
        <w:pStyle w:val="ConsPlusNormal"/>
        <w:spacing w:before="240"/>
        <w:ind w:firstLine="540"/>
        <w:jc w:val="both"/>
      </w:pPr>
      <w:r>
        <w:t>6) наименования территориальных групп, допущенных к распределению депутатских мандатов, и число депутатских мандатов, причитающихся каждой из них;</w:t>
      </w:r>
    </w:p>
    <w:p w:rsidR="007146DC" w:rsidRDefault="007146DC">
      <w:pPr>
        <w:pStyle w:val="ConsPlusNormal"/>
        <w:spacing w:before="240"/>
        <w:ind w:firstLine="540"/>
        <w:jc w:val="both"/>
      </w:pPr>
      <w:r>
        <w:t>7) фамилии, имена и отчества зарегистрированных кандидатов, избранных депутатами, из каждого списка кандидатов.</w:t>
      </w:r>
    </w:p>
    <w:p w:rsidR="007146DC" w:rsidRDefault="007146DC">
      <w:pPr>
        <w:pStyle w:val="ConsPlusNormal"/>
        <w:spacing w:before="240"/>
        <w:ind w:firstLine="540"/>
        <w:jc w:val="both"/>
      </w:pPr>
      <w:r>
        <w:t xml:space="preserve">8) исключен. - </w:t>
      </w:r>
      <w:hyperlink r:id="rId712" w:history="1">
        <w:r>
          <w:rPr>
            <w:color w:val="0000FF"/>
          </w:rPr>
          <w:t>Закон</w:t>
        </w:r>
      </w:hyperlink>
      <w:r>
        <w:t xml:space="preserve"> Челябинской области от 08.05.2019 N 897-ЗО.</w:t>
      </w:r>
    </w:p>
    <w:p w:rsidR="007146DC" w:rsidRDefault="007146DC">
      <w:pPr>
        <w:pStyle w:val="ConsPlusNormal"/>
        <w:jc w:val="both"/>
      </w:pPr>
      <w:r>
        <w:t xml:space="preserve">(часть 9-1 введена </w:t>
      </w:r>
      <w:hyperlink r:id="rId713"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10. Выборы признаются комиссией муниципального образования по единому избирательному округу не состоявшимися в случае, если:</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714" w:history="1">
              <w:r>
                <w:rPr>
                  <w:color w:val="0000FF"/>
                </w:rPr>
                <w:t>Законом</w:t>
              </w:r>
            </w:hyperlink>
            <w:r>
              <w:rPr>
                <w:color w:val="392C69"/>
              </w:rPr>
              <w:t xml:space="preserve"> Челябинской области от 29.03.2007 N 106-ЗО в пункт 1 часть 10 статьи 49, не распространяются на правоотношения, возникшие в связи с проведением выборов, назначенных до вступления в силу настоящего Закона (</w:t>
            </w:r>
            <w:hyperlink r:id="rId715"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1) исключен. - </w:t>
      </w:r>
      <w:hyperlink r:id="rId716" w:history="1">
        <w:r>
          <w:rPr>
            <w:color w:val="0000FF"/>
          </w:rPr>
          <w:t>Закон</w:t>
        </w:r>
      </w:hyperlink>
      <w:r>
        <w:t xml:space="preserve"> Челябинской области от 29.03.2007 N 106-ЗО.</w:t>
      </w:r>
    </w:p>
    <w:p w:rsidR="007146DC" w:rsidRDefault="007146DC">
      <w:pPr>
        <w:pStyle w:val="ConsPlusNormal"/>
        <w:spacing w:before="240"/>
        <w:ind w:firstLine="540"/>
        <w:jc w:val="both"/>
      </w:pPr>
      <w:r>
        <w:lastRenderedPageBreak/>
        <w:t>2)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7146DC" w:rsidRDefault="007146DC">
      <w:pPr>
        <w:pStyle w:val="ConsPlusNormal"/>
        <w:spacing w:before="240"/>
        <w:ind w:firstLine="540"/>
        <w:jc w:val="both"/>
      </w:pPr>
      <w:r>
        <w:t>3)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7146DC" w:rsidRDefault="007146DC">
      <w:pPr>
        <w:pStyle w:val="ConsPlusNormal"/>
        <w:jc w:val="both"/>
      </w:pPr>
      <w:r>
        <w:t xml:space="preserve">(в ред. </w:t>
      </w:r>
      <w:hyperlink r:id="rId717"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t>11. При определении результатов выборов выборного должностного лица по муниципальному избирательному округу комиссия муниципального образования составляет протокол, в который вносятся следующие сведения:</w:t>
      </w:r>
    </w:p>
    <w:p w:rsidR="007146DC" w:rsidRDefault="007146DC">
      <w:pPr>
        <w:pStyle w:val="ConsPlusNormal"/>
        <w:spacing w:before="240"/>
        <w:ind w:firstLine="540"/>
        <w:jc w:val="both"/>
      </w:pPr>
      <w:r>
        <w:t>1) число территориальных (участковых) комиссий в муниципальном образовании;</w:t>
      </w:r>
    </w:p>
    <w:p w:rsidR="007146DC" w:rsidRDefault="007146DC">
      <w:pPr>
        <w:pStyle w:val="ConsPlusNormal"/>
        <w:spacing w:before="240"/>
        <w:ind w:firstLine="540"/>
        <w:jc w:val="both"/>
      </w:pPr>
      <w:r>
        <w:t>2) число протоколов территориальных (участковых) комиссий, на основании которых составлен данный протокол;</w:t>
      </w:r>
    </w:p>
    <w:p w:rsidR="007146DC" w:rsidRDefault="007146DC">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146DC" w:rsidRDefault="007146DC">
      <w:pPr>
        <w:pStyle w:val="ConsPlusNormal"/>
        <w:spacing w:before="240"/>
        <w:ind w:firstLine="540"/>
        <w:jc w:val="both"/>
      </w:pPr>
      <w:r>
        <w:t>4) суммарные данные по всем строкам, содержащимся в протоколах территориальных (участковых) комиссий об итогах голосования;</w:t>
      </w:r>
    </w:p>
    <w:p w:rsidR="007146DC" w:rsidRDefault="007146DC">
      <w:pPr>
        <w:pStyle w:val="ConsPlusNormal"/>
        <w:spacing w:before="240"/>
        <w:ind w:firstLine="540"/>
        <w:jc w:val="both"/>
      </w:pPr>
      <w:r>
        <w:t>5) фамилия, имя, отчество зарегистрированного кандидата, избранного на должность выборного должностного лица.</w:t>
      </w:r>
    </w:p>
    <w:p w:rsidR="007146DC" w:rsidRDefault="007146DC">
      <w:pPr>
        <w:pStyle w:val="ConsPlusNormal"/>
        <w:spacing w:before="240"/>
        <w:ind w:firstLine="540"/>
        <w:jc w:val="both"/>
      </w:pPr>
      <w:r>
        <w:t xml:space="preserve">6) исключен. - </w:t>
      </w:r>
      <w:hyperlink r:id="rId718" w:history="1">
        <w:r>
          <w:rPr>
            <w:color w:val="0000FF"/>
          </w:rPr>
          <w:t>Закон</w:t>
        </w:r>
      </w:hyperlink>
      <w:r>
        <w:t xml:space="preserve"> Челябинской области от 08.05.2019 N 897-ЗО.</w:t>
      </w:r>
    </w:p>
    <w:p w:rsidR="007146DC" w:rsidRDefault="007146DC">
      <w:pPr>
        <w:pStyle w:val="ConsPlusNormal"/>
        <w:spacing w:before="240"/>
        <w:ind w:firstLine="540"/>
        <w:jc w:val="both"/>
      </w:pPr>
      <w:r>
        <w:t>12. Кандидат, получивший наибольшее по отношению к другим кандидатам количество голосов избирателей, признается избранным.</w:t>
      </w:r>
    </w:p>
    <w:p w:rsidR="007146DC" w:rsidRDefault="007146DC">
      <w:pPr>
        <w:pStyle w:val="ConsPlusNormal"/>
        <w:spacing w:before="240"/>
        <w:ind w:firstLine="540"/>
        <w:jc w:val="both"/>
      </w:pPr>
      <w:bookmarkStart w:id="88" w:name="P1147"/>
      <w:bookmarkEnd w:id="88"/>
      <w:r>
        <w:t>13. Комиссия муниципального образования признает выборы по муниципальному избирательному округу несостоявшимися, если:</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719" w:history="1">
              <w:r>
                <w:rPr>
                  <w:color w:val="0000FF"/>
                </w:rPr>
                <w:t>Законом</w:t>
              </w:r>
            </w:hyperlink>
            <w:r>
              <w:rPr>
                <w:color w:val="392C69"/>
              </w:rPr>
              <w:t xml:space="preserve"> Челябинской области от 29.03.2007 N 106-ЗО в пункт 1 часть 13 статьи 49, не распространяются на правоотношения, возникшие в связи с проведением выборов, назначенных до вступления в силу настоящего Закона (</w:t>
            </w:r>
            <w:hyperlink r:id="rId720"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bookmarkStart w:id="89" w:name="P1149"/>
      <w:bookmarkEnd w:id="89"/>
      <w:r>
        <w:t xml:space="preserve">1) исключен. - </w:t>
      </w:r>
      <w:hyperlink r:id="rId721" w:history="1">
        <w:r>
          <w:rPr>
            <w:color w:val="0000FF"/>
          </w:rPr>
          <w:t>Закон</w:t>
        </w:r>
      </w:hyperlink>
      <w:r>
        <w:t xml:space="preserve"> Челябинской области от 29.03.2007 N 106-ЗО.</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пункта 2 части 13 статьи 49 не распространяется на правоотношения, возникшие в связи с проведением выборов, назначенных до вступления в силу настоящего Закона (</w:t>
            </w:r>
            <w:hyperlink r:id="rId722"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2) в соответствии с </w:t>
      </w:r>
      <w:hyperlink w:anchor="P1208" w:history="1">
        <w:r>
          <w:rPr>
            <w:color w:val="0000FF"/>
          </w:rPr>
          <w:t>частью 3 статьи 52</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146DC" w:rsidRDefault="007146DC">
      <w:pPr>
        <w:pStyle w:val="ConsPlusNormal"/>
        <w:jc w:val="both"/>
      </w:pPr>
      <w:r>
        <w:lastRenderedPageBreak/>
        <w:t xml:space="preserve">(п. 2 в ред. </w:t>
      </w:r>
      <w:hyperlink r:id="rId723"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3) все кандидаты выбыли при проведении повторного голосования.</w:t>
      </w:r>
    </w:p>
    <w:p w:rsidR="007146DC" w:rsidRDefault="007146DC">
      <w:pPr>
        <w:pStyle w:val="ConsPlusNormal"/>
        <w:spacing w:before="240"/>
        <w:ind w:firstLine="540"/>
        <w:jc w:val="both"/>
      </w:pPr>
      <w:bookmarkStart w:id="90" w:name="P1154"/>
      <w:bookmarkEnd w:id="90"/>
      <w:r>
        <w:t xml:space="preserve">14. В случае, если два и более кандидата получили наибольшее по отношению к другим кандидатам, но равное число голосов избирателей, по ним проводится повторное голосование. При этом </w:t>
      </w:r>
      <w:hyperlink w:anchor="P1149" w:history="1">
        <w:r>
          <w:rPr>
            <w:color w:val="0000FF"/>
          </w:rPr>
          <w:t>пункт 1 части 13</w:t>
        </w:r>
      </w:hyperlink>
      <w:r>
        <w:t xml:space="preserve"> настоящей статьи не применяется.</w:t>
      </w:r>
    </w:p>
    <w:p w:rsidR="007146DC" w:rsidRDefault="007146DC">
      <w:pPr>
        <w:pStyle w:val="ConsPlusNormal"/>
        <w:spacing w:before="240"/>
        <w:ind w:firstLine="540"/>
        <w:jc w:val="both"/>
      </w:pPr>
      <w:bookmarkStart w:id="91" w:name="P1155"/>
      <w:bookmarkEnd w:id="91"/>
      <w:r>
        <w:t>15. Комиссия муниципального образования признает итоги голосования, результаты выборов по муниципальному и единому избирательным округам недействительными:</w:t>
      </w:r>
    </w:p>
    <w:p w:rsidR="007146DC" w:rsidRDefault="007146DC">
      <w:pPr>
        <w:pStyle w:val="ConsPlusNormal"/>
        <w:spacing w:before="24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7146DC" w:rsidRDefault="007146DC">
      <w:pPr>
        <w:pStyle w:val="ConsPlusNormal"/>
        <w:spacing w:before="24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муниципальном и едином избирательных округах;</w:t>
      </w:r>
    </w:p>
    <w:p w:rsidR="007146DC" w:rsidRDefault="007146DC">
      <w:pPr>
        <w:pStyle w:val="ConsPlusNormal"/>
        <w:spacing w:before="240"/>
        <w:ind w:firstLine="540"/>
        <w:jc w:val="both"/>
      </w:pPr>
      <w:r>
        <w:t>3) по решению суда.</w:t>
      </w:r>
    </w:p>
    <w:p w:rsidR="007146DC" w:rsidRDefault="007146DC">
      <w:pPr>
        <w:pStyle w:val="ConsPlusNormal"/>
        <w:spacing w:before="240"/>
        <w:ind w:firstLine="540"/>
        <w:jc w:val="both"/>
      </w:pPr>
      <w:r>
        <w:t xml:space="preserve">16. В случаях, указанных в </w:t>
      </w:r>
      <w:hyperlink w:anchor="P1147" w:history="1">
        <w:r>
          <w:rPr>
            <w:color w:val="0000FF"/>
          </w:rPr>
          <w:t>частях 13</w:t>
        </w:r>
      </w:hyperlink>
      <w:r>
        <w:t xml:space="preserve"> и </w:t>
      </w:r>
      <w:hyperlink w:anchor="P1155" w:history="1">
        <w:r>
          <w:rPr>
            <w:color w:val="0000FF"/>
          </w:rPr>
          <w:t>15</w:t>
        </w:r>
      </w:hyperlink>
      <w:r>
        <w:t xml:space="preserve"> настоящей статьи, проводятся повторные выборы не позднее чем через три месяца со дня голосования на основных выборах.</w:t>
      </w:r>
    </w:p>
    <w:p w:rsidR="007146DC" w:rsidRDefault="007146DC">
      <w:pPr>
        <w:pStyle w:val="ConsPlusNormal"/>
        <w:jc w:val="both"/>
      </w:pPr>
      <w:r>
        <w:t xml:space="preserve">(в ред. </w:t>
      </w:r>
      <w:hyperlink r:id="rId724"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17. Протоколы о результатах выборов по муниципальному и единому избирательным округам составляются комиссией муниципального образования в двух экземплярах и подписываются всеми присутствующими членами комиссии муниципального образования с правом решающего голоса. К протоколам приобщаются сводные таблицы о результатах выборов по муниципальному и единому избирательным округам, включающие в себя полные данные всех поступивших протоколов территориальных (участковых) комиссий об итогах голосования.</w:t>
      </w:r>
    </w:p>
    <w:p w:rsidR="007146DC" w:rsidRDefault="007146DC">
      <w:pPr>
        <w:pStyle w:val="ConsPlusNormal"/>
        <w:jc w:val="both"/>
      </w:pPr>
      <w:r>
        <w:t xml:space="preserve">(в ред. </w:t>
      </w:r>
      <w:hyperlink r:id="rId725" w:history="1">
        <w:r>
          <w:rPr>
            <w:color w:val="0000FF"/>
          </w:rPr>
          <w:t>Закона</w:t>
        </w:r>
      </w:hyperlink>
      <w:r>
        <w:t xml:space="preserve"> Челябинской области от 02.06.2016 N 364-ЗО)</w:t>
      </w:r>
    </w:p>
    <w:p w:rsidR="007146DC" w:rsidRDefault="007146DC">
      <w:pPr>
        <w:pStyle w:val="ConsPlusNormal"/>
        <w:spacing w:before="240"/>
        <w:ind w:firstLine="540"/>
        <w:jc w:val="both"/>
      </w:pPr>
      <w:r>
        <w:t>18. Член комиссии муниципального образования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делается соответствующая запись. К протоколам также приобщаются поступившие в комиссию муниципального образования жалобы (заявления) на нарушения настоящего Закона и иных законов, принятые по указанным жалобам (заявлениям) решения.</w:t>
      </w:r>
    </w:p>
    <w:p w:rsidR="007146DC" w:rsidRDefault="007146DC">
      <w:pPr>
        <w:pStyle w:val="ConsPlusNormal"/>
        <w:spacing w:before="240"/>
        <w:ind w:firstLine="540"/>
        <w:jc w:val="both"/>
      </w:pPr>
      <w:r>
        <w:t xml:space="preserve">19. Заверенные копии протоколов и сводных таблиц предоставляются всем членам комиссии муниципального образования, лицам, указанным в </w:t>
      </w:r>
      <w:hyperlink r:id="rId726" w:history="1">
        <w:r>
          <w:rPr>
            <w:color w:val="0000FF"/>
          </w:rPr>
          <w:t>пункте 3 статьи 30</w:t>
        </w:r>
      </w:hyperlink>
      <w:r>
        <w:t xml:space="preserve"> Федерального закона, представителям средств массовой информации, присутствовавшим при определении результатов выборов в муниципальном и едином избирательных округах.</w:t>
      </w:r>
    </w:p>
    <w:p w:rsidR="007146DC" w:rsidRDefault="007146DC">
      <w:pPr>
        <w:pStyle w:val="ConsPlusNormal"/>
        <w:spacing w:before="240"/>
        <w:ind w:firstLine="540"/>
        <w:jc w:val="both"/>
      </w:pPr>
      <w:r>
        <w:t xml:space="preserve">20. Если после подписания протоколов по муниципальному и единому избирательным округам и (или) сводных таблиц комиссия муниципального образования выявила в них неточность (описку, опечатку либо ошибку в сложении данных протоколов нижестоящих избирательных комиссий), комиссия муниципального образования обязана на своем заседании рассмотреть вопрос о внесении уточнений в протоколы и (или) </w:t>
      </w:r>
      <w:r>
        <w:lastRenderedPageBreak/>
        <w:t>сводные таблицы. О принятом решении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утвержденных протоколов, а также представителей средств массовой информации.</w:t>
      </w:r>
    </w:p>
    <w:p w:rsidR="007146DC" w:rsidRDefault="007146DC">
      <w:pPr>
        <w:pStyle w:val="ConsPlusNormal"/>
        <w:spacing w:before="240"/>
        <w:ind w:firstLine="540"/>
        <w:jc w:val="both"/>
      </w:pPr>
      <w:bookmarkStart w:id="92" w:name="P1166"/>
      <w:bookmarkEnd w:id="92"/>
      <w:r>
        <w:t>21.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территориальных (участковых) комиссий,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на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общих результатов выборов.</w:t>
      </w:r>
    </w:p>
    <w:p w:rsidR="007146DC" w:rsidRDefault="007146DC">
      <w:pPr>
        <w:pStyle w:val="ConsPlusNormal"/>
        <w:spacing w:before="240"/>
        <w:ind w:firstLine="540"/>
        <w:jc w:val="both"/>
      </w:pPr>
      <w:r>
        <w:t xml:space="preserve">22. В случае, указанном в </w:t>
      </w:r>
      <w:hyperlink w:anchor="P1166" w:history="1">
        <w:r>
          <w:rPr>
            <w:color w:val="0000FF"/>
          </w:rPr>
          <w:t>части 21</w:t>
        </w:r>
      </w:hyperlink>
      <w:r>
        <w:t xml:space="preserve"> настоящей статьи, повторный подсчет голосов избирателей проводится в присутствии члена (членов)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этой комиссии избирательной комиссией, либо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наблюдателей, кандидатов, иных лиц, указанных в </w:t>
      </w:r>
      <w:hyperlink r:id="rId727"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производящая такой подсчет, составляет протокол об итогах голосования, на котором делается отметка: "Повторный подсчет голосов".</w:t>
      </w:r>
    </w:p>
    <w:p w:rsidR="007146DC" w:rsidRDefault="007146DC">
      <w:pPr>
        <w:pStyle w:val="ConsPlusNormal"/>
        <w:jc w:val="both"/>
      </w:pPr>
    </w:p>
    <w:p w:rsidR="007146DC" w:rsidRDefault="007146DC">
      <w:pPr>
        <w:pStyle w:val="ConsPlusTitle"/>
        <w:ind w:firstLine="540"/>
        <w:jc w:val="both"/>
        <w:outlineLvl w:val="2"/>
      </w:pPr>
      <w:r>
        <w:t>Статья 50. Установление общих результатов выборов</w:t>
      </w:r>
    </w:p>
    <w:p w:rsidR="007146DC" w:rsidRDefault="007146DC">
      <w:pPr>
        <w:pStyle w:val="ConsPlusNormal"/>
        <w:jc w:val="both"/>
      </w:pPr>
    </w:p>
    <w:p w:rsidR="007146DC" w:rsidRDefault="007146DC">
      <w:pPr>
        <w:pStyle w:val="ConsPlusNormal"/>
        <w:ind w:firstLine="540"/>
        <w:jc w:val="both"/>
      </w:pPr>
      <w:r>
        <w:t>1. На основании протокола комиссии муниципального образования о распределении депутатских мандатов по единому избирательному округу между избирательными объединениями и на основании протоколов окружных комиссий комиссия муниципального образования не позднее чем через 10 дней после дня голосования принимает решение об установлении общих результатов выборов.</w:t>
      </w:r>
    </w:p>
    <w:p w:rsidR="007146DC" w:rsidRDefault="007146DC">
      <w:pPr>
        <w:pStyle w:val="ConsPlusNormal"/>
        <w:jc w:val="both"/>
      </w:pPr>
      <w:r>
        <w:t xml:space="preserve">(в ред. </w:t>
      </w:r>
      <w:hyperlink r:id="rId728" w:history="1">
        <w:r>
          <w:rPr>
            <w:color w:val="0000FF"/>
          </w:rPr>
          <w:t>Закона</w:t>
        </w:r>
      </w:hyperlink>
      <w:r>
        <w:t xml:space="preserve"> Челябинской области от 29.05.2014 N 694-ЗО)</w:t>
      </w:r>
    </w:p>
    <w:p w:rsidR="007146DC" w:rsidRDefault="007146DC">
      <w:pPr>
        <w:pStyle w:val="ConsPlusNormal"/>
        <w:spacing w:before="240"/>
        <w:ind w:firstLine="540"/>
        <w:jc w:val="both"/>
      </w:pPr>
      <w:r>
        <w:t>2. Комиссия муниципального образования признает недействительными выборы по одномандатному или многомандатному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7146DC" w:rsidRDefault="007146DC">
      <w:pPr>
        <w:pStyle w:val="ConsPlusNormal"/>
        <w:jc w:val="both"/>
      </w:pPr>
      <w:r>
        <w:t xml:space="preserve">(в ред. Законов Челябинской области от 27.11.2014 </w:t>
      </w:r>
      <w:hyperlink r:id="rId729" w:history="1">
        <w:r>
          <w:rPr>
            <w:color w:val="0000FF"/>
          </w:rPr>
          <w:t>N 53-ЗО</w:t>
        </w:r>
      </w:hyperlink>
      <w:r>
        <w:t xml:space="preserve">, от 31.01.2018 </w:t>
      </w:r>
      <w:hyperlink r:id="rId730" w:history="1">
        <w:r>
          <w:rPr>
            <w:color w:val="0000FF"/>
          </w:rPr>
          <w:t>N 657-ЗО</w:t>
        </w:r>
      </w:hyperlink>
      <w:r>
        <w:t>)</w:t>
      </w:r>
    </w:p>
    <w:p w:rsidR="007146DC" w:rsidRDefault="007146DC">
      <w:pPr>
        <w:pStyle w:val="ConsPlusNormal"/>
        <w:jc w:val="both"/>
      </w:pPr>
    </w:p>
    <w:p w:rsidR="007146DC" w:rsidRDefault="007146DC">
      <w:pPr>
        <w:pStyle w:val="ConsPlusTitle"/>
        <w:ind w:firstLine="540"/>
        <w:jc w:val="both"/>
        <w:outlineLvl w:val="2"/>
      </w:pPr>
      <w:bookmarkStart w:id="93" w:name="P1176"/>
      <w:bookmarkEnd w:id="93"/>
      <w:r>
        <w:t>Статья 51. Методика пропорционального распределения депутатских мандатов</w:t>
      </w:r>
    </w:p>
    <w:p w:rsidR="007146DC" w:rsidRDefault="007146DC">
      <w:pPr>
        <w:pStyle w:val="ConsPlusNormal"/>
        <w:ind w:firstLine="540"/>
        <w:jc w:val="both"/>
      </w:pPr>
      <w:r>
        <w:t xml:space="preserve">(в ред. </w:t>
      </w:r>
      <w:hyperlink r:id="rId731" w:history="1">
        <w:r>
          <w:rPr>
            <w:color w:val="0000FF"/>
          </w:rPr>
          <w:t>Закона</w:t>
        </w:r>
      </w:hyperlink>
      <w:r>
        <w:t xml:space="preserve"> Челябинской области от 30.10.2008 N 319-ЗО)</w:t>
      </w:r>
    </w:p>
    <w:p w:rsidR="007146DC" w:rsidRDefault="007146DC">
      <w:pPr>
        <w:pStyle w:val="ConsPlusNormal"/>
        <w:jc w:val="both"/>
      </w:pPr>
    </w:p>
    <w:p w:rsidR="007146DC" w:rsidRDefault="007146DC">
      <w:pPr>
        <w:pStyle w:val="ConsPlusNormal"/>
        <w:ind w:firstLine="540"/>
        <w:jc w:val="both"/>
      </w:pPr>
      <w:r>
        <w:t>1.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депутатских мандатов, распределяемых по единому избирательному округу, соответствует числу депутатов, избираемых по пропорциональной избирательной системе в соответствии с уставом муниципального образования.</w:t>
      </w:r>
    </w:p>
    <w:p w:rsidR="007146DC" w:rsidRDefault="007146DC">
      <w:pPr>
        <w:pStyle w:val="ConsPlusNormal"/>
        <w:spacing w:before="240"/>
        <w:ind w:firstLine="540"/>
        <w:jc w:val="both"/>
      </w:pPr>
      <w:bookmarkStart w:id="94" w:name="P1180"/>
      <w:bookmarkEnd w:id="94"/>
      <w:r>
        <w:lastRenderedPageBreak/>
        <w:t xml:space="preserve">2. Список кандидатов, допущенный к распределению депутатских мандатов в соответствии с </w:t>
      </w:r>
      <w:hyperlink w:anchor="P1093" w:history="1">
        <w:r>
          <w:rPr>
            <w:color w:val="0000FF"/>
          </w:rPr>
          <w:t>частями 3</w:t>
        </w:r>
      </w:hyperlink>
      <w:r>
        <w:t xml:space="preserve"> - </w:t>
      </w:r>
      <w:hyperlink w:anchor="P1099" w:history="1">
        <w:r>
          <w:rPr>
            <w:color w:val="0000FF"/>
          </w:rPr>
          <w:t>5 статьи 49</w:t>
        </w:r>
      </w:hyperlink>
      <w:r>
        <w:t xml:space="preserve"> настоящего Закона, получает по одному депутатскому мандату. Затем проводится распределение оставшихся депутатских мандатов в порядке, предусмотренном </w:t>
      </w:r>
      <w:hyperlink w:anchor="P1181" w:history="1">
        <w:r>
          <w:rPr>
            <w:color w:val="0000FF"/>
          </w:rPr>
          <w:t>частями 3</w:t>
        </w:r>
      </w:hyperlink>
      <w:r>
        <w:t xml:space="preserve"> - </w:t>
      </w:r>
      <w:hyperlink w:anchor="P1184" w:history="1">
        <w:r>
          <w:rPr>
            <w:color w:val="0000FF"/>
          </w:rPr>
          <w:t>6</w:t>
        </w:r>
      </w:hyperlink>
      <w:r>
        <w:t xml:space="preserve"> настоящей статьи.</w:t>
      </w:r>
    </w:p>
    <w:p w:rsidR="007146DC" w:rsidRDefault="007146DC">
      <w:pPr>
        <w:pStyle w:val="ConsPlusNormal"/>
        <w:spacing w:before="240"/>
        <w:ind w:firstLine="540"/>
        <w:jc w:val="both"/>
      </w:pPr>
      <w:bookmarkStart w:id="95" w:name="P1181"/>
      <w:bookmarkEnd w:id="95"/>
      <w:r>
        <w:t>3. Число голосов избирателей, полученных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количества распределяемых депутатских мандатов.</w:t>
      </w:r>
    </w:p>
    <w:p w:rsidR="007146DC" w:rsidRDefault="007146DC">
      <w:pPr>
        <w:pStyle w:val="ConsPlusNormal"/>
        <w:spacing w:before="240"/>
        <w:ind w:firstLine="540"/>
        <w:jc w:val="both"/>
      </w:pPr>
      <w:r>
        <w:t>4.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распределяются в порядке убывания.</w:t>
      </w:r>
    </w:p>
    <w:p w:rsidR="007146DC" w:rsidRDefault="007146DC">
      <w:pPr>
        <w:pStyle w:val="ConsPlusNormal"/>
        <w:spacing w:before="240"/>
        <w:ind w:firstLine="540"/>
        <w:jc w:val="both"/>
      </w:pPr>
      <w:r>
        <w:t xml:space="preserve">5. Депутатские мандаты получают списки кандидатов, частные которых имеют наибольшие значения до числа депутатских мандатов, оставшихся после распределения в порядке, предусмотренном </w:t>
      </w:r>
      <w:hyperlink w:anchor="P1180" w:history="1">
        <w:r>
          <w:rPr>
            <w:color w:val="0000FF"/>
          </w:rPr>
          <w:t>частью 2</w:t>
        </w:r>
      </w:hyperlink>
      <w:r>
        <w:t xml:space="preserve"> настоящей статьи.</w:t>
      </w:r>
    </w:p>
    <w:p w:rsidR="007146DC" w:rsidRDefault="007146DC">
      <w:pPr>
        <w:pStyle w:val="ConsPlusNormal"/>
        <w:spacing w:before="240"/>
        <w:ind w:firstLine="540"/>
        <w:jc w:val="both"/>
      </w:pPr>
      <w:bookmarkStart w:id="96" w:name="P1184"/>
      <w:bookmarkEnd w:id="96"/>
      <w:r>
        <w:t>6. Если два и более частных равны, то последний подлежащий распределению депутатский мандат получает список кандидатов, получивший наибольшее число голосов избирателей. При равном числе полученных списками кандидатов голосов избирателей список кандидатов, которому будет передан депутатский мандат, определяется жребием в порядке, установленном комиссией муниципального образования до начала этой процедуры.</w:t>
      </w:r>
    </w:p>
    <w:p w:rsidR="007146DC" w:rsidRDefault="007146DC">
      <w:pPr>
        <w:pStyle w:val="ConsPlusNormal"/>
        <w:jc w:val="both"/>
      </w:pPr>
      <w:r>
        <w:t xml:space="preserve">(часть 6 в ред. </w:t>
      </w:r>
      <w:hyperlink r:id="rId732" w:history="1">
        <w:r>
          <w:rPr>
            <w:color w:val="0000FF"/>
          </w:rPr>
          <w:t>Закона</w:t>
        </w:r>
      </w:hyperlink>
      <w:r>
        <w:t xml:space="preserve"> Челябинской области от 20.12.2012 N 441-ЗО)</w:t>
      </w:r>
    </w:p>
    <w:p w:rsidR="007146DC" w:rsidRDefault="007146DC">
      <w:pPr>
        <w:pStyle w:val="ConsPlusNormal"/>
        <w:spacing w:before="240"/>
        <w:ind w:firstLine="540"/>
        <w:jc w:val="both"/>
      </w:pPr>
      <w:r>
        <w:t>7. Если после первоначального распределения депутатских мандатов зарегистрированный кандидат отказался принять депутатский мандат или не сложил полномочия, несовместимые со статусом депутата, а также если депутатский мандат оказался свободным в силу иных оснований, указанный депутатский мандат передается следующему зарегистрированному кандидату из того же списка кандидатов.</w:t>
      </w:r>
    </w:p>
    <w:p w:rsidR="007146DC" w:rsidRDefault="007146DC">
      <w:pPr>
        <w:pStyle w:val="ConsPlusNormal"/>
        <w:spacing w:before="240"/>
        <w:ind w:firstLine="540"/>
        <w:jc w:val="both"/>
      </w:pPr>
      <w:r>
        <w:t>8. Если в процессе распределения депутатских мандатов внутри списка кандидатов не окажется зарегистрированных кандидатов, которые не получили депутатские мандаты,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7146DC" w:rsidRDefault="007146DC">
      <w:pPr>
        <w:pStyle w:val="ConsPlusNormal"/>
        <w:spacing w:before="240"/>
        <w:ind w:firstLine="540"/>
        <w:jc w:val="both"/>
      </w:pPr>
      <w:bookmarkStart w:id="97" w:name="P1188"/>
      <w:bookmarkEnd w:id="97"/>
      <w:r>
        <w:t>9. Распределение депутатских мандатов внутри каждого списка кандидатов между территориальными группами производится следующим образом:</w:t>
      </w:r>
    </w:p>
    <w:p w:rsidR="007146DC" w:rsidRDefault="007146DC">
      <w:pPr>
        <w:pStyle w:val="ConsPlusNormal"/>
        <w:spacing w:before="240"/>
        <w:ind w:firstLine="540"/>
        <w:jc w:val="both"/>
      </w:pPr>
      <w:r>
        <w:t>1) число голосов избирателей, полученных территориальной группой, делится последовательно на числа из возрастающего ряда натуральных чисел (делителей) от двух до количества распределяемых мандатов, полученных политической партией, региональным отделением политической партии или иным структурным подразделением политической партии;</w:t>
      </w:r>
    </w:p>
    <w:p w:rsidR="007146DC" w:rsidRDefault="007146DC">
      <w:pPr>
        <w:pStyle w:val="ConsPlusNormal"/>
        <w:spacing w:before="240"/>
        <w:ind w:firstLine="540"/>
        <w:jc w:val="both"/>
      </w:pPr>
      <w:r>
        <w:t>2) частные, определенные с точностью до шестого знака после запятой, полученные по всем территориальным группам списка кандидатов, распределяются в порядке убывания;</w:t>
      </w:r>
    </w:p>
    <w:p w:rsidR="007146DC" w:rsidRDefault="007146DC">
      <w:pPr>
        <w:pStyle w:val="ConsPlusNormal"/>
        <w:spacing w:before="240"/>
        <w:ind w:firstLine="540"/>
        <w:jc w:val="both"/>
      </w:pPr>
      <w:r>
        <w:t>3) депутатские мандаты получают те территориальные группы, частные которых имеют наибольшие значения до числа депутатских мандатов, полученных политической партией, региональным отделением политической партии или иным структурным подразделением политической партии;</w:t>
      </w:r>
    </w:p>
    <w:p w:rsidR="007146DC" w:rsidRDefault="007146DC">
      <w:pPr>
        <w:pStyle w:val="ConsPlusNormal"/>
        <w:spacing w:before="240"/>
        <w:ind w:firstLine="540"/>
        <w:jc w:val="both"/>
      </w:pPr>
      <w:r>
        <w:lastRenderedPageBreak/>
        <w:t>4) если два и более частных равны, то последний подлежащий распределению депутатский мандат получает территориальная группа, получившая наибольшее число голосов.</w:t>
      </w:r>
    </w:p>
    <w:p w:rsidR="007146DC" w:rsidRDefault="007146DC">
      <w:pPr>
        <w:pStyle w:val="ConsPlusNormal"/>
        <w:jc w:val="both"/>
      </w:pPr>
      <w:r>
        <w:t xml:space="preserve">(часть 9 введена </w:t>
      </w:r>
      <w:hyperlink r:id="rId733"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10. Если после распределения депутатских мандатов зарегистрированный кандидат отказался принять депутатский мандат, указанный мандат передается следующему зарегистрированному кандидату из той же территориальной группы списка кандидатов.</w:t>
      </w:r>
    </w:p>
    <w:p w:rsidR="007146DC" w:rsidRDefault="007146DC">
      <w:pPr>
        <w:pStyle w:val="ConsPlusNormal"/>
        <w:spacing w:before="240"/>
        <w:ind w:firstLine="540"/>
        <w:jc w:val="both"/>
      </w:pPr>
      <w:r>
        <w:t xml:space="preserve">Если в территориальной группе кандидатов остались только зарегистрированные кандидаты, получившие депутатские мандаты, и зарегистрированные кандидаты, письменно отказавшиеся от получения депутатских мандатов, комиссия муниципального образования передает свободный мандат следующей территориальной группе, определенной в соответствии с </w:t>
      </w:r>
      <w:hyperlink w:anchor="P1188" w:history="1">
        <w:r>
          <w:rPr>
            <w:color w:val="0000FF"/>
          </w:rPr>
          <w:t>частью 9</w:t>
        </w:r>
      </w:hyperlink>
      <w:r>
        <w:t xml:space="preserve"> настоящей статьи.</w:t>
      </w:r>
    </w:p>
    <w:p w:rsidR="007146DC" w:rsidRDefault="007146DC">
      <w:pPr>
        <w:pStyle w:val="ConsPlusNormal"/>
        <w:jc w:val="both"/>
      </w:pPr>
      <w:r>
        <w:t xml:space="preserve">(в ред. </w:t>
      </w:r>
      <w:hyperlink r:id="rId734" w:history="1">
        <w:r>
          <w:rPr>
            <w:color w:val="0000FF"/>
          </w:rPr>
          <w:t>Закона</w:t>
        </w:r>
      </w:hyperlink>
      <w:r>
        <w:t xml:space="preserve"> Челябинской области от 29.05.2014 N 694-ЗО)</w:t>
      </w:r>
    </w:p>
    <w:p w:rsidR="007146DC" w:rsidRDefault="007146DC">
      <w:pPr>
        <w:pStyle w:val="ConsPlusNormal"/>
        <w:jc w:val="both"/>
      </w:pPr>
      <w:r>
        <w:t xml:space="preserve">(часть 10 введена </w:t>
      </w:r>
      <w:hyperlink r:id="rId735"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11. Если в процессе распределения депутатских мандатов внутри списка кандидатов все зарегистрированные кандидаты получили депутатские мандаты, то оставшиеся нераспределенными депутатские мандаты остаются вакантными до следующих выборов.</w:t>
      </w:r>
    </w:p>
    <w:p w:rsidR="007146DC" w:rsidRDefault="007146DC">
      <w:pPr>
        <w:pStyle w:val="ConsPlusNormal"/>
        <w:jc w:val="both"/>
      </w:pPr>
      <w:r>
        <w:t xml:space="preserve">(часть 11 введена </w:t>
      </w:r>
      <w:hyperlink r:id="rId736" w:history="1">
        <w:r>
          <w:rPr>
            <w:color w:val="0000FF"/>
          </w:rPr>
          <w:t>Законом</w:t>
        </w:r>
      </w:hyperlink>
      <w:r>
        <w:t xml:space="preserve"> Челябинской области от 20.12.2012 N 441-ЗО)</w:t>
      </w:r>
    </w:p>
    <w:p w:rsidR="007146DC" w:rsidRDefault="007146DC">
      <w:pPr>
        <w:pStyle w:val="ConsPlusNormal"/>
        <w:jc w:val="both"/>
      </w:pPr>
    </w:p>
    <w:p w:rsidR="007146DC" w:rsidRDefault="007146DC">
      <w:pPr>
        <w:pStyle w:val="ConsPlusTitle"/>
        <w:ind w:firstLine="540"/>
        <w:jc w:val="both"/>
        <w:outlineLvl w:val="2"/>
      </w:pPr>
      <w:r>
        <w:t>Статья 52. Повторное голосование и повторные выборы. Дополнительные выборы</w:t>
      </w:r>
    </w:p>
    <w:p w:rsidR="007146DC" w:rsidRDefault="007146DC">
      <w:pPr>
        <w:pStyle w:val="ConsPlusNormal"/>
        <w:jc w:val="both"/>
      </w:pPr>
    </w:p>
    <w:p w:rsidR="007146DC" w:rsidRDefault="007146DC">
      <w:pPr>
        <w:pStyle w:val="ConsPlusNormal"/>
        <w:ind w:firstLine="540"/>
        <w:jc w:val="both"/>
      </w:pPr>
      <w:r>
        <w:t xml:space="preserve">1. В случаях, предусмотренных Федеральным </w:t>
      </w:r>
      <w:hyperlink r:id="rId737" w:history="1">
        <w:r>
          <w:rPr>
            <w:color w:val="0000FF"/>
          </w:rPr>
          <w:t>законом</w:t>
        </w:r>
      </w:hyperlink>
      <w:r>
        <w:t xml:space="preserve">, </w:t>
      </w:r>
      <w:hyperlink w:anchor="P1031" w:history="1">
        <w:r>
          <w:rPr>
            <w:color w:val="0000FF"/>
          </w:rPr>
          <w:t>частью 10 статьи 47</w:t>
        </w:r>
      </w:hyperlink>
      <w:r>
        <w:t xml:space="preserve"> и </w:t>
      </w:r>
      <w:hyperlink w:anchor="P1154" w:history="1">
        <w:r>
          <w:rPr>
            <w:color w:val="0000FF"/>
          </w:rPr>
          <w:t>частью 14 статьи 49</w:t>
        </w:r>
      </w:hyperlink>
      <w:r>
        <w:t xml:space="preserve"> настоящего Закона, по решению окружной комиссии и комиссии муниципального образования соответственно проводится повторное голосование по кандидатам, получившим наибольшее, но равное число голосов избирателей. Повторное голосование проводится через 21 день со дня голосования на общих выборах с соблюдением требований </w:t>
      </w:r>
      <w:hyperlink w:anchor="P144" w:history="1">
        <w:r>
          <w:rPr>
            <w:color w:val="0000FF"/>
          </w:rPr>
          <w:t>части 5 статьи 10</w:t>
        </w:r>
      </w:hyperlink>
      <w:r>
        <w:t xml:space="preserve"> настоящего Закона.</w:t>
      </w:r>
    </w:p>
    <w:p w:rsidR="007146DC" w:rsidRDefault="007146DC">
      <w:pPr>
        <w:pStyle w:val="ConsPlusNormal"/>
        <w:jc w:val="both"/>
      </w:pPr>
      <w:r>
        <w:t xml:space="preserve">(в ред. Законов Челябинской области от 28.05.2009 </w:t>
      </w:r>
      <w:hyperlink r:id="rId738" w:history="1">
        <w:r>
          <w:rPr>
            <w:color w:val="0000FF"/>
          </w:rPr>
          <w:t>N 441-ЗО</w:t>
        </w:r>
      </w:hyperlink>
      <w:r>
        <w:t xml:space="preserve">, от 29.04.2010 </w:t>
      </w:r>
      <w:hyperlink r:id="rId739" w:history="1">
        <w:r>
          <w:rPr>
            <w:color w:val="0000FF"/>
          </w:rPr>
          <w:t>N 574-ЗО</w:t>
        </w:r>
      </w:hyperlink>
      <w:r>
        <w:t xml:space="preserve">, от 08.05.2019 </w:t>
      </w:r>
      <w:hyperlink r:id="rId740" w:history="1">
        <w:r>
          <w:rPr>
            <w:color w:val="0000FF"/>
          </w:rPr>
          <w:t>N 897-ЗО</w:t>
        </w:r>
      </w:hyperlink>
      <w:r>
        <w:t>)</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части 2 статьи 52 не распространяется на правоотношения, возникшие в связи с проведением выборов, назначенных до вступления в силу настоящего Закона (</w:t>
            </w:r>
            <w:hyperlink r:id="rId741"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7146DC" w:rsidRDefault="007146DC">
      <w:pPr>
        <w:pStyle w:val="ConsPlusNormal"/>
        <w:jc w:val="both"/>
      </w:pPr>
      <w:r>
        <w:t xml:space="preserve">(часть 2 в ред. </w:t>
      </w:r>
      <w:hyperlink r:id="rId742"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bookmarkStart w:id="98" w:name="P1208"/>
      <w:bookmarkEnd w:id="98"/>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окружной комиссии, комиссии муниципального образования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7146DC" w:rsidRDefault="007146DC">
      <w:pPr>
        <w:pStyle w:val="ConsPlusNormal"/>
        <w:spacing w:before="240"/>
        <w:ind w:firstLine="540"/>
        <w:jc w:val="both"/>
      </w:pPr>
      <w:r>
        <w:lastRenderedPageBreak/>
        <w:t xml:space="preserve">4. Если выборы признаны несостоявшимися, недействительными либо кандидат, избранный по одномандатному или многомандатному избирательному округу, муниципальному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Федеральным </w:t>
      </w:r>
      <w:hyperlink r:id="rId743" w:history="1">
        <w:r>
          <w:rPr>
            <w:color w:val="0000FF"/>
          </w:rPr>
          <w:t>законом</w:t>
        </w:r>
      </w:hyperlink>
      <w:r>
        <w:t>, комиссия муниципального образования назначает повторные выборы.</w:t>
      </w:r>
    </w:p>
    <w:p w:rsidR="007146DC" w:rsidRDefault="007146DC">
      <w:pPr>
        <w:pStyle w:val="ConsPlusNormal"/>
        <w:jc w:val="both"/>
      </w:pPr>
      <w:r>
        <w:t xml:space="preserve">(в ред. Законов Челябинской области от 27.11.2014 </w:t>
      </w:r>
      <w:hyperlink r:id="rId744" w:history="1">
        <w:r>
          <w:rPr>
            <w:color w:val="0000FF"/>
          </w:rPr>
          <w:t>N 53-ЗО</w:t>
        </w:r>
      </w:hyperlink>
      <w:r>
        <w:t xml:space="preserve">, от 31.01.2018 </w:t>
      </w:r>
      <w:hyperlink r:id="rId745" w:history="1">
        <w:r>
          <w:rPr>
            <w:color w:val="0000FF"/>
          </w:rPr>
          <w:t>N 657-ЗО</w:t>
        </w:r>
      </w:hyperlink>
      <w:r>
        <w:t>)</w:t>
      </w:r>
    </w:p>
    <w:p w:rsidR="007146DC" w:rsidRDefault="007146DC">
      <w:pPr>
        <w:pStyle w:val="ConsPlusNormal"/>
        <w:spacing w:before="240"/>
        <w:ind w:firstLine="540"/>
        <w:jc w:val="both"/>
      </w:pPr>
      <w:r>
        <w:t>5.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146DC" w:rsidRDefault="007146DC">
      <w:pPr>
        <w:pStyle w:val="ConsPlusNormal"/>
        <w:jc w:val="both"/>
      </w:pPr>
      <w:r>
        <w:t xml:space="preserve">(в ред. Законов Челябинской области от 20.12.2012 </w:t>
      </w:r>
      <w:hyperlink r:id="rId746" w:history="1">
        <w:r>
          <w:rPr>
            <w:color w:val="0000FF"/>
          </w:rPr>
          <w:t>N 441-ЗО</w:t>
        </w:r>
      </w:hyperlink>
      <w:r>
        <w:t xml:space="preserve">, от 30.12.2015 </w:t>
      </w:r>
      <w:hyperlink r:id="rId747" w:history="1">
        <w:r>
          <w:rPr>
            <w:color w:val="0000FF"/>
          </w:rPr>
          <w:t>N 286-ЗО</w:t>
        </w:r>
      </w:hyperlink>
      <w:r>
        <w:t>)</w:t>
      </w:r>
    </w:p>
    <w:p w:rsidR="007146DC" w:rsidRDefault="007146DC">
      <w:pPr>
        <w:pStyle w:val="ConsPlusNormal"/>
        <w:spacing w:before="240"/>
        <w:ind w:firstLine="540"/>
        <w:jc w:val="both"/>
      </w:pPr>
      <w:r>
        <w:t xml:space="preserve">6. При назначении повторных выборов в случае, если полномочия окружных комиссий, а также участковых комиссий, указанных в </w:t>
      </w:r>
      <w:hyperlink r:id="rId748" w:history="1">
        <w:r>
          <w:rPr>
            <w:color w:val="0000FF"/>
          </w:rPr>
          <w:t>пункте 1-1 статьи 27</w:t>
        </w:r>
      </w:hyperlink>
      <w:r>
        <w:t xml:space="preserve"> Федерального закона, не истекли, комиссия муниципального образования обязана принять решение либо о продлении срока полномочий этих комиссий, либо о формировании этих комиссий в новом составе.</w:t>
      </w:r>
    </w:p>
    <w:p w:rsidR="007146DC" w:rsidRDefault="007146DC">
      <w:pPr>
        <w:pStyle w:val="ConsPlusNormal"/>
        <w:jc w:val="both"/>
      </w:pPr>
      <w:r>
        <w:t xml:space="preserve">(часть 6 в ред. </w:t>
      </w:r>
      <w:hyperlink r:id="rId749" w:history="1">
        <w:r>
          <w:rPr>
            <w:color w:val="0000FF"/>
          </w:rPr>
          <w:t>Закона</w:t>
        </w:r>
      </w:hyperlink>
      <w:r>
        <w:t xml:space="preserve"> Челябинской области от 29.08.2013 N 533-ЗО)</w:t>
      </w:r>
    </w:p>
    <w:p w:rsidR="007146DC" w:rsidRDefault="007146DC">
      <w:pPr>
        <w:pStyle w:val="ConsPlusNormal"/>
        <w:spacing w:before="240"/>
        <w:ind w:firstLine="540"/>
        <w:jc w:val="both"/>
      </w:pPr>
      <w:bookmarkStart w:id="99" w:name="P1215"/>
      <w:bookmarkEnd w:id="99"/>
      <w:r>
        <w:t xml:space="preserve">7. В случае досрочного прекращения полномочий депутата, избранного по одномандатному избирательному округу, в этом избирательном округе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40" w:history="1">
        <w:r>
          <w:rPr>
            <w:color w:val="0000FF"/>
          </w:rPr>
          <w:t>частью 3 статьи 10</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местного самоуправления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комиссии муниципального образования могут быть сокращены на одну треть.</w:t>
      </w:r>
    </w:p>
    <w:p w:rsidR="007146DC" w:rsidRDefault="007146DC">
      <w:pPr>
        <w:pStyle w:val="ConsPlusNormal"/>
        <w:jc w:val="both"/>
      </w:pPr>
      <w:r>
        <w:t xml:space="preserve">(в ред. Законов Челябинской области от 20.12.2012 </w:t>
      </w:r>
      <w:hyperlink r:id="rId750" w:history="1">
        <w:r>
          <w:rPr>
            <w:color w:val="0000FF"/>
          </w:rPr>
          <w:t>N 441-ЗО</w:t>
        </w:r>
      </w:hyperlink>
      <w:r>
        <w:t xml:space="preserve">, от 30.12.2015 </w:t>
      </w:r>
      <w:hyperlink r:id="rId751" w:history="1">
        <w:r>
          <w:rPr>
            <w:color w:val="0000FF"/>
          </w:rPr>
          <w:t>N 286-ЗО</w:t>
        </w:r>
      </w:hyperlink>
      <w:r>
        <w:t>)</w:t>
      </w:r>
    </w:p>
    <w:p w:rsidR="007146DC" w:rsidRDefault="007146DC">
      <w:pPr>
        <w:pStyle w:val="ConsPlusNormal"/>
        <w:spacing w:before="240"/>
        <w:ind w:firstLine="540"/>
        <w:jc w:val="both"/>
      </w:pPr>
      <w:r>
        <w:t xml:space="preserve">7-1.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215" w:history="1">
        <w:r>
          <w:rPr>
            <w:color w:val="0000FF"/>
          </w:rPr>
          <w:t>частью 7</w:t>
        </w:r>
      </w:hyperlink>
      <w:r>
        <w:t xml:space="preserve"> настоящей статьи, если в округе замещено менее двух третей депутатских мандатов. По решению представительного </w:t>
      </w:r>
      <w:r>
        <w:lastRenderedPageBreak/>
        <w:t>органа муниципального образования комиссия муниципального образования назначает дополнительные выборы по многомандатному округу, если в округе замещено две трети или более депутатских мандатов. В случае досрочного прекращения полномочий депутата (депутатов), если представительный орган муниципального образования остался в неправомочном составе, в указанном многомандатном избирательном округе проводятся дополнительные выборы не позднее чем через четыре месяца со дня досрочного прекращения полномочий депутата (депутатов).</w:t>
      </w:r>
    </w:p>
    <w:p w:rsidR="007146DC" w:rsidRDefault="007146DC">
      <w:pPr>
        <w:pStyle w:val="ConsPlusNormal"/>
        <w:jc w:val="both"/>
      </w:pPr>
      <w:r>
        <w:t xml:space="preserve">(часть 7-1 введена </w:t>
      </w:r>
      <w:hyperlink r:id="rId752" w:history="1">
        <w:r>
          <w:rPr>
            <w:color w:val="0000FF"/>
          </w:rPr>
          <w:t>Законом</w:t>
        </w:r>
      </w:hyperlink>
      <w:r>
        <w:t xml:space="preserve"> Челябинской области от 31.01.2018 N 657-ЗО)</w:t>
      </w:r>
    </w:p>
    <w:p w:rsidR="007146DC" w:rsidRDefault="007146DC">
      <w:pPr>
        <w:pStyle w:val="ConsPlusNormal"/>
        <w:spacing w:before="240"/>
        <w:ind w:firstLine="540"/>
        <w:jc w:val="both"/>
      </w:pPr>
      <w:r>
        <w:t xml:space="preserve">8. Исключена. - </w:t>
      </w:r>
      <w:hyperlink r:id="rId753" w:history="1">
        <w:r>
          <w:rPr>
            <w:color w:val="0000FF"/>
          </w:rPr>
          <w:t>Закон</w:t>
        </w:r>
      </w:hyperlink>
      <w:r>
        <w:t xml:space="preserve"> Челябинской области от 27.11.2014 N 53-ЗО.</w:t>
      </w:r>
    </w:p>
    <w:p w:rsidR="007146DC" w:rsidRDefault="007146DC">
      <w:pPr>
        <w:pStyle w:val="ConsPlusNormal"/>
        <w:spacing w:before="240"/>
        <w:ind w:firstLine="540"/>
        <w:jc w:val="both"/>
      </w:pPr>
      <w:bookmarkStart w:id="100" w:name="P1220"/>
      <w:bookmarkEnd w:id="100"/>
      <w:r>
        <w:t>9.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 xml:space="preserve">Изменения, внесенные </w:t>
            </w:r>
            <w:hyperlink r:id="rId754" w:history="1">
              <w:r>
                <w:rPr>
                  <w:color w:val="0000FF"/>
                </w:rPr>
                <w:t>Законом</w:t>
              </w:r>
            </w:hyperlink>
            <w:r>
              <w:rPr>
                <w:color w:val="392C69"/>
              </w:rPr>
              <w:t xml:space="preserve"> Челябинской области от 29.03.2007 N 106-ЗО в часть 10 статьи 52, не распространяются на правоотношения, возникшие в связи с проведением выборов, назначенных до вступления в силу настоящего Закона (</w:t>
            </w:r>
            <w:hyperlink r:id="rId755"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 xml:space="preserve">10. Исключена. - </w:t>
      </w:r>
      <w:hyperlink r:id="rId756" w:history="1">
        <w:r>
          <w:rPr>
            <w:color w:val="0000FF"/>
          </w:rPr>
          <w:t>Закон</w:t>
        </w:r>
      </w:hyperlink>
      <w:r>
        <w:t xml:space="preserve"> Челябинской области от 29.03.2007 N 106-ЗО.</w:t>
      </w:r>
    </w:p>
    <w:p w:rsidR="007146DC" w:rsidRDefault="007146DC">
      <w:pPr>
        <w:pStyle w:val="ConsPlusNormal"/>
        <w:spacing w:before="240"/>
        <w:ind w:firstLine="540"/>
        <w:jc w:val="both"/>
      </w:pPr>
      <w:r>
        <w:t xml:space="preserve">11.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220" w:history="1">
        <w:r>
          <w:rPr>
            <w:color w:val="0000FF"/>
          </w:rPr>
          <w:t>частью 9</w:t>
        </w:r>
      </w:hyperlink>
      <w:r>
        <w:t xml:space="preserve"> настоящей статьи не предусмотрено, назначаются новые основные выборы, которые проводятся в сроки, установленные </w:t>
      </w:r>
      <w:hyperlink w:anchor="P144" w:history="1">
        <w:r>
          <w:rPr>
            <w:color w:val="0000FF"/>
          </w:rPr>
          <w:t>частью 5 статьи 10</w:t>
        </w:r>
      </w:hyperlink>
      <w:r>
        <w:t xml:space="preserve"> настоящего Закона.</w:t>
      </w:r>
    </w:p>
    <w:p w:rsidR="007146DC" w:rsidRDefault="007146DC">
      <w:pPr>
        <w:pStyle w:val="ConsPlusNormal"/>
        <w:spacing w:before="240"/>
        <w:ind w:firstLine="540"/>
        <w:jc w:val="both"/>
      </w:pPr>
      <w:r>
        <w:t>12.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не может принимать решения о регистрации депутатом, выборным должностным лицом кандидата, следующего по числу полученных голосов.</w:t>
      </w:r>
    </w:p>
    <w:p w:rsidR="007146DC" w:rsidRDefault="007146DC">
      <w:pPr>
        <w:pStyle w:val="ConsPlusNormal"/>
        <w:jc w:val="both"/>
      </w:pPr>
      <w:r>
        <w:t xml:space="preserve">(в ред. Законов Челябинской области от 27.11.2014 </w:t>
      </w:r>
      <w:hyperlink r:id="rId757" w:history="1">
        <w:r>
          <w:rPr>
            <w:color w:val="0000FF"/>
          </w:rPr>
          <w:t>N 53-ЗО</w:t>
        </w:r>
      </w:hyperlink>
      <w:r>
        <w:t xml:space="preserve">, от 31.01.2018 </w:t>
      </w:r>
      <w:hyperlink r:id="rId758" w:history="1">
        <w:r>
          <w:rPr>
            <w:color w:val="0000FF"/>
          </w:rPr>
          <w:t>N 657-ЗО</w:t>
        </w:r>
      </w:hyperlink>
      <w:r>
        <w:t>)</w:t>
      </w:r>
    </w:p>
    <w:p w:rsidR="007146DC" w:rsidRDefault="007146DC">
      <w:pPr>
        <w:pStyle w:val="ConsPlusNormal"/>
        <w:jc w:val="both"/>
      </w:pPr>
    </w:p>
    <w:p w:rsidR="007146DC" w:rsidRDefault="007146DC">
      <w:pPr>
        <w:pStyle w:val="ConsPlusTitle"/>
        <w:ind w:firstLine="540"/>
        <w:jc w:val="both"/>
        <w:outlineLvl w:val="2"/>
      </w:pPr>
      <w:r>
        <w:t>Статья 53. Регистрация избранных депутатов, выборных должностных лиц</w:t>
      </w:r>
    </w:p>
    <w:p w:rsidR="007146DC" w:rsidRDefault="007146DC">
      <w:pPr>
        <w:pStyle w:val="ConsPlusNormal"/>
        <w:jc w:val="both"/>
      </w:pPr>
    </w:p>
    <w:p w:rsidR="007146DC" w:rsidRDefault="007146DC">
      <w:pPr>
        <w:pStyle w:val="ConsPlusNormal"/>
        <w:ind w:firstLine="540"/>
        <w:jc w:val="both"/>
      </w:pPr>
      <w:bookmarkStart w:id="101" w:name="P1229"/>
      <w:bookmarkEnd w:id="101"/>
      <w:r>
        <w:t>1.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7146DC" w:rsidRDefault="007146DC">
      <w:pPr>
        <w:pStyle w:val="ConsPlusNormal"/>
        <w:jc w:val="both"/>
      </w:pPr>
      <w:r>
        <w:t xml:space="preserve">(в ред. </w:t>
      </w:r>
      <w:hyperlink r:id="rId759" w:history="1">
        <w:r>
          <w:rPr>
            <w:color w:val="0000FF"/>
          </w:rPr>
          <w:t>Закона</w:t>
        </w:r>
      </w:hyperlink>
      <w:r>
        <w:t xml:space="preserve"> Челябинской области от 27.10.2011 N 222-ЗО)</w:t>
      </w:r>
    </w:p>
    <w:p w:rsidR="007146DC" w:rsidRDefault="007146DC">
      <w:pPr>
        <w:pStyle w:val="ConsPlusNormal"/>
        <w:spacing w:before="240"/>
        <w:ind w:firstLine="540"/>
        <w:jc w:val="both"/>
      </w:pPr>
      <w:r>
        <w:t xml:space="preserve">2.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1229" w:history="1">
        <w:r>
          <w:rPr>
            <w:color w:val="0000FF"/>
          </w:rPr>
          <w:t>частью 1</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7146DC" w:rsidRDefault="007146DC">
      <w:pPr>
        <w:pStyle w:val="ConsPlusNormal"/>
        <w:jc w:val="both"/>
      </w:pPr>
      <w:r>
        <w:t xml:space="preserve">(в ред. Законов Челябинской области от 27.10.2011 </w:t>
      </w:r>
      <w:hyperlink r:id="rId760" w:history="1">
        <w:r>
          <w:rPr>
            <w:color w:val="0000FF"/>
          </w:rPr>
          <w:t>N 222-ЗО</w:t>
        </w:r>
      </w:hyperlink>
      <w:r>
        <w:t xml:space="preserve">, от 27.11.2014 </w:t>
      </w:r>
      <w:hyperlink r:id="rId761" w:history="1">
        <w:r>
          <w:rPr>
            <w:color w:val="0000FF"/>
          </w:rPr>
          <w:t>N 53-ЗО</w:t>
        </w:r>
      </w:hyperlink>
      <w:r>
        <w:t xml:space="preserve">, от </w:t>
      </w:r>
      <w:r>
        <w:lastRenderedPageBreak/>
        <w:t xml:space="preserve">31.01.2018 </w:t>
      </w:r>
      <w:hyperlink r:id="rId762" w:history="1">
        <w:r>
          <w:rPr>
            <w:color w:val="0000FF"/>
          </w:rPr>
          <w:t>N 657-ЗО</w:t>
        </w:r>
      </w:hyperlink>
      <w:r>
        <w:t>)</w:t>
      </w:r>
    </w:p>
    <w:p w:rsidR="007146DC" w:rsidRDefault="007146DC">
      <w:pPr>
        <w:pStyle w:val="ConsPlusNormal"/>
        <w:spacing w:before="240"/>
        <w:ind w:firstLine="540"/>
        <w:jc w:val="both"/>
      </w:pPr>
      <w:r>
        <w:t xml:space="preserve">2-1. В случае если зарегистрированный кандидат, избранный депутатом в составе списка кандидатов, не выполнит требование, предусмотренное </w:t>
      </w:r>
      <w:hyperlink w:anchor="P1229" w:history="1">
        <w:r>
          <w:rPr>
            <w:color w:val="0000FF"/>
          </w:rPr>
          <w:t>частью 1</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104" w:history="1">
        <w:r>
          <w:rPr>
            <w:color w:val="0000FF"/>
          </w:rPr>
          <w:t>частью 8 статьи 49</w:t>
        </w:r>
      </w:hyperlink>
      <w:r>
        <w:t xml:space="preserve"> настоящего Закона.</w:t>
      </w:r>
    </w:p>
    <w:p w:rsidR="007146DC" w:rsidRDefault="007146DC">
      <w:pPr>
        <w:pStyle w:val="ConsPlusNormal"/>
        <w:jc w:val="both"/>
      </w:pPr>
      <w:r>
        <w:t xml:space="preserve">(часть 2-1 введена </w:t>
      </w:r>
      <w:hyperlink r:id="rId763" w:history="1">
        <w:r>
          <w:rPr>
            <w:color w:val="0000FF"/>
          </w:rPr>
          <w:t>Законом</w:t>
        </w:r>
      </w:hyperlink>
      <w:r>
        <w:t xml:space="preserve"> Челябинской области от 27.10.2011 N 222-ЗО)</w:t>
      </w:r>
    </w:p>
    <w:p w:rsidR="007146DC" w:rsidRDefault="007146DC">
      <w:pPr>
        <w:pStyle w:val="ConsPlusNormal"/>
        <w:spacing w:before="240"/>
        <w:ind w:firstLine="540"/>
        <w:jc w:val="both"/>
      </w:pPr>
      <w:r>
        <w:t>3. Соответствующая избирательная комиссия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выборного должностного лица, в течение пяти дней регистрирует избранного депутата, выборное должностное лицо и выдает ему удостоверение об избрании.</w:t>
      </w:r>
    </w:p>
    <w:p w:rsidR="007146DC" w:rsidRDefault="007146DC">
      <w:pPr>
        <w:pStyle w:val="ConsPlusNormal"/>
        <w:jc w:val="both"/>
      </w:pPr>
      <w:r>
        <w:t xml:space="preserve">(в ред. </w:t>
      </w:r>
      <w:hyperlink r:id="rId764" w:history="1">
        <w:r>
          <w:rPr>
            <w:color w:val="0000FF"/>
          </w:rPr>
          <w:t>Закона</w:t>
        </w:r>
      </w:hyperlink>
      <w:r>
        <w:t xml:space="preserve"> Челябинской области от 28.05.2009 N 441-ЗО)</w:t>
      </w:r>
    </w:p>
    <w:p w:rsidR="007146DC" w:rsidRDefault="007146DC">
      <w:pPr>
        <w:pStyle w:val="ConsPlusNormal"/>
        <w:spacing w:before="240"/>
        <w:ind w:firstLine="540"/>
        <w:jc w:val="both"/>
      </w:pPr>
      <w:r>
        <w:t>4. В случае,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7146DC" w:rsidRDefault="007146DC">
      <w:pPr>
        <w:pStyle w:val="ConsPlusNormal"/>
        <w:jc w:val="both"/>
      </w:pPr>
      <w:r>
        <w:t xml:space="preserve">(в ред. </w:t>
      </w:r>
      <w:hyperlink r:id="rId765" w:history="1">
        <w:r>
          <w:rPr>
            <w:color w:val="0000FF"/>
          </w:rPr>
          <w:t>Закона</w:t>
        </w:r>
      </w:hyperlink>
      <w:r>
        <w:t xml:space="preserve"> Челябинской области от 04.05.2018 N 704-ЗО)</w:t>
      </w:r>
    </w:p>
    <w:p w:rsidR="007146DC" w:rsidRDefault="007146DC">
      <w:pPr>
        <w:pStyle w:val="ConsPlusNormal"/>
        <w:spacing w:before="240"/>
        <w:ind w:firstLine="540"/>
        <w:jc w:val="both"/>
      </w:pPr>
      <w:r>
        <w:t>5. Перечень обстоятельств, при которых указанное возмещение не производится:</w:t>
      </w:r>
    </w:p>
    <w:p w:rsidR="007146DC" w:rsidRDefault="007146DC">
      <w:pPr>
        <w:pStyle w:val="ConsPlusNormal"/>
        <w:spacing w:before="240"/>
        <w:ind w:firstLine="540"/>
        <w:jc w:val="both"/>
      </w:pPr>
      <w:r>
        <w:t>1) ограничение избранного депутата, выборного должностного лица судом в дееспособности;</w:t>
      </w:r>
    </w:p>
    <w:p w:rsidR="007146DC" w:rsidRDefault="007146DC">
      <w:pPr>
        <w:pStyle w:val="ConsPlusNormal"/>
        <w:spacing w:before="240"/>
        <w:ind w:firstLine="540"/>
        <w:jc w:val="both"/>
      </w:pPr>
      <w:r>
        <w:t>2) тяжелая болезнь, стойкое расстройство здоровья избранного депутата, выборного должностного лица, его близких родственников;</w:t>
      </w:r>
    </w:p>
    <w:p w:rsidR="007146DC" w:rsidRDefault="007146DC">
      <w:pPr>
        <w:pStyle w:val="ConsPlusNormal"/>
        <w:spacing w:before="240"/>
        <w:ind w:firstLine="540"/>
        <w:jc w:val="both"/>
      </w:pPr>
      <w:r>
        <w:t>3) избрание депутата главой муниципального образования;</w:t>
      </w:r>
    </w:p>
    <w:p w:rsidR="007146DC" w:rsidRDefault="007146DC">
      <w:pPr>
        <w:pStyle w:val="ConsPlusNormal"/>
        <w:spacing w:before="240"/>
        <w:ind w:firstLine="540"/>
        <w:jc w:val="both"/>
      </w:pPr>
      <w:r>
        <w:t>4) назначение избранного депутата на государственную или муниципальную должность;</w:t>
      </w:r>
    </w:p>
    <w:p w:rsidR="007146DC" w:rsidRDefault="007146DC">
      <w:pPr>
        <w:pStyle w:val="ConsPlusNormal"/>
        <w:spacing w:before="240"/>
        <w:ind w:firstLine="540"/>
        <w:jc w:val="both"/>
      </w:pPr>
      <w:r>
        <w:t>5) назначение избранного главы муниципального образования на государственную должность.</w:t>
      </w:r>
    </w:p>
    <w:p w:rsidR="007146DC" w:rsidRDefault="007146DC">
      <w:pPr>
        <w:pStyle w:val="ConsPlusNormal"/>
        <w:jc w:val="both"/>
      </w:pPr>
    </w:p>
    <w:p w:rsidR="007146DC" w:rsidRDefault="007146DC">
      <w:pPr>
        <w:pStyle w:val="ConsPlusTitle"/>
        <w:ind w:firstLine="540"/>
        <w:jc w:val="both"/>
        <w:outlineLvl w:val="2"/>
      </w:pPr>
      <w:r>
        <w:t>Статья 54. Опубликование и обнародование итогов голосования и результатов выборов</w:t>
      </w:r>
    </w:p>
    <w:p w:rsidR="007146DC" w:rsidRDefault="007146DC">
      <w:pPr>
        <w:pStyle w:val="ConsPlusNormal"/>
        <w:jc w:val="both"/>
      </w:pPr>
    </w:p>
    <w:p w:rsidR="007146DC" w:rsidRDefault="007146DC">
      <w:pPr>
        <w:pStyle w:val="ConsPlusNormal"/>
        <w:ind w:firstLine="540"/>
        <w:jc w:val="both"/>
      </w:pPr>
      <w: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7146DC" w:rsidRDefault="007146DC">
      <w:pPr>
        <w:pStyle w:val="ConsPlusNormal"/>
        <w:spacing w:before="240"/>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части 3 статьи 54 не распространяется на правоотношения, возникшие в связи с проведением выборов, назначенных до вступления в силу настоящего Закона (</w:t>
            </w:r>
            <w:hyperlink r:id="rId766"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Normal"/>
        <w:spacing w:before="300"/>
        <w:ind w:firstLine="540"/>
        <w:jc w:val="both"/>
      </w:pPr>
      <w:r>
        <w:t>3. Официальное опубликование результатов выборов, а также данных о числе голосов избирателей, полученных каждым из кандидатов (списков кандидатов), осуществляется комиссией муниципального образования не позднее чем через один месяц со дня голосования.</w:t>
      </w:r>
    </w:p>
    <w:p w:rsidR="007146DC" w:rsidRDefault="007146DC">
      <w:pPr>
        <w:pStyle w:val="ConsPlusNormal"/>
        <w:jc w:val="both"/>
      </w:pPr>
      <w:r>
        <w:t xml:space="preserve">(часть 3 в ред. </w:t>
      </w:r>
      <w:hyperlink r:id="rId767" w:history="1">
        <w:r>
          <w:rPr>
            <w:color w:val="0000FF"/>
          </w:rPr>
          <w:t>Закона</w:t>
        </w:r>
      </w:hyperlink>
      <w:r>
        <w:t xml:space="preserve"> Челябинской области от 29.03.2007 N 106-ЗО)</w:t>
      </w:r>
    </w:p>
    <w:p w:rsidR="007146DC" w:rsidRDefault="007146DC">
      <w:pPr>
        <w:pStyle w:val="ConsPlusNormal"/>
        <w:spacing w:before="240"/>
        <w:ind w:firstLine="540"/>
        <w:jc w:val="both"/>
      </w:pPr>
      <w:r>
        <w:t>4. Комиссия муниципального образования публикует (обнародует) данные об итогах голосования и о результатах выборов на территории муниципального образования и данные, которые содержатся в протоколах избирательных комиссий, на основании которых определялись итоги голосования, результаты выборов по муниципальному образованию. Официальное опубликование (обнародование) полных данных о результатах выборов осуществляется в течение двух месяцев со дня голосования.</w:t>
      </w:r>
    </w:p>
    <w:p w:rsidR="007146DC" w:rsidRDefault="007146DC">
      <w:pPr>
        <w:pStyle w:val="ConsPlusNormal"/>
        <w:jc w:val="both"/>
      </w:pPr>
    </w:p>
    <w:p w:rsidR="007146DC" w:rsidRDefault="007146DC">
      <w:pPr>
        <w:pStyle w:val="ConsPlusTitle"/>
        <w:ind w:firstLine="540"/>
        <w:jc w:val="both"/>
        <w:outlineLvl w:val="2"/>
      </w:pPr>
      <w:r>
        <w:t>Статья 55. Использование ГАС "Выборы" при проведении выборов</w:t>
      </w:r>
    </w:p>
    <w:p w:rsidR="007146DC" w:rsidRDefault="007146DC">
      <w:pPr>
        <w:pStyle w:val="ConsPlusNormal"/>
        <w:jc w:val="both"/>
      </w:pPr>
    </w:p>
    <w:p w:rsidR="007146DC" w:rsidRDefault="007146DC">
      <w:pPr>
        <w:pStyle w:val="ConsPlusNormal"/>
        <w:ind w:firstLine="540"/>
        <w:jc w:val="both"/>
      </w:pPr>
      <w:r>
        <w:t xml:space="preserve">Использование ГАС "Выборы" при проведении выборов осуществляется в порядке, установленном Федеральным </w:t>
      </w:r>
      <w:hyperlink r:id="rId768"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56. Порядок и сроки хранения избирательной документации</w:t>
      </w:r>
    </w:p>
    <w:p w:rsidR="007146DC" w:rsidRDefault="007146DC">
      <w:pPr>
        <w:pStyle w:val="ConsPlusNormal"/>
        <w:jc w:val="both"/>
      </w:pPr>
    </w:p>
    <w:p w:rsidR="007146DC" w:rsidRDefault="007146DC">
      <w:pPr>
        <w:pStyle w:val="ConsPlusNormal"/>
        <w:ind w:firstLine="540"/>
        <w:jc w:val="both"/>
      </w:pPr>
      <w:r>
        <w:t xml:space="preserve">1. Документация избирательных комиссий всех уровней, включая подписные, листы с подписями избирателей, бюллетени и списки избирателей, подлежит хранению в течение сроков, установленных настоящим Законом. Сроки хранения подписных листов с подписями избирателей, бюллетеней и списков избирателей не могут быть менее одного года со дня опубликования итогов голосования и результатов выборов,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Федеральным </w:t>
      </w:r>
      <w:hyperlink r:id="rId769" w:history="1">
        <w:r>
          <w:rPr>
            <w:color w:val="0000FF"/>
          </w:rPr>
          <w:t>законом</w:t>
        </w:r>
      </w:hyperlink>
      <w:r>
        <w:t>).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7146DC" w:rsidRDefault="007146DC">
      <w:pPr>
        <w:pStyle w:val="ConsPlusNormal"/>
        <w:spacing w:before="240"/>
        <w:ind w:firstLine="540"/>
        <w:jc w:val="both"/>
      </w:pPr>
      <w:r>
        <w:t>2. Порядок хранения, передачи в архив и уничтожения избирательной документации утверждается избирательной комиссией Челябинской области по согласованию с соответствующими государственными архивными органами.</w:t>
      </w:r>
    </w:p>
    <w:p w:rsidR="007146DC" w:rsidRDefault="007146DC">
      <w:pPr>
        <w:pStyle w:val="ConsPlusNormal"/>
        <w:jc w:val="both"/>
      </w:pPr>
    </w:p>
    <w:p w:rsidR="007146DC" w:rsidRDefault="007146DC">
      <w:pPr>
        <w:pStyle w:val="ConsPlusTitle"/>
        <w:ind w:firstLine="540"/>
        <w:jc w:val="both"/>
        <w:outlineLvl w:val="2"/>
      </w:pPr>
      <w:r>
        <w:t>Статья 57. Замещение вакантного депутатского мандата по единому избирательному округу</w:t>
      </w:r>
    </w:p>
    <w:p w:rsidR="007146DC" w:rsidRDefault="007146DC">
      <w:pPr>
        <w:pStyle w:val="ConsPlusNormal"/>
        <w:ind w:firstLine="540"/>
        <w:jc w:val="both"/>
      </w:pPr>
      <w:r>
        <w:t xml:space="preserve">(в ред. </w:t>
      </w:r>
      <w:hyperlink r:id="rId770" w:history="1">
        <w:r>
          <w:rPr>
            <w:color w:val="0000FF"/>
          </w:rPr>
          <w:t>Закона</w:t>
        </w:r>
      </w:hyperlink>
      <w:r>
        <w:t xml:space="preserve"> Челябинской области от 27.10.2011 N 222-ЗО)</w:t>
      </w:r>
    </w:p>
    <w:p w:rsidR="007146DC" w:rsidRDefault="007146DC">
      <w:pPr>
        <w:pStyle w:val="ConsPlusNormal"/>
        <w:jc w:val="both"/>
      </w:pPr>
    </w:p>
    <w:p w:rsidR="007146DC" w:rsidRDefault="007146DC">
      <w:pPr>
        <w:pStyle w:val="ConsPlusNormal"/>
        <w:ind w:firstLine="540"/>
        <w:jc w:val="both"/>
      </w:pPr>
      <w:r>
        <w:t xml:space="preserve">1.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комиссией </w:t>
      </w:r>
      <w:r>
        <w:lastRenderedPageBreak/>
        <w:t>муниципального образования.</w:t>
      </w:r>
    </w:p>
    <w:p w:rsidR="007146DC" w:rsidRDefault="007146DC">
      <w:pPr>
        <w:pStyle w:val="ConsPlusNormal"/>
        <w:jc w:val="both"/>
      </w:pPr>
      <w:r>
        <w:t xml:space="preserve">(в ред. </w:t>
      </w:r>
      <w:hyperlink r:id="rId771" w:history="1">
        <w:r>
          <w:rPr>
            <w:color w:val="0000FF"/>
          </w:rPr>
          <w:t>Закона</w:t>
        </w:r>
      </w:hyperlink>
      <w:r>
        <w:t xml:space="preserve"> Челябинской области от 04.12.2015 N 267-ЗО)</w:t>
      </w:r>
    </w:p>
    <w:p w:rsidR="007146DC" w:rsidRDefault="007146DC">
      <w:pPr>
        <w:pStyle w:val="ConsPlusNormal"/>
        <w:spacing w:before="240"/>
        <w:ind w:firstLine="540"/>
        <w:jc w:val="both"/>
      </w:pPr>
      <w:bookmarkStart w:id="102" w:name="P1269"/>
      <w:bookmarkEnd w:id="102"/>
      <w:r>
        <w:t>2.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w:t>
      </w:r>
    </w:p>
    <w:p w:rsidR="007146DC" w:rsidRDefault="007146DC">
      <w:pPr>
        <w:pStyle w:val="ConsPlusNormal"/>
        <w:spacing w:before="240"/>
        <w:ind w:firstLine="540"/>
        <w:jc w:val="both"/>
      </w:pPr>
      <w:r>
        <w:t>Если список кандидатов разбит на территориальные группы, кандидатура может быть предложена только из числа кандидатов, включенных в ту же территориальную группу, в которую был включен депутат, чьи полномочия прекращены досрочно.</w:t>
      </w:r>
    </w:p>
    <w:p w:rsidR="007146DC" w:rsidRDefault="007146DC">
      <w:pPr>
        <w:pStyle w:val="ConsPlusNormal"/>
        <w:jc w:val="both"/>
      </w:pPr>
      <w:r>
        <w:t xml:space="preserve">(абзац введен </w:t>
      </w:r>
      <w:hyperlink r:id="rId772" w:history="1">
        <w:r>
          <w:rPr>
            <w:color w:val="0000FF"/>
          </w:rPr>
          <w:t>Законом</w:t>
        </w:r>
      </w:hyperlink>
      <w:r>
        <w:t xml:space="preserve"> Челябинской области от 20.12.2012 N 441-ЗО; в ред. </w:t>
      </w:r>
      <w:hyperlink r:id="rId773" w:history="1">
        <w:r>
          <w:rPr>
            <w:color w:val="0000FF"/>
          </w:rPr>
          <w:t>Закона</w:t>
        </w:r>
      </w:hyperlink>
      <w:r>
        <w:t xml:space="preserve"> Челябинской области от 04.12.2015 N 267-ЗО)</w:t>
      </w:r>
    </w:p>
    <w:p w:rsidR="007146DC" w:rsidRDefault="007146DC">
      <w:pPr>
        <w:pStyle w:val="ConsPlusNormal"/>
        <w:spacing w:before="240"/>
        <w:ind w:firstLine="540"/>
        <w:jc w:val="both"/>
      </w:pPr>
      <w:r>
        <w:t>В случае, если в соответствующей территориальной группе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регионального отделения политической партии или иного структурного подразделения политической партии о своем отказе от замещения этого вакантного депутатского мандата, указанный орган политической партии, регионального отделения политической партии или иного структурного подразделения политической партии вправе предложить кандидатуру другого зарегистрированного кандидата из иной территориальной группы.</w:t>
      </w:r>
    </w:p>
    <w:p w:rsidR="007146DC" w:rsidRDefault="007146DC">
      <w:pPr>
        <w:pStyle w:val="ConsPlusNormal"/>
        <w:jc w:val="both"/>
      </w:pPr>
      <w:r>
        <w:t xml:space="preserve">(абзац введен </w:t>
      </w:r>
      <w:hyperlink r:id="rId774" w:history="1">
        <w:r>
          <w:rPr>
            <w:color w:val="0000FF"/>
          </w:rPr>
          <w:t>Законом</w:t>
        </w:r>
      </w:hyperlink>
      <w:r>
        <w:t xml:space="preserve"> Челябинской области от 20.12.2012 N 441-ЗО; в ред. </w:t>
      </w:r>
      <w:hyperlink r:id="rId775" w:history="1">
        <w:r>
          <w:rPr>
            <w:color w:val="0000FF"/>
          </w:rPr>
          <w:t>Закона</w:t>
        </w:r>
      </w:hyperlink>
      <w:r>
        <w:t xml:space="preserve"> Челябинской области от 04.12.2015 N 267-ЗО)</w:t>
      </w:r>
    </w:p>
    <w:p w:rsidR="007146DC" w:rsidRDefault="007146DC">
      <w:pPr>
        <w:pStyle w:val="ConsPlusNormal"/>
        <w:spacing w:before="240"/>
        <w:ind w:firstLine="540"/>
        <w:jc w:val="both"/>
      </w:pPr>
      <w:r>
        <w:t xml:space="preserve">3. Кандидатура зарегистрированного кандидата для замещения в соответствии с </w:t>
      </w:r>
      <w:hyperlink w:anchor="P1269" w:history="1">
        <w:r>
          <w:rPr>
            <w:color w:val="0000FF"/>
          </w:rPr>
          <w:t>частью 2</w:t>
        </w:r>
      </w:hyperlink>
      <w:r>
        <w:t xml:space="preserve">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7146DC" w:rsidRDefault="007146DC">
      <w:pPr>
        <w:pStyle w:val="ConsPlusNormal"/>
        <w:spacing w:before="240"/>
        <w:ind w:firstLine="540"/>
        <w:jc w:val="both"/>
      </w:pPr>
      <w:r>
        <w:t xml:space="preserve">4. Если в течение 14 дней со дня досрочного прекращения полномочий депутата политическая партия, ее региональное отделение, иное структурное подразделение не воспользуется своим правом, предусмотренным </w:t>
      </w:r>
      <w:hyperlink w:anchor="P1269" w:history="1">
        <w:r>
          <w:rPr>
            <w:color w:val="0000FF"/>
          </w:rPr>
          <w:t>частью 2</w:t>
        </w:r>
      </w:hyperlink>
      <w:r>
        <w:t xml:space="preserve"> настоящей статьи, комиссия муниципального образования передает вакантный депутатский мандат следующему по списку зарегистрированному кандидату из того же списка кандидатов.</w:t>
      </w:r>
    </w:p>
    <w:p w:rsidR="007146DC" w:rsidRDefault="007146DC">
      <w:pPr>
        <w:pStyle w:val="ConsPlusNormal"/>
        <w:spacing w:before="240"/>
        <w:ind w:firstLine="540"/>
        <w:jc w:val="both"/>
      </w:pPr>
      <w:r>
        <w:t xml:space="preserve">Если в течение 14 дней со дня досрочного прекращения полномочий депутата, избранного в составе территориальной группы списка кандидатов, политическая партия, региональное отделение политической партии или иное структурное подразделение политической партии не воспользуется своим правом, предусмотренным </w:t>
      </w:r>
      <w:hyperlink w:anchor="P1269" w:history="1">
        <w:r>
          <w:rPr>
            <w:color w:val="0000FF"/>
          </w:rPr>
          <w:t>частью 2</w:t>
        </w:r>
      </w:hyperlink>
      <w:r>
        <w:t xml:space="preserve"> настоящей статьи, комиссия муниципального образования передает вакантный депутатский мандат другому зарегистрированному кандидату из той же территориальной группы списка кандидатов, в составе которого был избран депутат, чьи полномочия </w:t>
      </w:r>
      <w:r>
        <w:lastRenderedPageBreak/>
        <w:t>прекращены досрочно.</w:t>
      </w:r>
    </w:p>
    <w:p w:rsidR="007146DC" w:rsidRDefault="007146DC">
      <w:pPr>
        <w:pStyle w:val="ConsPlusNormal"/>
        <w:jc w:val="both"/>
      </w:pPr>
      <w:r>
        <w:t xml:space="preserve">(абзац введен </w:t>
      </w:r>
      <w:hyperlink r:id="rId776" w:history="1">
        <w:r>
          <w:rPr>
            <w:color w:val="0000FF"/>
          </w:rPr>
          <w:t>Законом</w:t>
        </w:r>
      </w:hyperlink>
      <w:r>
        <w:t xml:space="preserve"> Челябинской области от 20.12.2012 N 441-ЗО)</w:t>
      </w:r>
    </w:p>
    <w:p w:rsidR="007146DC" w:rsidRDefault="007146DC">
      <w:pPr>
        <w:pStyle w:val="ConsPlusNormal"/>
        <w:spacing w:before="240"/>
        <w:ind w:firstLine="540"/>
        <w:jc w:val="both"/>
      </w:pPr>
      <w:r>
        <w:t xml:space="preserve">В случае, если при распределении вакантного мандата в территориальной группе не осталось кандидатов или все они отказались от получения депутатского мандата, депутатский мандат по решению комиссии муниципального образования передается в территориальную группу этого же списка кандидатов, следующую за территориальной группой, которая последней получила депутатский мандат при распределении депутатских мандатов в соответствии с </w:t>
      </w:r>
      <w:hyperlink w:anchor="P1188" w:history="1">
        <w:r>
          <w:rPr>
            <w:color w:val="0000FF"/>
          </w:rPr>
          <w:t>частью 9 статьи 51</w:t>
        </w:r>
      </w:hyperlink>
      <w:r>
        <w:t xml:space="preserve"> настоящего Закона.</w:t>
      </w:r>
    </w:p>
    <w:p w:rsidR="007146DC" w:rsidRDefault="007146DC">
      <w:pPr>
        <w:pStyle w:val="ConsPlusNormal"/>
        <w:jc w:val="both"/>
      </w:pPr>
      <w:r>
        <w:t xml:space="preserve">(абзац введен </w:t>
      </w:r>
      <w:hyperlink r:id="rId777" w:history="1">
        <w:r>
          <w:rPr>
            <w:color w:val="0000FF"/>
          </w:rPr>
          <w:t>Законом</w:t>
        </w:r>
      </w:hyperlink>
      <w:r>
        <w:t xml:space="preserve"> Челябинской области от 20.12.2012 N 441-ЗО; в ред. </w:t>
      </w:r>
      <w:hyperlink r:id="rId778" w:history="1">
        <w:r>
          <w:rPr>
            <w:color w:val="0000FF"/>
          </w:rPr>
          <w:t>Закона</w:t>
        </w:r>
      </w:hyperlink>
      <w:r>
        <w:t xml:space="preserve"> Челябинской области от 02.06.2015 N 174-ЗО)</w:t>
      </w:r>
    </w:p>
    <w:p w:rsidR="007146DC" w:rsidRDefault="007146DC">
      <w:pPr>
        <w:pStyle w:val="ConsPlusNormal"/>
        <w:spacing w:before="240"/>
        <w:ind w:firstLine="540"/>
        <w:jc w:val="both"/>
      </w:pPr>
      <w:bookmarkStart w:id="103" w:name="P1280"/>
      <w:bookmarkEnd w:id="103"/>
      <w:r>
        <w:t>5.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7146DC" w:rsidRDefault="007146DC">
      <w:pPr>
        <w:pStyle w:val="ConsPlusNormal"/>
        <w:spacing w:before="240"/>
        <w:ind w:firstLine="540"/>
        <w:jc w:val="both"/>
      </w:pPr>
      <w:bookmarkStart w:id="104" w:name="P1281"/>
      <w:bookmarkEnd w:id="104"/>
      <w:r>
        <w:t>6.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7146DC" w:rsidRDefault="007146DC">
      <w:pPr>
        <w:pStyle w:val="ConsPlusNormal"/>
        <w:spacing w:before="240"/>
        <w:ind w:firstLine="540"/>
        <w:jc w:val="both"/>
      </w:pPr>
      <w:r>
        <w:t>1) подачи зарегистрированным кандидатом письменного заявления об исключении его из списка кандидатов;</w:t>
      </w:r>
    </w:p>
    <w:p w:rsidR="007146DC" w:rsidRDefault="007146DC">
      <w:pPr>
        <w:pStyle w:val="ConsPlusNormal"/>
        <w:spacing w:before="240"/>
        <w:ind w:firstLine="540"/>
        <w:jc w:val="both"/>
      </w:pPr>
      <w:r>
        <w:t>2) утраты зарегистрированным кандидатом пассивного избирательного права;</w:t>
      </w:r>
    </w:p>
    <w:p w:rsidR="007146DC" w:rsidRDefault="007146DC">
      <w:pPr>
        <w:pStyle w:val="ConsPlusNormal"/>
        <w:spacing w:before="24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7146DC" w:rsidRDefault="007146DC">
      <w:pPr>
        <w:pStyle w:val="ConsPlusNormal"/>
        <w:spacing w:before="240"/>
        <w:ind w:firstLine="540"/>
        <w:jc w:val="both"/>
      </w:pPr>
      <w: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1280" w:history="1">
        <w:r>
          <w:rPr>
            <w:color w:val="0000FF"/>
          </w:rPr>
          <w:t>частью 5</w:t>
        </w:r>
      </w:hyperlink>
      <w:r>
        <w:t xml:space="preserve"> настоящей статьи;</w:t>
      </w:r>
    </w:p>
    <w:p w:rsidR="007146DC" w:rsidRDefault="007146DC">
      <w:pPr>
        <w:pStyle w:val="ConsPlusNormal"/>
        <w:spacing w:before="24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146DC" w:rsidRDefault="007146DC">
      <w:pPr>
        <w:pStyle w:val="ConsPlusNormal"/>
        <w:spacing w:before="240"/>
        <w:ind w:firstLine="540"/>
        <w:jc w:val="both"/>
      </w:pPr>
      <w:r>
        <w:t>6) смерти зарегистрированного кандидата.</w:t>
      </w:r>
    </w:p>
    <w:p w:rsidR="007146DC" w:rsidRDefault="007146DC">
      <w:pPr>
        <w:pStyle w:val="ConsPlusNormal"/>
        <w:spacing w:before="24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(многомандатному) избирательному округу.</w:t>
      </w:r>
    </w:p>
    <w:p w:rsidR="007146DC" w:rsidRDefault="007146DC">
      <w:pPr>
        <w:pStyle w:val="ConsPlusNormal"/>
        <w:jc w:val="both"/>
      </w:pPr>
      <w:r>
        <w:t xml:space="preserve">(п. 7 введен </w:t>
      </w:r>
      <w:hyperlink r:id="rId779" w:history="1">
        <w:r>
          <w:rPr>
            <w:color w:val="0000FF"/>
          </w:rPr>
          <w:t>Законом</w:t>
        </w:r>
      </w:hyperlink>
      <w:r>
        <w:t xml:space="preserve"> Челябинской области от 04.12.2015 N 267-ЗО; в ред. </w:t>
      </w:r>
      <w:hyperlink r:id="rId780" w:history="1">
        <w:r>
          <w:rPr>
            <w:color w:val="0000FF"/>
          </w:rPr>
          <w:t>Закона</w:t>
        </w:r>
      </w:hyperlink>
      <w:r>
        <w:t xml:space="preserve"> Челябинской области от 31.01.2018 N 657-ЗО)</w:t>
      </w:r>
    </w:p>
    <w:p w:rsidR="007146DC" w:rsidRDefault="007146DC">
      <w:pPr>
        <w:pStyle w:val="ConsPlusNormal"/>
        <w:spacing w:before="240"/>
        <w:ind w:firstLine="540"/>
        <w:jc w:val="both"/>
      </w:pPr>
      <w:r>
        <w:t xml:space="preserve">7. Исключение зарегистрированного кандидата из списка кандидатов, допущенного к распределению депутатских мандатов, по основаниям, предусмотренным </w:t>
      </w:r>
      <w:hyperlink w:anchor="P1281" w:history="1">
        <w:r>
          <w:rPr>
            <w:color w:val="0000FF"/>
          </w:rPr>
          <w:t>частью 6</w:t>
        </w:r>
      </w:hyperlink>
      <w:r>
        <w:t xml:space="preserve"> настоящей статьи, оформляется постановлением комиссии муниципального образования.</w:t>
      </w:r>
    </w:p>
    <w:p w:rsidR="007146DC" w:rsidRDefault="007146DC">
      <w:pPr>
        <w:pStyle w:val="ConsPlusNormal"/>
        <w:spacing w:before="240"/>
        <w:ind w:firstLine="540"/>
        <w:jc w:val="both"/>
      </w:pPr>
      <w:r>
        <w:t>8. Если в списке кандидатов, допущенном к распределению депутатских мандатов,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иного структурного подразделения о своем отказе от замещения этого вакантного депутатского мандата, этот депутатский мандат остается вакантным до следующих основных выборов депутатов представительного органа муниципального образования.</w:t>
      </w:r>
    </w:p>
    <w:p w:rsidR="007146DC" w:rsidRDefault="007146DC">
      <w:pPr>
        <w:pStyle w:val="ConsPlusNormal"/>
        <w:jc w:val="both"/>
      </w:pPr>
    </w:p>
    <w:p w:rsidR="007146DC" w:rsidRDefault="007146DC">
      <w:pPr>
        <w:pStyle w:val="ConsPlusTitle"/>
        <w:jc w:val="center"/>
        <w:outlineLvl w:val="1"/>
      </w:pPr>
      <w:r>
        <w:lastRenderedPageBreak/>
        <w:t>Глава IX. ОБЖАЛОВАНИЕ НАРУШЕНИЙ ИЗБИРАТЕЛЬНЫХ ПРАВ</w:t>
      </w:r>
    </w:p>
    <w:p w:rsidR="007146DC" w:rsidRDefault="007146DC">
      <w:pPr>
        <w:pStyle w:val="ConsPlusTitle"/>
        <w:jc w:val="center"/>
      </w:pPr>
      <w:r>
        <w:t>ГРАЖДАН РОССИЙСКОЙ ФЕДЕРАЦИИ И ОТВЕТСТВЕННОСТЬ</w:t>
      </w:r>
    </w:p>
    <w:p w:rsidR="007146DC" w:rsidRDefault="007146DC">
      <w:pPr>
        <w:pStyle w:val="ConsPlusTitle"/>
        <w:jc w:val="center"/>
      </w:pPr>
      <w:r>
        <w:t>ЗА НАРУШЕНИЕ ЗАКОНОДАТЕЛЬСТВА О ВЫБОРАХ</w:t>
      </w:r>
    </w:p>
    <w:p w:rsidR="007146DC" w:rsidRDefault="007146DC">
      <w:pPr>
        <w:pStyle w:val="ConsPlusNormal"/>
        <w:jc w:val="both"/>
      </w:pPr>
    </w:p>
    <w:p w:rsidR="007146DC" w:rsidRDefault="007146DC">
      <w:pPr>
        <w:pStyle w:val="ConsPlusTitle"/>
        <w:ind w:firstLine="540"/>
        <w:jc w:val="both"/>
        <w:outlineLvl w:val="2"/>
      </w:pPr>
      <w:r>
        <w:t>Статья 58. Обжалование решений и действий (бездействия), нарушающих избирательные права граждан Российской Федерации</w:t>
      </w:r>
    </w:p>
    <w:p w:rsidR="007146DC" w:rsidRDefault="007146DC">
      <w:pPr>
        <w:pStyle w:val="ConsPlusNormal"/>
        <w:jc w:val="both"/>
      </w:pPr>
    </w:p>
    <w:p w:rsidR="007146DC" w:rsidRDefault="007146DC">
      <w:pPr>
        <w:pStyle w:val="ConsPlusNormal"/>
        <w:ind w:firstLine="540"/>
        <w:jc w:val="both"/>
      </w:pPr>
      <w:r>
        <w:t xml:space="preserve">Обжалование решений и действий (бездействия), нарушающих избирательные права граждан Российской Федерации, осуществляется в порядке, установленном Федеральным </w:t>
      </w:r>
      <w:hyperlink r:id="rId781" w:history="1">
        <w:r>
          <w:rPr>
            <w:color w:val="0000FF"/>
          </w:rPr>
          <w:t>законом</w:t>
        </w:r>
      </w:hyperlink>
      <w:r>
        <w:t>.</w:t>
      </w:r>
    </w:p>
    <w:p w:rsidR="007146DC" w:rsidRDefault="0071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both"/>
            </w:pPr>
            <w:r>
              <w:rPr>
                <w:color w:val="392C69"/>
              </w:rPr>
              <w:t>Действие статьи 59 не распространяется на правоотношения, возникшие в связи с проведением выборов, назначенных до вступления в силу настоящего Закона (</w:t>
            </w:r>
            <w:hyperlink r:id="rId782" w:history="1">
              <w:r>
                <w:rPr>
                  <w:color w:val="0000FF"/>
                </w:rPr>
                <w:t>абзац 2 статьи 2</w:t>
              </w:r>
            </w:hyperlink>
            <w:r>
              <w:rPr>
                <w:color w:val="392C69"/>
              </w:rPr>
              <w:t xml:space="preserve"> Закона Челябинской области от 29.03.2007 N 106-ЗО).</w:t>
            </w:r>
          </w:p>
        </w:tc>
      </w:tr>
    </w:tbl>
    <w:p w:rsidR="007146DC" w:rsidRDefault="007146DC">
      <w:pPr>
        <w:pStyle w:val="ConsPlusTitle"/>
        <w:spacing w:before="300"/>
        <w:ind w:firstLine="540"/>
        <w:jc w:val="both"/>
        <w:outlineLvl w:val="2"/>
      </w:pPr>
      <w:r>
        <w:t>Статья 59.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7146DC" w:rsidRDefault="007146DC">
      <w:pPr>
        <w:pStyle w:val="ConsPlusNormal"/>
        <w:ind w:firstLine="540"/>
        <w:jc w:val="both"/>
      </w:pPr>
      <w:r>
        <w:t xml:space="preserve">(в ред. </w:t>
      </w:r>
      <w:hyperlink r:id="rId783" w:history="1">
        <w:r>
          <w:rPr>
            <w:color w:val="0000FF"/>
          </w:rPr>
          <w:t>Закона</w:t>
        </w:r>
      </w:hyperlink>
      <w:r>
        <w:t xml:space="preserve"> Челябинской области от 29.03.2007 N 106-ЗО)</w:t>
      </w:r>
    </w:p>
    <w:p w:rsidR="007146DC" w:rsidRDefault="007146DC">
      <w:pPr>
        <w:pStyle w:val="ConsPlusNormal"/>
        <w:jc w:val="both"/>
      </w:pPr>
    </w:p>
    <w:p w:rsidR="007146DC" w:rsidRDefault="007146DC">
      <w:pPr>
        <w:pStyle w:val="ConsPlusNormal"/>
        <w:ind w:firstLine="540"/>
        <w:jc w:val="both"/>
      </w:pPr>
      <w:r>
        <w:t xml:space="preserve">Основания и порядок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устанавливаются Федеральным </w:t>
      </w:r>
      <w:hyperlink r:id="rId784"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60. Отмена решения об итогах голосования, о результатах выборов</w:t>
      </w:r>
    </w:p>
    <w:p w:rsidR="007146DC" w:rsidRDefault="007146DC">
      <w:pPr>
        <w:pStyle w:val="ConsPlusNormal"/>
        <w:jc w:val="both"/>
      </w:pPr>
    </w:p>
    <w:p w:rsidR="007146DC" w:rsidRDefault="007146DC">
      <w:pPr>
        <w:pStyle w:val="ConsPlusNormal"/>
        <w:ind w:firstLine="540"/>
        <w:jc w:val="both"/>
      </w:pPr>
      <w:r>
        <w:t xml:space="preserve">Основания и порядок отмены решения об итогах голосования, о результатах выборов устанавливаются Федеральным </w:t>
      </w:r>
      <w:hyperlink r:id="rId785" w:history="1">
        <w:r>
          <w:rPr>
            <w:color w:val="0000FF"/>
          </w:rPr>
          <w:t>законом</w:t>
        </w:r>
      </w:hyperlink>
      <w:r>
        <w:t>.</w:t>
      </w:r>
    </w:p>
    <w:p w:rsidR="007146DC" w:rsidRDefault="007146DC">
      <w:pPr>
        <w:pStyle w:val="ConsPlusNormal"/>
        <w:jc w:val="both"/>
      </w:pPr>
    </w:p>
    <w:p w:rsidR="007146DC" w:rsidRDefault="007146DC">
      <w:pPr>
        <w:pStyle w:val="ConsPlusTitle"/>
        <w:ind w:firstLine="540"/>
        <w:jc w:val="both"/>
        <w:outlineLvl w:val="2"/>
      </w:pPr>
      <w:r>
        <w:t>Статья 61. Сроки подачи и рассмотрения жалоб и заявлений</w:t>
      </w:r>
    </w:p>
    <w:p w:rsidR="007146DC" w:rsidRDefault="007146DC">
      <w:pPr>
        <w:pStyle w:val="ConsPlusNormal"/>
        <w:jc w:val="both"/>
      </w:pPr>
    </w:p>
    <w:p w:rsidR="007146DC" w:rsidRDefault="007146DC">
      <w:pPr>
        <w:pStyle w:val="ConsPlusNormal"/>
        <w:ind w:firstLine="540"/>
        <w:jc w:val="both"/>
      </w:pPr>
      <w:r>
        <w:t xml:space="preserve">1.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r:id="rId786" w:history="1">
        <w:r>
          <w:rPr>
            <w:color w:val="0000FF"/>
          </w:rPr>
          <w:t>пунктами 6</w:t>
        </w:r>
      </w:hyperlink>
      <w:r>
        <w:t xml:space="preserve"> и </w:t>
      </w:r>
      <w:hyperlink r:id="rId787" w:history="1">
        <w:r>
          <w:rPr>
            <w:color w:val="0000FF"/>
          </w:rPr>
          <w:t>7 статьи 75</w:t>
        </w:r>
      </w:hyperlink>
      <w:r>
        <w:t xml:space="preserve"> Федерального закона,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7146DC" w:rsidRDefault="007146DC">
      <w:pPr>
        <w:pStyle w:val="ConsPlusNormal"/>
        <w:jc w:val="both"/>
      </w:pPr>
      <w:r>
        <w:t xml:space="preserve">(в ред. Законов Челябинской области от 18.11.2010 </w:t>
      </w:r>
      <w:hyperlink r:id="rId788" w:history="1">
        <w:r>
          <w:rPr>
            <w:color w:val="0000FF"/>
          </w:rPr>
          <w:t>N 17-ЗО</w:t>
        </w:r>
      </w:hyperlink>
      <w:r>
        <w:t xml:space="preserve">, от 02.06.2016 </w:t>
      </w:r>
      <w:hyperlink r:id="rId789" w:history="1">
        <w:r>
          <w:rPr>
            <w:color w:val="0000FF"/>
          </w:rPr>
          <w:t>N 364-ЗО</w:t>
        </w:r>
      </w:hyperlink>
      <w:r>
        <w:t>)</w:t>
      </w:r>
    </w:p>
    <w:p w:rsidR="007146DC" w:rsidRDefault="007146DC">
      <w:pPr>
        <w:pStyle w:val="ConsPlusNormal"/>
        <w:spacing w:before="240"/>
        <w:ind w:firstLine="540"/>
        <w:jc w:val="both"/>
      </w:pPr>
      <w:r>
        <w:t xml:space="preserve">2.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w:t>
      </w:r>
      <w:r>
        <w:lastRenderedPageBreak/>
        <w:t>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выборов.</w:t>
      </w:r>
    </w:p>
    <w:p w:rsidR="007146DC" w:rsidRDefault="007146DC">
      <w:pPr>
        <w:pStyle w:val="ConsPlusNormal"/>
        <w:jc w:val="both"/>
      </w:pPr>
      <w:r>
        <w:t xml:space="preserve">(часть 2 в ред. </w:t>
      </w:r>
      <w:hyperlink r:id="rId790" w:history="1">
        <w:r>
          <w:rPr>
            <w:color w:val="0000FF"/>
          </w:rPr>
          <w:t>Закона</w:t>
        </w:r>
      </w:hyperlink>
      <w:r>
        <w:t xml:space="preserve"> Челябинской области от 10.06.2014 N 707-ЗО)</w:t>
      </w:r>
    </w:p>
    <w:p w:rsidR="007146DC" w:rsidRDefault="007146DC">
      <w:pPr>
        <w:pStyle w:val="ConsPlusNormal"/>
        <w:spacing w:before="240"/>
        <w:ind w:firstLine="540"/>
        <w:jc w:val="both"/>
      </w:pPr>
      <w:r>
        <w:t xml:space="preserve">3.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в соответствии с Федеральным </w:t>
      </w:r>
      <w:hyperlink r:id="rId791" w:history="1">
        <w:r>
          <w:rPr>
            <w:color w:val="0000FF"/>
          </w:rPr>
          <w:t>законом</w:t>
        </w:r>
      </w:hyperlink>
      <w:r>
        <w:t xml:space="preserve"> обязан принять решение не позднее чем в двухмесячный срок со дня подачи жалобы.</w:t>
      </w:r>
    </w:p>
    <w:p w:rsidR="007146DC" w:rsidRDefault="007146DC">
      <w:pPr>
        <w:pStyle w:val="ConsPlusNormal"/>
        <w:spacing w:before="240"/>
        <w:ind w:firstLine="540"/>
        <w:jc w:val="both"/>
      </w:pPr>
      <w:r>
        <w:t>4.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7146DC" w:rsidRDefault="007146DC">
      <w:pPr>
        <w:pStyle w:val="ConsPlusNormal"/>
        <w:jc w:val="both"/>
      </w:pPr>
      <w:r>
        <w:t xml:space="preserve">(часть 4 введена </w:t>
      </w:r>
      <w:hyperlink r:id="rId792" w:history="1">
        <w:r>
          <w:rPr>
            <w:color w:val="0000FF"/>
          </w:rPr>
          <w:t>Законом</w:t>
        </w:r>
      </w:hyperlink>
      <w:r>
        <w:t xml:space="preserve"> Челябинской области от 28.05.2009 N 441-ЗО)</w:t>
      </w:r>
    </w:p>
    <w:p w:rsidR="007146DC" w:rsidRDefault="007146DC">
      <w:pPr>
        <w:pStyle w:val="ConsPlusNormal"/>
        <w:jc w:val="both"/>
      </w:pPr>
    </w:p>
    <w:p w:rsidR="007146DC" w:rsidRDefault="007146DC">
      <w:pPr>
        <w:pStyle w:val="ConsPlusTitle"/>
        <w:ind w:firstLine="540"/>
        <w:jc w:val="both"/>
        <w:outlineLvl w:val="2"/>
      </w:pPr>
      <w:r>
        <w:t>Статья 62. Ответственность за нарушение законодательства Российской Федерации о выборах</w:t>
      </w:r>
    </w:p>
    <w:p w:rsidR="007146DC" w:rsidRDefault="007146DC">
      <w:pPr>
        <w:pStyle w:val="ConsPlusNormal"/>
        <w:jc w:val="both"/>
      </w:pPr>
    </w:p>
    <w:p w:rsidR="007146DC" w:rsidRDefault="007146DC">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7146DC" w:rsidRDefault="007146DC">
      <w:pPr>
        <w:pStyle w:val="ConsPlusNormal"/>
        <w:jc w:val="both"/>
      </w:pPr>
    </w:p>
    <w:p w:rsidR="007146DC" w:rsidRDefault="007146DC">
      <w:pPr>
        <w:pStyle w:val="ConsPlusTitle"/>
        <w:jc w:val="center"/>
        <w:outlineLvl w:val="1"/>
      </w:pPr>
      <w:r>
        <w:t>Глава X. ЗАКЛЮЧИТЕЛЬНЫЕ И ПЕРЕХОДНЫЕ ПОЛОЖЕНИЯ</w:t>
      </w:r>
    </w:p>
    <w:p w:rsidR="007146DC" w:rsidRDefault="007146DC">
      <w:pPr>
        <w:pStyle w:val="ConsPlusNormal"/>
        <w:jc w:val="both"/>
      </w:pPr>
    </w:p>
    <w:p w:rsidR="007146DC" w:rsidRDefault="007146DC">
      <w:pPr>
        <w:pStyle w:val="ConsPlusTitle"/>
        <w:ind w:firstLine="540"/>
        <w:jc w:val="both"/>
        <w:outlineLvl w:val="2"/>
      </w:pPr>
      <w:r>
        <w:t>Статья 63. Вступление в силу настоящего Закона</w:t>
      </w:r>
    </w:p>
    <w:p w:rsidR="007146DC" w:rsidRDefault="007146DC">
      <w:pPr>
        <w:pStyle w:val="ConsPlusNormal"/>
        <w:jc w:val="both"/>
      </w:pPr>
    </w:p>
    <w:p w:rsidR="007146DC" w:rsidRDefault="007146DC">
      <w:pPr>
        <w:pStyle w:val="ConsPlusNormal"/>
        <w:ind w:firstLine="540"/>
        <w:jc w:val="both"/>
      </w:pPr>
      <w:r>
        <w:t>1. Настоящий Закон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7146DC" w:rsidRDefault="007146DC">
      <w:pPr>
        <w:pStyle w:val="ConsPlusNormal"/>
        <w:spacing w:before="240"/>
        <w:ind w:firstLine="540"/>
        <w:jc w:val="both"/>
      </w:pPr>
      <w:r>
        <w:t>2. Со дня вступления в силу настоящего Закона признать утратившими силу:</w:t>
      </w:r>
    </w:p>
    <w:p w:rsidR="007146DC" w:rsidRDefault="007146DC">
      <w:pPr>
        <w:pStyle w:val="ConsPlusNormal"/>
        <w:spacing w:before="240"/>
        <w:ind w:firstLine="540"/>
        <w:jc w:val="both"/>
      </w:pPr>
      <w:hyperlink r:id="rId793" w:history="1">
        <w:r>
          <w:rPr>
            <w:color w:val="0000FF"/>
          </w:rPr>
          <w:t>Закон</w:t>
        </w:r>
      </w:hyperlink>
      <w:r>
        <w:t xml:space="preserve"> Челябинской области от 27 марта 2003 года N 153-ЗО "О выборах депутатов представительных органов местного самоуправления, глав муниципальных образований и иных выборных должностных лиц местного самоуправления в Челябинской области" (Ведомости Законодательного собрания Челябинской области, 2003 вып. 3, март);</w:t>
      </w:r>
    </w:p>
    <w:p w:rsidR="007146DC" w:rsidRDefault="007146DC">
      <w:pPr>
        <w:pStyle w:val="ConsPlusNormal"/>
        <w:spacing w:before="240"/>
        <w:ind w:firstLine="540"/>
        <w:jc w:val="both"/>
      </w:pPr>
      <w:hyperlink r:id="rId794" w:history="1">
        <w:r>
          <w:rPr>
            <w:color w:val="0000FF"/>
          </w:rPr>
          <w:t>Закон</w:t>
        </w:r>
      </w:hyperlink>
      <w:r>
        <w:t xml:space="preserve"> Челябинской области от 16 сентября 2004 года N 273-ЗО "О внесении изменений в </w:t>
      </w:r>
      <w:hyperlink r:id="rId795" w:history="1">
        <w:r>
          <w:rPr>
            <w:color w:val="0000FF"/>
          </w:rPr>
          <w:t>Закон</w:t>
        </w:r>
      </w:hyperlink>
      <w:r>
        <w:t xml:space="preserve"> Челябинской области "О выборах депутатов представительных органов местного самоуправления, глав муниципальных образований и иных выборных должностных лиц местного самоуправления в Челябинской области" (Ведомости Законодательного собрания Челябинской области, 2004 вып. 7, сентябрь);</w:t>
      </w:r>
    </w:p>
    <w:p w:rsidR="007146DC" w:rsidRDefault="007146DC">
      <w:pPr>
        <w:pStyle w:val="ConsPlusNormal"/>
        <w:spacing w:before="240"/>
        <w:ind w:firstLine="540"/>
        <w:jc w:val="both"/>
      </w:pPr>
      <w:hyperlink r:id="rId796" w:history="1">
        <w:r>
          <w:rPr>
            <w:color w:val="0000FF"/>
          </w:rPr>
          <w:t>Закон</w:t>
        </w:r>
      </w:hyperlink>
      <w:r>
        <w:t xml:space="preserve"> Челябинской области от 27 января 2005 года N 362-ЗО "О внесении изменений в </w:t>
      </w:r>
      <w:hyperlink r:id="rId797" w:history="1">
        <w:r>
          <w:rPr>
            <w:color w:val="0000FF"/>
          </w:rPr>
          <w:t>Закон</w:t>
        </w:r>
      </w:hyperlink>
      <w:r>
        <w:t xml:space="preserve"> Челябинской области "О выборах депутатов представительных органов местного самоуправления, глав муниципальных образований и иных выборных должностных лиц местного самоуправления в Челябинской области" (Ведомости Законодательного собрания Челябинской области, 2005, вып. 1, январь).</w:t>
      </w:r>
    </w:p>
    <w:p w:rsidR="007146DC" w:rsidRDefault="007146DC">
      <w:pPr>
        <w:pStyle w:val="ConsPlusNormal"/>
        <w:jc w:val="both"/>
      </w:pPr>
    </w:p>
    <w:p w:rsidR="007146DC" w:rsidRDefault="007146DC">
      <w:pPr>
        <w:pStyle w:val="ConsPlusNormal"/>
        <w:jc w:val="right"/>
      </w:pPr>
      <w:r>
        <w:t>Губернатор</w:t>
      </w:r>
    </w:p>
    <w:p w:rsidR="007146DC" w:rsidRDefault="007146DC">
      <w:pPr>
        <w:pStyle w:val="ConsPlusNormal"/>
        <w:jc w:val="right"/>
      </w:pPr>
      <w:r>
        <w:lastRenderedPageBreak/>
        <w:t>Челябинской области</w:t>
      </w:r>
    </w:p>
    <w:p w:rsidR="007146DC" w:rsidRDefault="007146DC">
      <w:pPr>
        <w:pStyle w:val="ConsPlusNormal"/>
        <w:jc w:val="right"/>
      </w:pPr>
      <w:r>
        <w:t>П.И.СУМИН</w:t>
      </w:r>
    </w:p>
    <w:p w:rsidR="007146DC" w:rsidRDefault="007146DC">
      <w:pPr>
        <w:pStyle w:val="ConsPlusNormal"/>
        <w:jc w:val="right"/>
      </w:pPr>
      <w:r>
        <w:t>10.07.2006</w:t>
      </w:r>
    </w:p>
    <w:p w:rsidR="007146DC" w:rsidRDefault="007146DC">
      <w:pPr>
        <w:pStyle w:val="ConsPlusNormal"/>
        <w:jc w:val="both"/>
      </w:pPr>
      <w:r>
        <w:t>г. Челябинск</w:t>
      </w:r>
    </w:p>
    <w:p w:rsidR="007146DC" w:rsidRDefault="007146DC">
      <w:pPr>
        <w:pStyle w:val="ConsPlusNormal"/>
        <w:spacing w:before="240"/>
        <w:jc w:val="both"/>
      </w:pPr>
      <w:r>
        <w:t>N 36-ЗО от 29 июня 2006 года</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1</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bookmarkStart w:id="105" w:name="P1353"/>
      <w:bookmarkEnd w:id="105"/>
      <w:r>
        <w:t>Сведения</w:t>
      </w:r>
    </w:p>
    <w:p w:rsidR="007146DC" w:rsidRDefault="007146DC">
      <w:pPr>
        <w:pStyle w:val="ConsPlusNormal"/>
        <w:jc w:val="center"/>
      </w:pPr>
      <w:r>
        <w:t>о размере и об источниках доходов, имуществе,</w:t>
      </w:r>
    </w:p>
    <w:p w:rsidR="007146DC" w:rsidRDefault="007146DC">
      <w:pPr>
        <w:pStyle w:val="ConsPlusNormal"/>
        <w:jc w:val="center"/>
      </w:pPr>
      <w:r>
        <w:t>принадлежащем кандидату на праве собственности,</w:t>
      </w:r>
    </w:p>
    <w:p w:rsidR="007146DC" w:rsidRDefault="007146DC">
      <w:pPr>
        <w:pStyle w:val="ConsPlusNormal"/>
        <w:jc w:val="center"/>
      </w:pPr>
      <w:r>
        <w:t xml:space="preserve">вкладах в банках, ценных бумагах </w:t>
      </w:r>
      <w:hyperlink w:anchor="P1353" w:history="1">
        <w:r>
          <w:rPr>
            <w:color w:val="0000FF"/>
          </w:rPr>
          <w:t>&lt;1&gt;</w:t>
        </w:r>
      </w:hyperlink>
    </w:p>
    <w:p w:rsidR="007146DC" w:rsidRDefault="007146DC">
      <w:pPr>
        <w:pStyle w:val="ConsPlusNormal"/>
        <w:jc w:val="both"/>
      </w:pPr>
    </w:p>
    <w:p w:rsidR="007146DC" w:rsidRDefault="007146DC">
      <w:pPr>
        <w:pStyle w:val="ConsPlusNormal"/>
        <w:ind w:firstLine="540"/>
        <w:jc w:val="both"/>
      </w:pPr>
      <w:r>
        <w:t xml:space="preserve">Исключены. - </w:t>
      </w:r>
      <w:hyperlink r:id="rId798" w:history="1">
        <w:r>
          <w:rPr>
            <w:color w:val="0000FF"/>
          </w:rPr>
          <w:t>Закон</w:t>
        </w:r>
      </w:hyperlink>
      <w:r>
        <w:t xml:space="preserve"> Челябинской области от 29.08.2013 N 533-ЗО.</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2</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r>
        <w:t>ПОДПИСНОЙ ЛИСТ</w:t>
      </w:r>
    </w:p>
    <w:p w:rsidR="007146DC" w:rsidRDefault="007146DC">
      <w:pPr>
        <w:pStyle w:val="ConsPlusNormal"/>
        <w:jc w:val="both"/>
      </w:pPr>
    </w:p>
    <w:p w:rsidR="007146DC" w:rsidRDefault="007146DC">
      <w:pPr>
        <w:pStyle w:val="ConsPlusNormal"/>
        <w:ind w:firstLine="540"/>
        <w:jc w:val="both"/>
      </w:pPr>
      <w:r>
        <w:t xml:space="preserve">Исключен. - </w:t>
      </w:r>
      <w:hyperlink r:id="rId799" w:history="1">
        <w:r>
          <w:rPr>
            <w:color w:val="0000FF"/>
          </w:rPr>
          <w:t>Закон</w:t>
        </w:r>
      </w:hyperlink>
      <w:r>
        <w:t xml:space="preserve"> Челябинской области от 27.10.2011 N 222-ЗО.</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3</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r>
        <w:t>ПОДПИСНОЙ ЛИСТ</w:t>
      </w:r>
    </w:p>
    <w:p w:rsidR="007146DC" w:rsidRDefault="007146DC">
      <w:pPr>
        <w:pStyle w:val="ConsPlusNormal"/>
        <w:jc w:val="both"/>
      </w:pPr>
    </w:p>
    <w:p w:rsidR="007146DC" w:rsidRDefault="007146DC">
      <w:pPr>
        <w:pStyle w:val="ConsPlusNormal"/>
        <w:ind w:firstLine="540"/>
        <w:jc w:val="both"/>
      </w:pPr>
      <w:r>
        <w:t xml:space="preserve">Исключен. - </w:t>
      </w:r>
      <w:hyperlink r:id="rId800" w:history="1">
        <w:r>
          <w:rPr>
            <w:color w:val="0000FF"/>
          </w:rPr>
          <w:t>Закон</w:t>
        </w:r>
      </w:hyperlink>
      <w:r>
        <w:t xml:space="preserve"> Челябинской области от 27.10.2011 N 222-ЗО.</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4</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r>
        <w:t>ПОДПИСНОЙ ЛИСТ</w:t>
      </w:r>
    </w:p>
    <w:p w:rsidR="007146DC" w:rsidRDefault="007146DC">
      <w:pPr>
        <w:pStyle w:val="ConsPlusNormal"/>
        <w:jc w:val="both"/>
      </w:pPr>
    </w:p>
    <w:p w:rsidR="007146DC" w:rsidRDefault="007146DC">
      <w:pPr>
        <w:pStyle w:val="ConsPlusNormal"/>
        <w:ind w:firstLine="540"/>
        <w:jc w:val="both"/>
      </w:pPr>
      <w:r>
        <w:t xml:space="preserve">Исключен. - </w:t>
      </w:r>
      <w:hyperlink r:id="rId801" w:history="1">
        <w:r>
          <w:rPr>
            <w:color w:val="0000FF"/>
          </w:rPr>
          <w:t>Закон</w:t>
        </w:r>
      </w:hyperlink>
      <w:r>
        <w:t xml:space="preserve"> Челябинской области от 27.10.2011 N 222-ЗО.</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5</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r>
        <w:t>ПОДПИСНОЙ ЛИСТ</w:t>
      </w:r>
    </w:p>
    <w:p w:rsidR="007146DC" w:rsidRDefault="007146DC">
      <w:pPr>
        <w:pStyle w:val="ConsPlusNormal"/>
        <w:jc w:val="both"/>
      </w:pPr>
    </w:p>
    <w:p w:rsidR="007146DC" w:rsidRDefault="007146DC">
      <w:pPr>
        <w:pStyle w:val="ConsPlusNormal"/>
        <w:ind w:firstLine="540"/>
        <w:jc w:val="both"/>
      </w:pPr>
      <w:r>
        <w:t xml:space="preserve">Исключен. - </w:t>
      </w:r>
      <w:hyperlink r:id="rId802" w:history="1">
        <w:r>
          <w:rPr>
            <w:color w:val="0000FF"/>
          </w:rPr>
          <w:t>Закон</w:t>
        </w:r>
      </w:hyperlink>
      <w:r>
        <w:t xml:space="preserve"> Челябинской области от 27.10.2011 N 222-ЗО.</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6</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Normal"/>
        <w:jc w:val="center"/>
      </w:pPr>
      <w:r>
        <w:t>ПОДПИСНОЙ ЛИСТ</w:t>
      </w:r>
    </w:p>
    <w:p w:rsidR="007146DC" w:rsidRDefault="007146DC">
      <w:pPr>
        <w:pStyle w:val="ConsPlusNormal"/>
        <w:jc w:val="both"/>
      </w:pPr>
    </w:p>
    <w:p w:rsidR="007146DC" w:rsidRDefault="007146DC">
      <w:pPr>
        <w:pStyle w:val="ConsPlusNormal"/>
        <w:ind w:firstLine="540"/>
        <w:jc w:val="both"/>
      </w:pPr>
      <w:r>
        <w:t xml:space="preserve">Исключен. - </w:t>
      </w:r>
      <w:hyperlink r:id="rId803" w:history="1">
        <w:r>
          <w:rPr>
            <w:color w:val="0000FF"/>
          </w:rPr>
          <w:t>Закон</w:t>
        </w:r>
      </w:hyperlink>
      <w:r>
        <w:t xml:space="preserve"> Челябинской области от 27.10.2011 N 222-ЗО.</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lastRenderedPageBreak/>
        <w:t>Приложение N 7</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Title"/>
        <w:jc w:val="center"/>
      </w:pPr>
      <w:r>
        <w:t>Примеры</w:t>
      </w:r>
    </w:p>
    <w:p w:rsidR="007146DC" w:rsidRDefault="007146DC">
      <w:pPr>
        <w:pStyle w:val="ConsPlusTitle"/>
        <w:jc w:val="center"/>
      </w:pPr>
      <w:r>
        <w:t>распределения депутатских мандатов между списками</w:t>
      </w:r>
    </w:p>
    <w:p w:rsidR="007146DC" w:rsidRDefault="007146DC">
      <w:pPr>
        <w:pStyle w:val="ConsPlusTitle"/>
        <w:jc w:val="center"/>
      </w:pPr>
      <w:r>
        <w:t>депутатов, выдвинутыми избирательными объединениями</w:t>
      </w:r>
    </w:p>
    <w:p w:rsidR="007146DC" w:rsidRDefault="007146DC">
      <w:pPr>
        <w:pStyle w:val="ConsPlusTitle"/>
        <w:jc w:val="center"/>
      </w:pPr>
      <w:r>
        <w:t>по единому избирательному округу и получивших</w:t>
      </w:r>
    </w:p>
    <w:p w:rsidR="007146DC" w:rsidRDefault="007146DC">
      <w:pPr>
        <w:pStyle w:val="ConsPlusTitle"/>
        <w:jc w:val="center"/>
      </w:pPr>
      <w:r>
        <w:t>по результатам голосования избирателей право</w:t>
      </w:r>
    </w:p>
    <w:p w:rsidR="007146DC" w:rsidRDefault="007146DC">
      <w:pPr>
        <w:pStyle w:val="ConsPlusTitle"/>
        <w:jc w:val="center"/>
      </w:pPr>
      <w:r>
        <w:t>на распределение депутатских мандатов</w:t>
      </w:r>
    </w:p>
    <w:p w:rsidR="007146DC" w:rsidRDefault="007146DC">
      <w:pPr>
        <w:pStyle w:val="ConsPlusNormal"/>
        <w:jc w:val="both"/>
      </w:pPr>
    </w:p>
    <w:p w:rsidR="007146DC" w:rsidRDefault="007146DC">
      <w:pPr>
        <w:pStyle w:val="ConsPlusNormal"/>
        <w:ind w:firstLine="540"/>
        <w:jc w:val="both"/>
      </w:pPr>
      <w:r>
        <w:t xml:space="preserve">Исключены. - </w:t>
      </w:r>
      <w:hyperlink r:id="rId804" w:history="1">
        <w:r>
          <w:rPr>
            <w:color w:val="0000FF"/>
          </w:rPr>
          <w:t>Закон</w:t>
        </w:r>
      </w:hyperlink>
      <w:r>
        <w:t xml:space="preserve"> Челябинской области от 30.10.2008 N 321-ЗО.</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8</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Title"/>
        <w:jc w:val="center"/>
      </w:pPr>
      <w:bookmarkStart w:id="106" w:name="P1466"/>
      <w:bookmarkEnd w:id="106"/>
      <w:r>
        <w:t>Контрольные соотношения данных,</w:t>
      </w:r>
    </w:p>
    <w:p w:rsidR="007146DC" w:rsidRDefault="007146DC">
      <w:pPr>
        <w:pStyle w:val="ConsPlusTitle"/>
        <w:jc w:val="center"/>
      </w:pPr>
      <w:r>
        <w:t>внесенных в протокол об итогах голосования</w:t>
      </w:r>
    </w:p>
    <w:p w:rsidR="007146DC" w:rsidRDefault="007146DC">
      <w:pPr>
        <w:pStyle w:val="ConsPlusTitle"/>
        <w:jc w:val="center"/>
      </w:pPr>
      <w:r>
        <w:t>(числами обозначены строки протокола, пронумерованные</w:t>
      </w:r>
    </w:p>
    <w:p w:rsidR="007146DC" w:rsidRDefault="007146DC">
      <w:pPr>
        <w:pStyle w:val="ConsPlusTitle"/>
        <w:jc w:val="center"/>
      </w:pPr>
      <w:r>
        <w:t xml:space="preserve">в соответствии со </w:t>
      </w:r>
      <w:hyperlink w:anchor="P864" w:history="1">
        <w:r>
          <w:rPr>
            <w:color w:val="0000FF"/>
          </w:rPr>
          <w:t>статьей 45</w:t>
        </w:r>
      </w:hyperlink>
      <w:r>
        <w:t xml:space="preserve"> настоящего Закона)</w:t>
      </w:r>
    </w:p>
    <w:p w:rsidR="007146DC" w:rsidRDefault="0071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6DC">
        <w:trPr>
          <w:jc w:val="center"/>
        </w:trPr>
        <w:tc>
          <w:tcPr>
            <w:tcW w:w="9294" w:type="dxa"/>
            <w:tcBorders>
              <w:top w:val="nil"/>
              <w:left w:val="single" w:sz="24" w:space="0" w:color="CED3F1"/>
              <w:bottom w:val="nil"/>
              <w:right w:val="single" w:sz="24" w:space="0" w:color="F4F3F8"/>
            </w:tcBorders>
            <w:shd w:val="clear" w:color="auto" w:fill="F4F3F8"/>
          </w:tcPr>
          <w:p w:rsidR="007146DC" w:rsidRDefault="007146DC">
            <w:pPr>
              <w:pStyle w:val="ConsPlusNormal"/>
              <w:jc w:val="center"/>
            </w:pPr>
            <w:r>
              <w:rPr>
                <w:color w:val="392C69"/>
              </w:rPr>
              <w:t>Список изменяющих документов</w:t>
            </w:r>
          </w:p>
          <w:p w:rsidR="007146DC" w:rsidRDefault="007146DC">
            <w:pPr>
              <w:pStyle w:val="ConsPlusNormal"/>
              <w:jc w:val="center"/>
            </w:pPr>
            <w:r>
              <w:rPr>
                <w:color w:val="392C69"/>
              </w:rPr>
              <w:t>(в ред. Законов Челябинской области</w:t>
            </w:r>
          </w:p>
          <w:p w:rsidR="007146DC" w:rsidRDefault="007146DC">
            <w:pPr>
              <w:pStyle w:val="ConsPlusNormal"/>
              <w:jc w:val="center"/>
            </w:pPr>
            <w:r>
              <w:rPr>
                <w:color w:val="392C69"/>
              </w:rPr>
              <w:t xml:space="preserve">от 10.06.2014 </w:t>
            </w:r>
            <w:hyperlink r:id="rId805" w:history="1">
              <w:r>
                <w:rPr>
                  <w:color w:val="0000FF"/>
                </w:rPr>
                <w:t>N 702-ЗО</w:t>
              </w:r>
            </w:hyperlink>
            <w:r>
              <w:rPr>
                <w:color w:val="392C69"/>
              </w:rPr>
              <w:t xml:space="preserve">, от 02.06.2016 </w:t>
            </w:r>
            <w:hyperlink r:id="rId806" w:history="1">
              <w:r>
                <w:rPr>
                  <w:color w:val="0000FF"/>
                </w:rPr>
                <w:t>N 364-ЗО</w:t>
              </w:r>
            </w:hyperlink>
            <w:r>
              <w:rPr>
                <w:color w:val="392C69"/>
              </w:rPr>
              <w:t>)</w:t>
            </w:r>
          </w:p>
        </w:tc>
      </w:tr>
    </w:tbl>
    <w:p w:rsidR="007146DC" w:rsidRDefault="007146DC">
      <w:pPr>
        <w:pStyle w:val="ConsPlusNormal"/>
        <w:jc w:val="both"/>
      </w:pPr>
    </w:p>
    <w:p w:rsidR="007146DC" w:rsidRDefault="007146DC">
      <w:pPr>
        <w:pStyle w:val="ConsPlusNormal"/>
        <w:ind w:firstLine="540"/>
        <w:jc w:val="both"/>
      </w:pPr>
      <w:hyperlink w:anchor="P880" w:history="1">
        <w:r>
          <w:rPr>
            <w:color w:val="0000FF"/>
          </w:rPr>
          <w:t>1</w:t>
        </w:r>
      </w:hyperlink>
      <w:r>
        <w:t xml:space="preserve"> больше или равно </w:t>
      </w:r>
      <w:hyperlink w:anchor="P882" w:history="1">
        <w:r>
          <w:rPr>
            <w:color w:val="0000FF"/>
          </w:rPr>
          <w:t>3</w:t>
        </w:r>
      </w:hyperlink>
      <w:r>
        <w:t xml:space="preserve"> + </w:t>
      </w:r>
      <w:hyperlink w:anchor="P883" w:history="1">
        <w:r>
          <w:rPr>
            <w:color w:val="0000FF"/>
          </w:rPr>
          <w:t>5</w:t>
        </w:r>
      </w:hyperlink>
      <w:r>
        <w:t xml:space="preserve"> + </w:t>
      </w:r>
      <w:hyperlink w:anchor="P884" w:history="1">
        <w:r>
          <w:rPr>
            <w:color w:val="0000FF"/>
          </w:rPr>
          <w:t>6</w:t>
        </w:r>
      </w:hyperlink>
    </w:p>
    <w:p w:rsidR="007146DC" w:rsidRDefault="007146DC">
      <w:pPr>
        <w:pStyle w:val="ConsPlusNormal"/>
        <w:spacing w:before="240"/>
        <w:ind w:firstLine="540"/>
        <w:jc w:val="both"/>
      </w:pPr>
      <w:hyperlink w:anchor="P881" w:history="1">
        <w:r>
          <w:rPr>
            <w:color w:val="0000FF"/>
          </w:rPr>
          <w:t>2</w:t>
        </w:r>
      </w:hyperlink>
      <w:r>
        <w:t xml:space="preserve"> равно (</w:t>
      </w:r>
      <w:hyperlink w:anchor="P882" w:history="1">
        <w:r>
          <w:rPr>
            <w:color w:val="0000FF"/>
          </w:rPr>
          <w:t>3</w:t>
        </w:r>
      </w:hyperlink>
      <w:r>
        <w:t xml:space="preserve"> - </w:t>
      </w:r>
      <w:hyperlink w:anchor="P882" w:history="1">
        <w:r>
          <w:rPr>
            <w:color w:val="0000FF"/>
          </w:rPr>
          <w:t>4</w:t>
        </w:r>
      </w:hyperlink>
      <w:r>
        <w:t xml:space="preserve">) + </w:t>
      </w:r>
      <w:hyperlink w:anchor="P883" w:history="1">
        <w:r>
          <w:rPr>
            <w:color w:val="0000FF"/>
          </w:rPr>
          <w:t>5</w:t>
        </w:r>
      </w:hyperlink>
      <w:r>
        <w:t xml:space="preserve"> + </w:t>
      </w:r>
      <w:hyperlink w:anchor="P884" w:history="1">
        <w:r>
          <w:rPr>
            <w:color w:val="0000FF"/>
          </w:rPr>
          <w:t>6</w:t>
        </w:r>
      </w:hyperlink>
      <w:r>
        <w:t xml:space="preserve"> + </w:t>
      </w:r>
      <w:hyperlink w:anchor="P885" w:history="1">
        <w:r>
          <w:rPr>
            <w:color w:val="0000FF"/>
          </w:rPr>
          <w:t>7</w:t>
        </w:r>
      </w:hyperlink>
      <w:r>
        <w:t xml:space="preserve"> + </w:t>
      </w:r>
      <w:hyperlink w:anchor="P890" w:history="1">
        <w:r>
          <w:rPr>
            <w:color w:val="0000FF"/>
          </w:rPr>
          <w:t>12</w:t>
        </w:r>
      </w:hyperlink>
      <w:r>
        <w:t xml:space="preserve"> - </w:t>
      </w:r>
      <w:hyperlink w:anchor="P891" w:history="1">
        <w:r>
          <w:rPr>
            <w:color w:val="0000FF"/>
          </w:rPr>
          <w:t>13</w:t>
        </w:r>
      </w:hyperlink>
    </w:p>
    <w:p w:rsidR="007146DC" w:rsidRDefault="007146DC">
      <w:pPr>
        <w:pStyle w:val="ConsPlusNormal"/>
        <w:spacing w:before="240"/>
        <w:ind w:firstLine="540"/>
        <w:jc w:val="both"/>
      </w:pPr>
      <w:hyperlink w:anchor="P886" w:history="1">
        <w:r>
          <w:rPr>
            <w:color w:val="0000FF"/>
          </w:rPr>
          <w:t>8</w:t>
        </w:r>
      </w:hyperlink>
      <w:r>
        <w:t xml:space="preserve"> + </w:t>
      </w:r>
      <w:hyperlink w:anchor="P887" w:history="1">
        <w:r>
          <w:rPr>
            <w:color w:val="0000FF"/>
          </w:rPr>
          <w:t>9</w:t>
        </w:r>
      </w:hyperlink>
      <w:r>
        <w:t xml:space="preserve"> равно </w:t>
      </w:r>
      <w:hyperlink w:anchor="P888" w:history="1">
        <w:r>
          <w:rPr>
            <w:color w:val="0000FF"/>
          </w:rPr>
          <w:t>10</w:t>
        </w:r>
      </w:hyperlink>
      <w:r>
        <w:t xml:space="preserve"> + </w:t>
      </w:r>
      <w:hyperlink w:anchor="P889" w:history="1">
        <w:r>
          <w:rPr>
            <w:color w:val="0000FF"/>
          </w:rPr>
          <w:t>11</w:t>
        </w:r>
      </w:hyperlink>
    </w:p>
    <w:p w:rsidR="007146DC" w:rsidRDefault="007146DC">
      <w:pPr>
        <w:pStyle w:val="ConsPlusNormal"/>
        <w:spacing w:before="240"/>
        <w:ind w:firstLine="540"/>
        <w:jc w:val="both"/>
      </w:pPr>
      <w:hyperlink w:anchor="P889" w:history="1">
        <w:r>
          <w:rPr>
            <w:color w:val="0000FF"/>
          </w:rPr>
          <w:t>11</w:t>
        </w:r>
      </w:hyperlink>
      <w:r>
        <w:t xml:space="preserve"> равно </w:t>
      </w:r>
      <w:hyperlink w:anchor="P892" w:history="1">
        <w:r>
          <w:rPr>
            <w:color w:val="0000FF"/>
          </w:rPr>
          <w:t>14</w:t>
        </w:r>
      </w:hyperlink>
      <w:r>
        <w:t xml:space="preserve"> + все последующие строки протокола.</w:t>
      </w: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both"/>
      </w:pPr>
    </w:p>
    <w:p w:rsidR="007146DC" w:rsidRDefault="007146DC">
      <w:pPr>
        <w:pStyle w:val="ConsPlusNormal"/>
        <w:jc w:val="right"/>
        <w:outlineLvl w:val="0"/>
      </w:pPr>
      <w:r>
        <w:t>Приложение N 9</w:t>
      </w:r>
    </w:p>
    <w:p w:rsidR="007146DC" w:rsidRDefault="007146DC">
      <w:pPr>
        <w:pStyle w:val="ConsPlusNormal"/>
        <w:jc w:val="right"/>
      </w:pPr>
      <w:r>
        <w:t>к Закону</w:t>
      </w:r>
    </w:p>
    <w:p w:rsidR="007146DC" w:rsidRDefault="007146DC">
      <w:pPr>
        <w:pStyle w:val="ConsPlusNormal"/>
        <w:jc w:val="right"/>
      </w:pPr>
      <w:r>
        <w:t>Челябинской области</w:t>
      </w:r>
    </w:p>
    <w:p w:rsidR="007146DC" w:rsidRDefault="007146DC">
      <w:pPr>
        <w:pStyle w:val="ConsPlusNormal"/>
        <w:jc w:val="right"/>
      </w:pPr>
      <w:r>
        <w:t>"О муниципальных выборах</w:t>
      </w:r>
    </w:p>
    <w:p w:rsidR="007146DC" w:rsidRDefault="007146DC">
      <w:pPr>
        <w:pStyle w:val="ConsPlusNormal"/>
        <w:jc w:val="right"/>
      </w:pPr>
      <w:r>
        <w:lastRenderedPageBreak/>
        <w:t>в Челябинской области"</w:t>
      </w:r>
    </w:p>
    <w:p w:rsidR="007146DC" w:rsidRDefault="007146DC">
      <w:pPr>
        <w:pStyle w:val="ConsPlusNormal"/>
        <w:jc w:val="right"/>
      </w:pPr>
      <w:r>
        <w:t>от 29 июня 2006 г. N 36-ЗО</w:t>
      </w:r>
    </w:p>
    <w:p w:rsidR="007146DC" w:rsidRDefault="007146DC">
      <w:pPr>
        <w:pStyle w:val="ConsPlusNormal"/>
        <w:jc w:val="both"/>
      </w:pPr>
    </w:p>
    <w:p w:rsidR="007146DC" w:rsidRDefault="007146DC">
      <w:pPr>
        <w:pStyle w:val="ConsPlusTitle"/>
        <w:jc w:val="center"/>
      </w:pPr>
      <w:r>
        <w:t>Контрольные соотношения</w:t>
      </w:r>
    </w:p>
    <w:p w:rsidR="007146DC" w:rsidRDefault="007146DC">
      <w:pPr>
        <w:pStyle w:val="ConsPlusTitle"/>
        <w:jc w:val="center"/>
      </w:pPr>
      <w:r>
        <w:t>данных, внесенных в протокол об итогах голосования</w:t>
      </w:r>
    </w:p>
    <w:p w:rsidR="007146DC" w:rsidRDefault="007146DC">
      <w:pPr>
        <w:pStyle w:val="ConsPlusTitle"/>
        <w:jc w:val="center"/>
      </w:pPr>
      <w:r>
        <w:t>(числами обозначены строки протокола, пронумерованные</w:t>
      </w:r>
    </w:p>
    <w:p w:rsidR="007146DC" w:rsidRDefault="007146DC">
      <w:pPr>
        <w:pStyle w:val="ConsPlusTitle"/>
        <w:jc w:val="center"/>
      </w:pPr>
      <w:r>
        <w:t xml:space="preserve">в соответствии со </w:t>
      </w:r>
      <w:hyperlink w:anchor="P903" w:history="1">
        <w:r>
          <w:rPr>
            <w:color w:val="0000FF"/>
          </w:rPr>
          <w:t>статьей 45-1</w:t>
        </w:r>
      </w:hyperlink>
      <w:r>
        <w:t xml:space="preserve"> настоящего Закона)</w:t>
      </w:r>
    </w:p>
    <w:p w:rsidR="007146DC" w:rsidRDefault="007146DC">
      <w:pPr>
        <w:pStyle w:val="ConsPlusNormal"/>
        <w:jc w:val="both"/>
      </w:pPr>
    </w:p>
    <w:p w:rsidR="007146DC" w:rsidRDefault="007146DC">
      <w:pPr>
        <w:pStyle w:val="ConsPlusNormal"/>
        <w:ind w:firstLine="540"/>
        <w:jc w:val="both"/>
      </w:pPr>
      <w:r>
        <w:t xml:space="preserve">Исключены. - </w:t>
      </w:r>
      <w:hyperlink r:id="rId807" w:history="1">
        <w:r>
          <w:rPr>
            <w:color w:val="0000FF"/>
          </w:rPr>
          <w:t>Закон</w:t>
        </w:r>
      </w:hyperlink>
      <w:r>
        <w:t xml:space="preserve"> Челябинской области от 08.05.2019 N 897-ЗО.</w:t>
      </w:r>
    </w:p>
    <w:p w:rsidR="007146DC" w:rsidRDefault="007146DC">
      <w:pPr>
        <w:pStyle w:val="ConsPlusNormal"/>
        <w:jc w:val="both"/>
      </w:pPr>
    </w:p>
    <w:p w:rsidR="007146DC" w:rsidRDefault="007146DC">
      <w:pPr>
        <w:pStyle w:val="ConsPlusNormal"/>
        <w:jc w:val="both"/>
      </w:pPr>
    </w:p>
    <w:p w:rsidR="007146DC" w:rsidRDefault="007146DC">
      <w:pPr>
        <w:pStyle w:val="ConsPlusNormal"/>
        <w:pBdr>
          <w:top w:val="single" w:sz="6" w:space="0" w:color="auto"/>
        </w:pBdr>
        <w:spacing w:before="100" w:after="100"/>
        <w:jc w:val="both"/>
        <w:rPr>
          <w:sz w:val="2"/>
          <w:szCs w:val="2"/>
        </w:rPr>
      </w:pPr>
    </w:p>
    <w:p w:rsidR="0002307A" w:rsidRPr="00110898" w:rsidRDefault="0002307A">
      <w:pPr>
        <w:rPr>
          <w:rFonts w:ascii="Times New Roman" w:hAnsi="Times New Roman" w:cs="Times New Roman"/>
          <w:sz w:val="24"/>
          <w:szCs w:val="24"/>
        </w:rPr>
      </w:pPr>
    </w:p>
    <w:sectPr w:rsidR="0002307A" w:rsidRPr="00110898" w:rsidSect="00E57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46DC"/>
    <w:rsid w:val="0002307A"/>
    <w:rsid w:val="000F3ED6"/>
    <w:rsid w:val="00110898"/>
    <w:rsid w:val="007146DC"/>
    <w:rsid w:val="00A21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6D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14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6D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714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46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6DC"/>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7146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CA2723D232631D8859F2FFB8A2E9BD3231CDDA81D091863FAA7A257F6CECF19EE35108C060E3C5FD17BD46957ED3530C4309F4B7C3057CF2C0EAD9s5k5K" TargetMode="External"/><Relationship Id="rId671" Type="http://schemas.openxmlformats.org/officeDocument/2006/relationships/hyperlink" Target="consultantplus://offline/ref=DBCA2723D232631D8859ECF2AECEB6B6383B97DF85D79DD861FE7C72203CEAA4DEA3575D8324EACCF81CE916D3208A004B0804F3AADF0578sEk5K" TargetMode="External"/><Relationship Id="rId769" Type="http://schemas.openxmlformats.org/officeDocument/2006/relationships/hyperlink" Target="consultantplus://offline/ref=DBCA2723D232631D8859ECF2AECEB6B6383B97DF85D79DD861FE7C72203CEAA4CCA30F518127F0C4F809BF4796s7kCK" TargetMode="External"/><Relationship Id="rId21" Type="http://schemas.openxmlformats.org/officeDocument/2006/relationships/hyperlink" Target="consultantplus://offline/ref=DBCA2723D232631D8859F2FFB8A2E9BD3231CDDA87D4948A39A1272F7735E0F399EC0E1FC729EFC4FD16BD479C21D6461D1B06F5AADD0067EEC2EBsDk1K" TargetMode="External"/><Relationship Id="rId324" Type="http://schemas.openxmlformats.org/officeDocument/2006/relationships/hyperlink" Target="consultantplus://offline/ref=DBCA2723D232631D8859F2FFB8A2E9BD3231CDDA81D0978D34AE7A257F6CECF19EE35108C060E3C5FD17BC46957ED3530C4309F4B7C3057CF2C0EAD9s5k5K" TargetMode="External"/><Relationship Id="rId531" Type="http://schemas.openxmlformats.org/officeDocument/2006/relationships/hyperlink" Target="consultantplus://offline/ref=DBCA2723D232631D8859F2FFB8A2E9BD3231CDDA81D696873AAB7A257F6CECF19EE35108C060E3C5FD17BD469F7ED3530C4309F4B7C3057CF2C0EAD9s5k5K" TargetMode="External"/><Relationship Id="rId629" Type="http://schemas.openxmlformats.org/officeDocument/2006/relationships/hyperlink" Target="consultantplus://offline/ref=DBCA2723D232631D8859F2FFB8A2E9BD3231CDDA81D4918E35AE7A257F6CECF19EE35108C060E3C5FD17BD4F957ED3530C4309F4B7C3057CF2C0EAD9s5k5K" TargetMode="External"/><Relationship Id="rId170" Type="http://schemas.openxmlformats.org/officeDocument/2006/relationships/hyperlink" Target="consultantplus://offline/ref=DBCA2723D232631D8859ECF2AECEB6B6383B97DF85D79DD861FE7C72203CEAA4CCA30F518127F0C4F809BF4796s7kCK" TargetMode="External"/><Relationship Id="rId268" Type="http://schemas.openxmlformats.org/officeDocument/2006/relationships/hyperlink" Target="consultantplus://offline/ref=DBCA2723D232631D8859F2FFB8A2E9BD3231CDDA81D0978D34AE7A257F6CECF19EE35108C060E3C5FD17BD4F9E7ED3530C4309F4B7C3057CF2C0EAD9s5k5K" TargetMode="External"/><Relationship Id="rId475" Type="http://schemas.openxmlformats.org/officeDocument/2006/relationships/hyperlink" Target="consultantplus://offline/ref=DBCA2723D232631D8859F2FFB8A2E9BD3231CDDA81D0978D34AE7A257F6CECF19EE35108C060E3C5FD17BC439E7ED3530C4309F4B7C3057CF2C0EAD9s5k5K" TargetMode="External"/><Relationship Id="rId682" Type="http://schemas.openxmlformats.org/officeDocument/2006/relationships/hyperlink" Target="consultantplus://offline/ref=DBCA2723D232631D8859F2FFB8A2E9BD3231CDDA81D29E8E3CAC7A257F6CECF19EE35108C060E3C5FD17B94E937ED3530C4309F4B7C3057CF2C0EAD9s5k5K" TargetMode="External"/><Relationship Id="rId32" Type="http://schemas.openxmlformats.org/officeDocument/2006/relationships/hyperlink" Target="consultantplus://offline/ref=DBCA2723D232631D8859F2FFB8A2E9BD3231CDDA81D09E8B34A37A257F6CECF19EE35108C060E3C5FD17BD47907ED3530C4309F4B7C3057CF2C0EAD9s5k5K" TargetMode="External"/><Relationship Id="rId128" Type="http://schemas.openxmlformats.org/officeDocument/2006/relationships/hyperlink" Target="consultantplus://offline/ref=DBCA2723D232631D8859ECF2AECEB6B6383B97DF85D79DD861FE7C72203CEAA4CCA30F518127F0C4F809BF4796s7kCK" TargetMode="External"/><Relationship Id="rId335" Type="http://schemas.openxmlformats.org/officeDocument/2006/relationships/hyperlink" Target="consultantplus://offline/ref=DBCA2723D232631D8859F2FFB8A2E9BD3231CDDA83D2948D3CA1272F7735E0F399EC0E1FC729EFC4FD17BE4F9C21D6461D1B06F5AADD0067EEC2EBsDk1K" TargetMode="External"/><Relationship Id="rId542" Type="http://schemas.openxmlformats.org/officeDocument/2006/relationships/hyperlink" Target="consultantplus://offline/ref=DBCA2723D232631D8859ECF2AECEB6B6383B97DF85D79DD861FE7C72203CEAA4CCA30F518127F0C4F809BF4796s7kCK" TargetMode="External"/><Relationship Id="rId181" Type="http://schemas.openxmlformats.org/officeDocument/2006/relationships/hyperlink" Target="consultantplus://offline/ref=DBCA2723D232631D8859F2FFB8A2E9BD3231CDDA89D3908C3EA1272F7735E0F399EC0E1FC729EFC4FD17B4479C21D6461D1B06F5AADD0067EEC2EBsDk1K" TargetMode="External"/><Relationship Id="rId402" Type="http://schemas.openxmlformats.org/officeDocument/2006/relationships/hyperlink" Target="consultantplus://offline/ref=DBCA2723D232631D8859ECF2AECEB6B6383B97DF85D79DD861FE7C72203CEAA4CCA30F518127F0C4F809BF4796s7kCK" TargetMode="External"/><Relationship Id="rId279" Type="http://schemas.openxmlformats.org/officeDocument/2006/relationships/hyperlink" Target="consultantplus://offline/ref=DBCA2723D232631D8859ECF2AECEB6B6383B97DF85D79DD861FE7C72203CEAA4DEA3575D8325EBC6FF1CE916D3208A004B0804F3AADF0578sEk5K" TargetMode="External"/><Relationship Id="rId486" Type="http://schemas.openxmlformats.org/officeDocument/2006/relationships/hyperlink" Target="consultantplus://offline/ref=DBCA2723D232631D8859F2FFB8A2E9BD3231CDDA85D2938A38A1272F7735E0F399EC0E1FC729EFC4FD17B4429C21D6461D1B06F5AADD0067EEC2EBsDk1K" TargetMode="External"/><Relationship Id="rId693" Type="http://schemas.openxmlformats.org/officeDocument/2006/relationships/hyperlink" Target="consultantplus://offline/ref=DBCA2723D232631D8859F2FFB8A2E9BD3231CDDA81D0978D34AE7A257F6CECF19EE35108C060E3C5FD17BF45917ED3530C4309F4B7C3057CF2C0EAD9s5k5K" TargetMode="External"/><Relationship Id="rId707" Type="http://schemas.openxmlformats.org/officeDocument/2006/relationships/hyperlink" Target="consultantplus://offline/ref=DBCA2723D232631D8859F2FFB8A2E9BD3231CDDA88D7968B3AA1272F7735E0F399EC0E1FC729EFC4FD16BF469C21D6461D1B06F5AADD0067EEC2EBsDk1K" TargetMode="External"/><Relationship Id="rId43" Type="http://schemas.openxmlformats.org/officeDocument/2006/relationships/hyperlink" Target="consultantplus://offline/ref=DBCA2723D232631D8859F2FFB8A2E9BD3231CDDA81D5928E3AAA7A257F6CECF19EE35108C060E3C5FD17BD46947ED3530C4309F4B7C3057CF2C0EAD9s5k5K" TargetMode="External"/><Relationship Id="rId139" Type="http://schemas.openxmlformats.org/officeDocument/2006/relationships/hyperlink" Target="consultantplus://offline/ref=DBCA2723D232631D8859F2FFB8A2E9BD3231CDDA88D7968B3AA1272F7735E0F399EC0E1FC729EFC4FD17B8439C21D6461D1B06F5AADD0067EEC2EBsDk1K" TargetMode="External"/><Relationship Id="rId290" Type="http://schemas.openxmlformats.org/officeDocument/2006/relationships/hyperlink" Target="consultantplus://offline/ref=DBCA2723D232631D8859F2FFB8A2E9BD3231CDDA83D2948D3CA1272F7735E0F399EC0E1FC729EFC4FD17BE479C21D6461D1B06F5AADD0067EEC2EBsDk1K" TargetMode="External"/><Relationship Id="rId304" Type="http://schemas.openxmlformats.org/officeDocument/2006/relationships/hyperlink" Target="consultantplus://offline/ref=DBCA2723D232631D8859ECF2AECEB6B6383B97DF85D79DD861FE7C72203CEAA4DEA3575D8326E8C1F51CE916D3208A004B0804F3AADF0578sEk5K" TargetMode="External"/><Relationship Id="rId346" Type="http://schemas.openxmlformats.org/officeDocument/2006/relationships/hyperlink" Target="consultantplus://offline/ref=DBCA2723D232631D8859F2FFB8A2E9BD3231CDDA81D0978D34AE7A257F6CECF19EE35108C060E3C5FD17BC45917ED3530C4309F4B7C3057CF2C0EAD9s5k5K" TargetMode="External"/><Relationship Id="rId388" Type="http://schemas.openxmlformats.org/officeDocument/2006/relationships/hyperlink" Target="consultantplus://offline/ref=DBCA2723D232631D8859F2FFB8A2E9BD3231CDDA81D091863FAA7A257F6CECF19EE35108C060E3C5FD17BD44937ED3530C4309F4B7C3057CF2C0EAD9s5k5K" TargetMode="External"/><Relationship Id="rId511" Type="http://schemas.openxmlformats.org/officeDocument/2006/relationships/hyperlink" Target="consultantplus://offline/ref=DBCA2723D232631D8859F2FFB8A2E9BD3231CDDA81D696873AAB7A257F6CECF19EE35108C060E3C5FD17BD46907ED3530C4309F4B7C3057CF2C0EAD9s5k5K" TargetMode="External"/><Relationship Id="rId553" Type="http://schemas.openxmlformats.org/officeDocument/2006/relationships/hyperlink" Target="consultantplus://offline/ref=DBCA2723D232631D8859ECF2AECEB6B6383B97DF85D79DD861FE7C72203CEAA4CCA30F518127F0C4F809BF4796s7kCK" TargetMode="External"/><Relationship Id="rId609" Type="http://schemas.openxmlformats.org/officeDocument/2006/relationships/hyperlink" Target="consultantplus://offline/ref=DBCA2723D232631D8859F2FFB8A2E9BD3231CDDA81D4918E35AE7A257F6CECF19EE35108C060E3C5FD17BD40957ED3530C4309F4B7C3057CF2C0EAD9s5k5K" TargetMode="External"/><Relationship Id="rId760" Type="http://schemas.openxmlformats.org/officeDocument/2006/relationships/hyperlink" Target="consultantplus://offline/ref=DBCA2723D232631D8859F2FFB8A2E9BD3231CDDA87D4948A39A1272F7735E0F399EC0E1FC729EFC4FD16B9459C21D6461D1B06F5AADD0067EEC2EBsDk1K" TargetMode="External"/><Relationship Id="rId85" Type="http://schemas.openxmlformats.org/officeDocument/2006/relationships/hyperlink" Target="consultantplus://offline/ref=DBCA2723D232631D8859F2FFB8A2E9BD3231CDDA88D7968B3AA1272F7735E0F399EC0E1FC729EFC4FD17B9479C21D6461D1B06F5AADD0067EEC2EBsDk1K" TargetMode="External"/><Relationship Id="rId150" Type="http://schemas.openxmlformats.org/officeDocument/2006/relationships/hyperlink" Target="consultantplus://offline/ref=DBCA2723D232631D8859F2FFB8A2E9BD3231CDDA88D7968B3AA1272F7735E0F399EC0E1FC729EFC4FD17B8419C21D6461D1B06F5AADD0067EEC2EBsDk1K" TargetMode="External"/><Relationship Id="rId192" Type="http://schemas.openxmlformats.org/officeDocument/2006/relationships/hyperlink" Target="consultantplus://offline/ref=DBCA2723D232631D8859F2FFB8A2E9BD3231CDDA87D2978B3FA1272F7735E0F399EC0E1FC729EFC4FD17B9469C21D6461D1B06F5AADD0067EEC2EBsDk1K" TargetMode="External"/><Relationship Id="rId206" Type="http://schemas.openxmlformats.org/officeDocument/2006/relationships/hyperlink" Target="consultantplus://offline/ref=DBCA2723D232631D8859F2FFB8A2E9BD3231CDDA81D296863DA27A257F6CECF19EE35108C060E3C5FD17BD44957ED3530C4309F4B7C3057CF2C0EAD9s5k5K" TargetMode="External"/><Relationship Id="rId413" Type="http://schemas.openxmlformats.org/officeDocument/2006/relationships/hyperlink" Target="consultantplus://offline/ref=DBCA2723D232631D8859F2FFB8A2E9BD3231CDDA81D29E8E3CAC7A257F6CECF19EE35108C060E3C5FD17BE459E7ED3530C4309F4B7C3057CF2C0EAD9s5k5K" TargetMode="External"/><Relationship Id="rId595" Type="http://schemas.openxmlformats.org/officeDocument/2006/relationships/hyperlink" Target="consultantplus://offline/ref=DBCA2723D232631D8859F2FFB8A2E9BD3231CDDA83D2948D3CA1272F7735E0F399EC0E1FC729EFC4FD17BA4F9C21D6461D1B06F5AADD0067EEC2EBsDk1K" TargetMode="External"/><Relationship Id="rId248" Type="http://schemas.openxmlformats.org/officeDocument/2006/relationships/hyperlink" Target="consultantplus://offline/ref=DBCA2723D232631D8859ECF2AECEB6B6383A92D187D69DD861FE7C72203CEAA4CCA30F518127F0C4F809BF4796s7kCK" TargetMode="External"/><Relationship Id="rId455" Type="http://schemas.openxmlformats.org/officeDocument/2006/relationships/hyperlink" Target="consultantplus://offline/ref=DBCA2723D232631D8859F2FFB8A2E9BD3231CDDA81D1968734AE7A257F6CECF19EE35108C060E3C5FD17BC459F7ED3530C4309F4B7C3057CF2C0EAD9s5k5K" TargetMode="External"/><Relationship Id="rId497" Type="http://schemas.openxmlformats.org/officeDocument/2006/relationships/hyperlink" Target="consultantplus://offline/ref=DBCA2723D232631D8859F2FFB8A2E9BD3231CDDA84D9978639A1272F7735E0F399EC0E1FC729EFC4FD17B5419C21D6461D1B06F5AADD0067EEC2EBsDk1K" TargetMode="External"/><Relationship Id="rId620" Type="http://schemas.openxmlformats.org/officeDocument/2006/relationships/hyperlink" Target="consultantplus://offline/ref=DBCA2723D232631D8859ECF2AECEB6B6383B97DF85D79DD861FE7C72203CEAA4DEA3575D8324EACCF81CE916D3208A004B0804F3AADF0578sEk5K" TargetMode="External"/><Relationship Id="rId662" Type="http://schemas.openxmlformats.org/officeDocument/2006/relationships/hyperlink" Target="consultantplus://offline/ref=DBCA2723D232631D8859F2FFB8A2E9BD3231CDDA81D091863FAA7A257F6CECF19EE35108C060E3C5FD17BD41967ED3530C4309F4B7C3057CF2C0EAD9s5k5K" TargetMode="External"/><Relationship Id="rId718" Type="http://schemas.openxmlformats.org/officeDocument/2006/relationships/hyperlink" Target="consultantplus://offline/ref=DBCA2723D232631D8859F2FFB8A2E9BD3231CDDA81D696873AAB7A257F6CECF19EE35108C060E3C5FD17BD44957ED3530C4309F4B7C3057CF2C0EAD9s5k5K" TargetMode="External"/><Relationship Id="rId12" Type="http://schemas.openxmlformats.org/officeDocument/2006/relationships/hyperlink" Target="consultantplus://offline/ref=DBCA2723D232631D8859F2FFB8A2E9BD3231CDDA84D6968C3CA1272F7735E0F399EC0E1FC729EFC4FD17BF429C21D6461D1B06F5AADD0067EEC2EBsDk1K" TargetMode="External"/><Relationship Id="rId108" Type="http://schemas.openxmlformats.org/officeDocument/2006/relationships/hyperlink" Target="consultantplus://offline/ref=DBCA2723D232631D8859F2FFB8A2E9BD3231CDDA81D4918E35AE7A257F6CECF19EE35108C060E3C5FD17BD46947ED3530C4309F4B7C3057CF2C0EAD9s5k5K" TargetMode="External"/><Relationship Id="rId315" Type="http://schemas.openxmlformats.org/officeDocument/2006/relationships/hyperlink" Target="consultantplus://offline/ref=DBCA2723D232631D8859F2FFB8A2E9BD3231CDDA81D0978D34AE7A257F6CECF19EE35108C060E3C5FD17BC47917ED3530C4309F4B7C3057CF2C0EAD9s5k5K" TargetMode="External"/><Relationship Id="rId357" Type="http://schemas.openxmlformats.org/officeDocument/2006/relationships/hyperlink" Target="consultantplus://offline/ref=DBCA2723D232631D8859F2FFB8A2E9BD3231CDDA88D29F8F38A1272F7735E0F399EC0E1FC729EFC4FD17B4449C21D6461D1B06F5AADD0067EEC2EBsDk1K" TargetMode="External"/><Relationship Id="rId522" Type="http://schemas.openxmlformats.org/officeDocument/2006/relationships/hyperlink" Target="consultantplus://offline/ref=DBCA2723D232631D8859F2FFB8A2E9BD3231CDDA81D091863FAA7A257F6CECF19EE35108C060E3C5FD17BD43957ED3530C4309F4B7C3057CF2C0EAD9s5k5K" TargetMode="External"/><Relationship Id="rId54" Type="http://schemas.openxmlformats.org/officeDocument/2006/relationships/hyperlink" Target="consultantplus://offline/ref=DBCA2723D232631D8859F2FFB8A2E9BD3231CDDA81D29E8E3CAC7A257F6CECF19EE35108C060E3C5FD17BE46947ED3530C4309F4B7C3057CF2C0EAD9s5k5K" TargetMode="External"/><Relationship Id="rId96" Type="http://schemas.openxmlformats.org/officeDocument/2006/relationships/hyperlink" Target="consultantplus://offline/ref=DBCA2723D232631D8859F2FFB8A2E9BD3231CDDA81D0978D34AE7A257F6CECF19EE35108C060E3C5FD17BD439E7ED3530C4309F4B7C3057CF2C0EAD9s5k5K" TargetMode="External"/><Relationship Id="rId161" Type="http://schemas.openxmlformats.org/officeDocument/2006/relationships/hyperlink" Target="consultantplus://offline/ref=DBCA2723D232631D8859F2FFB8A2E9BD3231CDDA81D0978D34AE7A257F6CECF19EE35108C060E3C5FD17BD41917ED3530C4309F4B7C3057CF2C0EAD9s5k5K" TargetMode="External"/><Relationship Id="rId217" Type="http://schemas.openxmlformats.org/officeDocument/2006/relationships/hyperlink" Target="consultantplus://offline/ref=DBCA2723D232631D8859F2FFB8A2E9BD3231CDDA84D9978639A1272F7735E0F399EC0E1FC729EFC4FD16BC449C21D6461D1B06F5AADD0067EEC2EBsDk1K" TargetMode="External"/><Relationship Id="rId399" Type="http://schemas.openxmlformats.org/officeDocument/2006/relationships/hyperlink" Target="consultantplus://offline/ref=DBCA2723D232631D8859F2FFB8A2E9BD3231CDDA84D9978639A1272F7735E0F399EC0E1FC729EFC4FD17B5479C21D6461D1B06F5AADD0067EEC2EBsDk1K" TargetMode="External"/><Relationship Id="rId564" Type="http://schemas.openxmlformats.org/officeDocument/2006/relationships/hyperlink" Target="consultantplus://offline/ref=DBCA2723D232631D8859F2FFB8A2E9BD3231CDDA89D3908C3EA1272F7735E0F399EC0E1FC729EFC4FD16BE409C21D6461D1B06F5AADD0067EEC2EBsDk1K" TargetMode="External"/><Relationship Id="rId771" Type="http://schemas.openxmlformats.org/officeDocument/2006/relationships/hyperlink" Target="consultantplus://offline/ref=DBCA2723D232631D8859F2FFB8A2E9BD3231CDDA81D296863DA27A257F6CECF19EE35108C060E3C5FD17BD44917ED3530C4309F4B7C3057CF2C0EAD9s5k5K" TargetMode="External"/><Relationship Id="rId259" Type="http://schemas.openxmlformats.org/officeDocument/2006/relationships/hyperlink" Target="consultantplus://offline/ref=DBCA2723D232631D8859F2FFB8A2E9BD3231CDDA81D4918E35AE7A257F6CECF19EE35108C060E3C5FD17BD449E7ED3530C4309F4B7C3057CF2C0EAD9s5k5K" TargetMode="External"/><Relationship Id="rId424" Type="http://schemas.openxmlformats.org/officeDocument/2006/relationships/hyperlink" Target="consultantplus://offline/ref=DBCA2723D232631D8859F2FFB8A2E9BD3231CDDA85D2938A38A1272F7735E0F399EC0E1FC729EFC4FD17B4419C21D6461D1B06F5AADD0067EEC2EBsDk1K" TargetMode="External"/><Relationship Id="rId466" Type="http://schemas.openxmlformats.org/officeDocument/2006/relationships/hyperlink" Target="consultantplus://offline/ref=DBCA2723D232631D8859F2FFB8A2E9BD3231CDDA81D4918E35AE7A257F6CECF19EE35108C060E3C5FD17BD42967ED3530C4309F4B7C3057CF2C0EAD9s5k5K" TargetMode="External"/><Relationship Id="rId631" Type="http://schemas.openxmlformats.org/officeDocument/2006/relationships/hyperlink" Target="consultantplus://offline/ref=DBCA2723D232631D8859ECF2AECEB6B6383B97DF85D79DD861FE7C72203CEAA4DEA3575D8324EACCF81CE916D3208A004B0804F3AADF0578sEk5K" TargetMode="External"/><Relationship Id="rId673" Type="http://schemas.openxmlformats.org/officeDocument/2006/relationships/hyperlink" Target="consultantplus://offline/ref=DBCA2723D232631D8859ECF2AECEB6B6383B97DF85D79DD861FE7C72203CEAA4CCA30F518127F0C4F809BF4796s7kCK" TargetMode="External"/><Relationship Id="rId729" Type="http://schemas.openxmlformats.org/officeDocument/2006/relationships/hyperlink" Target="consultantplus://offline/ref=DBCA2723D232631D8859F2FFB8A2E9BD3231CDDA81D091863FAA7A257F6CECF19EE35108C060E3C5FD17BD41927ED3530C4309F4B7C3057CF2C0EAD9s5k5K" TargetMode="External"/><Relationship Id="rId23" Type="http://schemas.openxmlformats.org/officeDocument/2006/relationships/hyperlink" Target="consultantplus://offline/ref=DBCA2723D232631D8859F2FFB8A2E9BD3231CDDA88D7968B3AA1272F7735E0F399EC0E1FC729EFC4FD17BE429C21D6461D1B06F5AADD0067EEC2EBsDk1K" TargetMode="External"/><Relationship Id="rId119" Type="http://schemas.openxmlformats.org/officeDocument/2006/relationships/hyperlink" Target="consultantplus://offline/ref=DBCA2723D232631D8859F2FFB8A2E9BD3231CDDA81D4918E35AE7A257F6CECF19EE35108C060E3C5FD17BD45967ED3530C4309F4B7C3057CF2C0EAD9s5k5K" TargetMode="External"/><Relationship Id="rId270" Type="http://schemas.openxmlformats.org/officeDocument/2006/relationships/hyperlink" Target="consultantplus://offline/ref=DBCA2723D232631D8859ECF2AECEB6B6383A92D187D69DD861FE7C72203CEAA4CCA30F518127F0C4F809BF4796s7kCK" TargetMode="External"/><Relationship Id="rId326" Type="http://schemas.openxmlformats.org/officeDocument/2006/relationships/hyperlink" Target="consultantplus://offline/ref=DBCA2723D232631D8859F2FFB8A2E9BD3231CDDA81D0978D34AE7A257F6CECF19EE35108C060E3C5FD17BC46937ED3530C4309F4B7C3057CF2C0EAD9s5k5K" TargetMode="External"/><Relationship Id="rId533" Type="http://schemas.openxmlformats.org/officeDocument/2006/relationships/hyperlink" Target="consultantplus://offline/ref=DBCA2723D232631D8859ECF2AECEB6B6383B97DF85D79DD861FE7C72203CEAA4CCA30F518127F0C4F809BF4796s7kCK" TargetMode="External"/><Relationship Id="rId65" Type="http://schemas.openxmlformats.org/officeDocument/2006/relationships/hyperlink" Target="consultantplus://offline/ref=DBCA2723D232631D8859F2FFB8A2E9BD3231CDDA84D49F8735A1272F7735E0F399EC0E1FC729EFC4FD17BD4F9C21D6461D1B06F5AADD0067EEC2EBsDk1K" TargetMode="External"/><Relationship Id="rId130" Type="http://schemas.openxmlformats.org/officeDocument/2006/relationships/hyperlink" Target="consultantplus://offline/ref=DBCA2723D232631D8859ECF2AECEB6B6383B97DF85D79DD861FE7C72203CEAA4DEA3575A8524E590AC53E84A957699024D0806F6B5sDk4K" TargetMode="External"/><Relationship Id="rId368" Type="http://schemas.openxmlformats.org/officeDocument/2006/relationships/hyperlink" Target="consultantplus://offline/ref=DBCA2723D232631D8859ECF2AECEB6B6383B97DF85D79DD861FE7C72203CEAA4CCA30F518127F0C4F809BF4796s7kCK" TargetMode="External"/><Relationship Id="rId575" Type="http://schemas.openxmlformats.org/officeDocument/2006/relationships/hyperlink" Target="consultantplus://offline/ref=DBCA2723D232631D8859F2FFB8A2E9BD3231CDDA81D0978D34AE7A257F6CECF19EE35108C060E3C5FD17BF46977ED3530C4309F4B7C3057CF2C0EAD9s5k5K" TargetMode="External"/><Relationship Id="rId740" Type="http://schemas.openxmlformats.org/officeDocument/2006/relationships/hyperlink" Target="consultantplus://offline/ref=DBCA2723D232631D8859F2FFB8A2E9BD3231CDDA81D696873AAB7A257F6CECF19EE35108C060E3C5FD17BD44947ED3530C4309F4B7C3057CF2C0EAD9s5k5K" TargetMode="External"/><Relationship Id="rId782" Type="http://schemas.openxmlformats.org/officeDocument/2006/relationships/hyperlink" Target="consultantplus://offline/ref=DBCA2723D232631D8859F2FFB8A2E9BD3231CDDA83D2948D3CA1272F7735E0F399EC0E1FC729EFC4FD17BA4F9C21D6461D1B06F5AADD0067EEC2EBsDk1K" TargetMode="External"/><Relationship Id="rId172" Type="http://schemas.openxmlformats.org/officeDocument/2006/relationships/hyperlink" Target="consultantplus://offline/ref=DBCA2723D232631D8859F2FFB8A2E9BD3231CDDA81D0978D34AE7A257F6CECF19EE35108C060E3C5FD17BD419E7ED3530C4309F4B7C3057CF2C0EAD9s5k5K" TargetMode="External"/><Relationship Id="rId228" Type="http://schemas.openxmlformats.org/officeDocument/2006/relationships/hyperlink" Target="consultantplus://offline/ref=DBCA2723D232631D8859F2FFB8A2E9BD3231CDDA89D3908C3EA1272F7735E0F399EC0E1FC729EFC4FD16BD449C21D6461D1B06F5AADD0067EEC2EBsDk1K" TargetMode="External"/><Relationship Id="rId435" Type="http://schemas.openxmlformats.org/officeDocument/2006/relationships/hyperlink" Target="consultantplus://offline/ref=DBCA2723D232631D8859ECF2AECEB6B6383B97DF85D79DD861FE7C72203CEAA4CCA30F518127F0C4F809BF4796s7kCK" TargetMode="External"/><Relationship Id="rId477" Type="http://schemas.openxmlformats.org/officeDocument/2006/relationships/hyperlink" Target="consultantplus://offline/ref=DBCA2723D232631D8859F2FFB8A2E9BD3231CDDA81D0978D34AE7A257F6CECF19EE35108C060E3C5FD17BC42957ED3530C4309F4B7C3057CF2C0EAD9s5k5K" TargetMode="External"/><Relationship Id="rId600" Type="http://schemas.openxmlformats.org/officeDocument/2006/relationships/hyperlink" Target="consultantplus://offline/ref=DBCA2723D232631D8859F2FFB8A2E9BD3231CDDA83D2948D3CA1272F7735E0F399EC0E1FC729EFC4FD17BA4F9C21D6461D1B06F5AADD0067EEC2EBsDk1K" TargetMode="External"/><Relationship Id="rId642" Type="http://schemas.openxmlformats.org/officeDocument/2006/relationships/hyperlink" Target="consultantplus://offline/ref=DBCA2723D232631D8859F2FFB8A2E9BD3231CDDA83D2948D3CA1272F7735E0F399EC0E1FC729EFC4FD17B8429C21D6461D1B06F5AADD0067EEC2EBsDk1K" TargetMode="External"/><Relationship Id="rId684" Type="http://schemas.openxmlformats.org/officeDocument/2006/relationships/hyperlink" Target="consultantplus://offline/ref=DBCA2723D232631D8859ECF2AECEB6B6383B97DF85D79DD861FE7C72203CEAA4DEA3575D8324EACCF81CE916D3208A004B0804F3AADF0578sEk5K" TargetMode="External"/><Relationship Id="rId281" Type="http://schemas.openxmlformats.org/officeDocument/2006/relationships/hyperlink" Target="consultantplus://offline/ref=DBCA2723D232631D8859F2FFB8A2E9BD3231CDDA81D0978D34AE7A257F6CECF19EE35108C060E3C5FD17BD4E937ED3530C4309F4B7C3057CF2C0EAD9s5k5K" TargetMode="External"/><Relationship Id="rId337" Type="http://schemas.openxmlformats.org/officeDocument/2006/relationships/hyperlink" Target="consultantplus://offline/ref=DBCA2723D232631D8859F2FFB8A2E9BD3231CDDA87D4948A39A1272F7735E0F399EC0E1FC729EFC4FD16BC4F9C21D6461D1B06F5AADD0067EEC2EBsDk1K" TargetMode="External"/><Relationship Id="rId502" Type="http://schemas.openxmlformats.org/officeDocument/2006/relationships/hyperlink" Target="consultantplus://offline/ref=DBCA2723D232631D8859ECF2AECEB6B6383B97DF85D79DD861FE7C72203CEAA4CCA30F518127F0C4F809BF4796s7kCK" TargetMode="External"/><Relationship Id="rId34" Type="http://schemas.openxmlformats.org/officeDocument/2006/relationships/hyperlink" Target="consultantplus://offline/ref=DBCA2723D232631D8859F2FFB8A2E9BD3231CDDA81D195873FA97A257F6CECF19EE35108C060E3C5FD17BD43977ED3530C4309F4B7C3057CF2C0EAD9s5k5K" TargetMode="External"/><Relationship Id="rId76" Type="http://schemas.openxmlformats.org/officeDocument/2006/relationships/hyperlink" Target="consultantplus://offline/ref=DBCA2723D232631D8859F2FFB8A2E9BD3231CDDA89D5918F39A1272F7735E0F399EC0E1FC729EFC4FD17BD4F9C21D6461D1B06F5AADD0067EEC2EBsDk1K" TargetMode="External"/><Relationship Id="rId141" Type="http://schemas.openxmlformats.org/officeDocument/2006/relationships/hyperlink" Target="consultantplus://offline/ref=DBCA2723D232631D8859ECF2AECEB6B6383B97DF85D79DD861FE7C72203CEAA4CCA30F518127F0C4F809BF4796s7kCK" TargetMode="External"/><Relationship Id="rId379" Type="http://schemas.openxmlformats.org/officeDocument/2006/relationships/hyperlink" Target="consultantplus://offline/ref=DBCA2723D232631D8859F2FFB8A2E9BD3231CDDA81D0978D34AE7A257F6CECF19EE35108C060E3C5FD17BC44937ED3530C4309F4B7C3057CF2C0EAD9s5k5K" TargetMode="External"/><Relationship Id="rId544" Type="http://schemas.openxmlformats.org/officeDocument/2006/relationships/hyperlink" Target="consultantplus://offline/ref=DBCA2723D232631D8859F2FFB8A2E9BD3231CDDA81D5928E3AAA7A257F6CECF19EE35108C060E3C5FD17BD46907ED3530C4309F4B7C3057CF2C0EAD9s5k5K" TargetMode="External"/><Relationship Id="rId586" Type="http://schemas.openxmlformats.org/officeDocument/2006/relationships/hyperlink" Target="consultantplus://offline/ref=DBCA2723D232631D8859F2FFB8A2E9BD3231CDDA86D29F8F38A1272F7735E0F399EC0E1FC729EFC4FD16BA419C21D6461D1B06F5AADD0067EEC2EBsDk1K" TargetMode="External"/><Relationship Id="rId751" Type="http://schemas.openxmlformats.org/officeDocument/2006/relationships/hyperlink" Target="consultantplus://offline/ref=DBCA2723D232631D8859F2FFB8A2E9BD3231CDDA81D297893DA27A257F6CECF19EE35108C060E3C5FD17BD46957ED3530C4309F4B7C3057CF2C0EAD9s5k5K" TargetMode="External"/><Relationship Id="rId793" Type="http://schemas.openxmlformats.org/officeDocument/2006/relationships/hyperlink" Target="consultantplus://offline/ref=DBCA2723D232631D8859F2FFB8A2E9BD3231CDDA82D294863EA1272F7735E0F399EC0E0DC771E3C6FE09BD4289778703s4k1K" TargetMode="External"/><Relationship Id="rId807" Type="http://schemas.openxmlformats.org/officeDocument/2006/relationships/hyperlink" Target="consultantplus://offline/ref=DBCA2723D232631D8859F2FFB8A2E9BD3231CDDA81D696873AAB7A257F6CECF19EE35108C060E3C5FD17BD44937ED3530C4309F4B7C3057CF2C0EAD9s5k5K" TargetMode="External"/><Relationship Id="rId7" Type="http://schemas.openxmlformats.org/officeDocument/2006/relationships/hyperlink" Target="consultantplus://offline/ref=DBCA2723D232631D8859F2FFB8A2E9BD3231CDDA83D5978B3CA1272F7735E0F399EC0E1FC729EFC4FD17BD4F9C21D6461D1B06F5AADD0067EEC2EBsDk1K" TargetMode="External"/><Relationship Id="rId183" Type="http://schemas.openxmlformats.org/officeDocument/2006/relationships/hyperlink" Target="consultantplus://offline/ref=DBCA2723D232631D8859ECF2AECEB6B6383897D786D69DD861FE7C72203CEAA4CCA30F518127F0C4F809BF4796s7kCK" TargetMode="External"/><Relationship Id="rId239" Type="http://schemas.openxmlformats.org/officeDocument/2006/relationships/hyperlink" Target="consultantplus://offline/ref=DBCA2723D232631D8859F2FFB8A2E9BD3231CDDA81D091863FAA7A257F6CECF19EE35108C060E3C5FD17BD45927ED3530C4309F4B7C3057CF2C0EAD9s5k5K" TargetMode="External"/><Relationship Id="rId390" Type="http://schemas.openxmlformats.org/officeDocument/2006/relationships/hyperlink" Target="consultantplus://offline/ref=DBCA2723D232631D8859ECF2AECEB6B6383B97DF85D79DD861FE7C72203CEAA4CCA30F518127F0C4F809BF4796s7kCK" TargetMode="External"/><Relationship Id="rId404" Type="http://schemas.openxmlformats.org/officeDocument/2006/relationships/hyperlink" Target="consultantplus://offline/ref=DBCA2723D232631D8859F2FFB8A2E9BD3231CDDA84D9978639A1272F7735E0F399EC0E1FC729EFC4FD17B5459C21D6461D1B06F5AADD0067EEC2EBsDk1K" TargetMode="External"/><Relationship Id="rId446" Type="http://schemas.openxmlformats.org/officeDocument/2006/relationships/hyperlink" Target="consultantplus://offline/ref=DBCA2723D232631D8859F2FFB8A2E9BD3231CDDA85D69F873EA1272F7735E0F399EC0E1FC729EFC4FD17BE419C21D6461D1B06F5AADD0067EEC2EBsDk1K" TargetMode="External"/><Relationship Id="rId611" Type="http://schemas.openxmlformats.org/officeDocument/2006/relationships/hyperlink" Target="consultantplus://offline/ref=DBCA2723D232631D8859F2FFB8A2E9BD3231CDDA81D0978D34AE7A257F6CECF19EE35108C060E3C5FD17BF45977ED3530C4309F4B7C3057CF2C0EAD9s5k5K" TargetMode="External"/><Relationship Id="rId653" Type="http://schemas.openxmlformats.org/officeDocument/2006/relationships/hyperlink" Target="consultantplus://offline/ref=DBCA2723D232631D8859F2FFB8A2E9BD3231CDDA81D4918E35AE7A257F6CECF19EE35108C060E3C5FD17BD4F9F7ED3530C4309F4B7C3057CF2C0EAD9s5k5K" TargetMode="External"/><Relationship Id="rId250" Type="http://schemas.openxmlformats.org/officeDocument/2006/relationships/hyperlink" Target="consultantplus://offline/ref=DBCA2723D232631D8859F2FFB8A2E9BD3231CDDA81D29E8E3CAC7A257F6CECF19EE35108C060E3C5FD17BE45967ED3530C4309F4B7C3057CF2C0EAD9s5k5K" TargetMode="External"/><Relationship Id="rId292" Type="http://schemas.openxmlformats.org/officeDocument/2006/relationships/hyperlink" Target="consultantplus://offline/ref=DBCA2723D232631D8859F2FFB8A2E9BD3231CDDA81D29E8E3CAC7A257F6CECF19EE35108C060E3C5FD17BE45937ED3530C4309F4B7C3057CF2C0EAD9s5k5K" TargetMode="External"/><Relationship Id="rId306" Type="http://schemas.openxmlformats.org/officeDocument/2006/relationships/hyperlink" Target="consultantplus://offline/ref=DBCA2723D232631D8859ECF2AECEB6B6383B97DF85D79DD861FE7C72203CEAA4DEA3575D8326E8C2FE1CE916D3208A004B0804F3AADF0578sEk5K" TargetMode="External"/><Relationship Id="rId488" Type="http://schemas.openxmlformats.org/officeDocument/2006/relationships/hyperlink" Target="consultantplus://offline/ref=DBCA2723D232631D8859F2FFB8A2E9BD3231CDDA84D9978639A1272F7735E0F399EC0E1FC729EFC4FD17B5439C21D6461D1B06F5AADD0067EEC2EBsDk1K" TargetMode="External"/><Relationship Id="rId695" Type="http://schemas.openxmlformats.org/officeDocument/2006/relationships/hyperlink" Target="consultantplus://offline/ref=DBCA2723D232631D8859F2FFB8A2E9BD3231CDDA81D0978D34AE7A257F6CECF19EE35108C060E3C5FD17BF45907ED3530C4309F4B7C3057CF2C0EAD9s5k5K" TargetMode="External"/><Relationship Id="rId709" Type="http://schemas.openxmlformats.org/officeDocument/2006/relationships/hyperlink" Target="consultantplus://offline/ref=DBCA2723D232631D8859F2FFB8A2E9BD3231CDDA81D696873AAB7A257F6CECF19EE35108C060E3C5FD17BD44977ED3530C4309F4B7C3057CF2C0EAD9s5k5K" TargetMode="External"/><Relationship Id="rId45" Type="http://schemas.openxmlformats.org/officeDocument/2006/relationships/hyperlink" Target="consultantplus://offline/ref=DBCA2723D232631D8859ECF2AECEB6B6393294D28B86CADA30AB7277286CB0B4C8EA585F9D24EBDAFF17BCs4kEK" TargetMode="External"/><Relationship Id="rId87" Type="http://schemas.openxmlformats.org/officeDocument/2006/relationships/hyperlink" Target="consultantplus://offline/ref=DBCA2723D232631D8859F2FFB8A2E9BD3231CDDA88D7968B3AA1272F7735E0F399EC0E1FC729EFC4FD17B9479C21D6461D1B06F5AADD0067EEC2EBsDk1K" TargetMode="External"/><Relationship Id="rId110" Type="http://schemas.openxmlformats.org/officeDocument/2006/relationships/hyperlink" Target="consultantplus://offline/ref=DBCA2723D232631D8859ECF2AECEB6B6383B97DF85D79DD861FE7C72203CEAA4CCA30F518127F0C4F809BF4796s7kCK" TargetMode="External"/><Relationship Id="rId348" Type="http://schemas.openxmlformats.org/officeDocument/2006/relationships/hyperlink" Target="consultantplus://offline/ref=DBCA2723D232631D8859ECF2AECEB6B6383B97DF85D79DD861FE7C72203CEAA4DEA3575D8326E9C2F41CE916D3208A004B0804F3AADF0578sEk5K" TargetMode="External"/><Relationship Id="rId513" Type="http://schemas.openxmlformats.org/officeDocument/2006/relationships/hyperlink" Target="consultantplus://offline/ref=DBCA2723D232631D8859F2FFB8A2E9BD3231CDDA81D4918E35AE7A257F6CECF19EE35108C060E3C5FD17BD42937ED3530C4309F4B7C3057CF2C0EAD9s5k5K" TargetMode="External"/><Relationship Id="rId555" Type="http://schemas.openxmlformats.org/officeDocument/2006/relationships/hyperlink" Target="consultantplus://offline/ref=DBCA2723D232631D8859F2FFB8A2E9BD3231CDDA81D091863FAA7A257F6CECF19EE35108C060E3C5FD17BD43927ED3530C4309F4B7C3057CF2C0EAD9s5k5K" TargetMode="External"/><Relationship Id="rId597" Type="http://schemas.openxmlformats.org/officeDocument/2006/relationships/hyperlink" Target="consultantplus://offline/ref=DBCA2723D232631D8859F2FFB8A2E9BD3231CDDA86D29F8F38A1272F7735E0F399EC0E1FC729EFC4FD16BA4F9C21D6461D1B06F5AADD0067EEC2EBsDk1K" TargetMode="External"/><Relationship Id="rId720" Type="http://schemas.openxmlformats.org/officeDocument/2006/relationships/hyperlink" Target="consultantplus://offline/ref=DBCA2723D232631D8859F2FFB8A2E9BD3231CDDA83D2948D3CA1272F7735E0F399EC0E1FC729EFC4FD17BA4F9C21D6461D1B06F5AADD0067EEC2EBsDk1K" TargetMode="External"/><Relationship Id="rId762" Type="http://schemas.openxmlformats.org/officeDocument/2006/relationships/hyperlink" Target="consultantplus://offline/ref=DBCA2723D232631D8859F2FFB8A2E9BD3231CDDA81D4918E35AE7A257F6CECF19EE35108C060E3C5FD17BC47947ED3530C4309F4B7C3057CF2C0EAD9s5k5K" TargetMode="External"/><Relationship Id="rId152" Type="http://schemas.openxmlformats.org/officeDocument/2006/relationships/hyperlink" Target="consultantplus://offline/ref=DBCA2723D232631D8859F2FFB8A2E9BD3231CDDA81D5928F3AA97A257F6CECF19EE35108D260BBC9FF14A347926B850249s1kFK" TargetMode="External"/><Relationship Id="rId194" Type="http://schemas.openxmlformats.org/officeDocument/2006/relationships/hyperlink" Target="consultantplus://offline/ref=DBCA2723D232631D8859F2FFB8A2E9BD3231CDDA81D1968734AE7A257F6CECF19EE35108C060E3C5FD17BC47907ED3530C4309F4B7C3057CF2C0EAD9s5k5K" TargetMode="External"/><Relationship Id="rId208" Type="http://schemas.openxmlformats.org/officeDocument/2006/relationships/hyperlink" Target="consultantplus://offline/ref=DBCA2723D232631D8859F2FFB8A2E9BD3231CDDA81D49F883BA97A257F6CECF19EE35108C060E3C5FD17BD46957ED3530C4309F4B7C3057CF2C0EAD9s5k5K" TargetMode="External"/><Relationship Id="rId415" Type="http://schemas.openxmlformats.org/officeDocument/2006/relationships/hyperlink" Target="consultantplus://offline/ref=DBCA2723D232631D8859F2FFB8A2E9BD3231CDDA81D29E8E3CAC7A257F6CECF19EE35108C060E3C5FD17BE44957ED3530C4309F4B7C3057CF2C0EAD9s5k5K" TargetMode="External"/><Relationship Id="rId457" Type="http://schemas.openxmlformats.org/officeDocument/2006/relationships/hyperlink" Target="consultantplus://offline/ref=DBCA2723D232631D8859F2FFB8A2E9BD3231CDDA81D3908D35AB7A257F6CECF19EE35108C060E3C5FD17BD47907ED3530C4309F4B7C3057CF2C0EAD9s5k5K" TargetMode="External"/><Relationship Id="rId622" Type="http://schemas.openxmlformats.org/officeDocument/2006/relationships/hyperlink" Target="consultantplus://offline/ref=DBCA2723D232631D8859F2FFB8A2E9BD3231CDDA89D3908C3EA1272F7735E0F399EC0E1FC729EFC4FD16B9469C21D6461D1B06F5AADD0067EEC2EBsDk1K" TargetMode="External"/><Relationship Id="rId261" Type="http://schemas.openxmlformats.org/officeDocument/2006/relationships/hyperlink" Target="consultantplus://offline/ref=DBCA2723D232631D8859F2FFB8A2E9BD3231CDDA81D4918E35AE7A257F6CECF19EE35108C060E3C5FD17BD43977ED3530C4309F4B7C3057CF2C0EAD9s5k5K" TargetMode="External"/><Relationship Id="rId499" Type="http://schemas.openxmlformats.org/officeDocument/2006/relationships/hyperlink" Target="consultantplus://offline/ref=DBCA2723D232631D8859F2FFB8A2E9BD3231CDDA84D9978639A1272F7735E0F399EC0E1FC729EFC4FD17B5419C21D6461D1B06F5AADD0067EEC2EBsDk1K" TargetMode="External"/><Relationship Id="rId664" Type="http://schemas.openxmlformats.org/officeDocument/2006/relationships/hyperlink" Target="consultantplus://offline/ref=DBCA2723D232631D8859ECF2AECEB6B6383B97DF85D79DD861FE7C72203CEAA4DEA3575D8324EACCF81CE916D3208A004B0804F3AADF0578sEk5K" TargetMode="External"/><Relationship Id="rId14" Type="http://schemas.openxmlformats.org/officeDocument/2006/relationships/hyperlink" Target="consultantplus://offline/ref=DBCA2723D232631D8859F2FFB8A2E9BD3231CDDA84D9978639A1272F7735E0F399EC0E1FC729EFC4FD17B8419C21D6461D1B06F5AADD0067EEC2EBsDk1K" TargetMode="External"/><Relationship Id="rId56" Type="http://schemas.openxmlformats.org/officeDocument/2006/relationships/hyperlink" Target="consultantplus://offline/ref=DBCA2723D232631D8859F2FFB8A2E9BD3231CDDA83D2948D3CA1272F7735E0F399EC0E1FC729EFC4FD17BA4E9C21D6461D1B06F5AADD0067EEC2EBsDk1K" TargetMode="External"/><Relationship Id="rId317" Type="http://schemas.openxmlformats.org/officeDocument/2006/relationships/hyperlink" Target="consultantplus://offline/ref=DBCA2723D232631D8859F2FFB8A2E9BD3231CDDA89D3908C3EA1272F7735E0F399EC0E1FC729EFC4FD16BF479C21D6461D1B06F5AADD0067EEC2EBsDk1K" TargetMode="External"/><Relationship Id="rId359" Type="http://schemas.openxmlformats.org/officeDocument/2006/relationships/hyperlink" Target="consultantplus://offline/ref=DBCA2723D232631D8859F2FFB8A2E9BD3231CDDA88D29F8F38A1272F7735E0F399EC0E1FC729EFC4FD17B4439C21D6461D1B06F5AADD0067EEC2EBsDk1K" TargetMode="External"/><Relationship Id="rId524" Type="http://schemas.openxmlformats.org/officeDocument/2006/relationships/hyperlink" Target="consultantplus://offline/ref=DBCA2723D232631D8859F2FFB8A2E9BD3231CDDA88D7968B3AA1272F7735E0F399EC0E1FC729EFC4FD16BC419C21D6461D1B06F5AADD0067EEC2EBsDk1K" TargetMode="External"/><Relationship Id="rId566" Type="http://schemas.openxmlformats.org/officeDocument/2006/relationships/hyperlink" Target="consultantplus://offline/ref=DBCA2723D232631D8859ECF2AECEB6B6383B97DF85D79DD861FE7C72203CEAA4DEA3575D8324EACCF81CE916D3208A004B0804F3AADF0578sEk5K" TargetMode="External"/><Relationship Id="rId731" Type="http://schemas.openxmlformats.org/officeDocument/2006/relationships/hyperlink" Target="consultantplus://offline/ref=DBCA2723D232631D8859F2FFB8A2E9BD3231CDDA84D4928B34A1272F7735E0F399EC0E1FC729EFC4FD17BF469C21D6461D1B06F5AADD0067EEC2EBsDk1K" TargetMode="External"/><Relationship Id="rId773" Type="http://schemas.openxmlformats.org/officeDocument/2006/relationships/hyperlink" Target="consultantplus://offline/ref=DBCA2723D232631D8859F2FFB8A2E9BD3231CDDA81D296863DA27A257F6CECF19EE35108C060E3C5FD17BD449F7ED3530C4309F4B7C3057CF2C0EAD9s5k5K" TargetMode="External"/><Relationship Id="rId98" Type="http://schemas.openxmlformats.org/officeDocument/2006/relationships/hyperlink" Target="consultantplus://offline/ref=DBCA2723D232631D8859F2FFB8A2E9BD3231CDDA88D7968B3AA1272F7735E0F399EC0E1FC729EFC4FD17B9449C21D6461D1B06F5AADD0067EEC2EBsDk1K" TargetMode="External"/><Relationship Id="rId121" Type="http://schemas.openxmlformats.org/officeDocument/2006/relationships/hyperlink" Target="consultantplus://offline/ref=DBCA2723D232631D8859F2FFB8A2E9BD3231CDDA89D3908C3EA1272F7735E0F399EC0E1FC729EFC4FD17B5479C21D6461D1B06F5AADD0067EEC2EBsDk1K" TargetMode="External"/><Relationship Id="rId163" Type="http://schemas.openxmlformats.org/officeDocument/2006/relationships/hyperlink" Target="consultantplus://offline/ref=DBCA2723D232631D8859F2FFB8A2E9BD3231CDDA84D9978639A1272F7735E0F399EC0E1FC729EFC4FD17B8409C21D6461D1B06F5AADD0067EEC2EBsDk1K" TargetMode="External"/><Relationship Id="rId219" Type="http://schemas.openxmlformats.org/officeDocument/2006/relationships/hyperlink" Target="consultantplus://offline/ref=DBCA2723D232631D8859F2FFB8A2E9BD3231CDDA83D2948D3CA1272F7735E0F399EC0E1FC729EFC4FD17BF439C21D6461D1B06F5AADD0067EEC2EBsDk1K" TargetMode="External"/><Relationship Id="rId370" Type="http://schemas.openxmlformats.org/officeDocument/2006/relationships/hyperlink" Target="consultantplus://offline/ref=DBCA2723D232631D8859F2FFB8A2E9BD3231CDDA84D9978639A1272F7735E0F399EC0E1FC729EFC4FD17BA449C21D6461D1B06F5AADD0067EEC2EBsDk1K" TargetMode="External"/><Relationship Id="rId426" Type="http://schemas.openxmlformats.org/officeDocument/2006/relationships/hyperlink" Target="consultantplus://offline/ref=DBCA2723D232631D8859F2FFB8A2E9BD3231CDDA85D2938A38A1272F7735E0F399EC0E1FC729EFC4FD17BA4F9C21D6461D1B06F5AADD0067EEC2EBsDk1K" TargetMode="External"/><Relationship Id="rId633" Type="http://schemas.openxmlformats.org/officeDocument/2006/relationships/hyperlink" Target="consultantplus://offline/ref=DBCA2723D232631D8859F2FFB8A2E9BD3231CDDA81D091863FAA7A257F6CECF19EE35108C060E3C5FD17BD42947ED3530C4309F4B7C3057CF2C0EAD9s5k5K" TargetMode="External"/><Relationship Id="rId230" Type="http://schemas.openxmlformats.org/officeDocument/2006/relationships/hyperlink" Target="consultantplus://offline/ref=DBCA2723D232631D8859F2FFB8A2E9BD3231CDDA81D4918E35AE7A257F6CECF19EE35108C060E3C5FD17BD44947ED3530C4309F4B7C3057CF2C0EAD9s5k5K" TargetMode="External"/><Relationship Id="rId468" Type="http://schemas.openxmlformats.org/officeDocument/2006/relationships/hyperlink" Target="consultantplus://offline/ref=DBCA2723D232631D8859F2FFB8A2E9BD3231CDDA81D0978D34AE7A257F6CECF19EE35108C060E3C5FD17BC43937ED3530C4309F4B7C3057CF2C0EAD9s5k5K" TargetMode="External"/><Relationship Id="rId675" Type="http://schemas.openxmlformats.org/officeDocument/2006/relationships/hyperlink" Target="consultantplus://offline/ref=DBCA2723D232631D8859ECF2AECEB6B6383B97DF85D79DD861FE7C72203CEAA4DEA3575D8324EACCF81CE916D3208A004B0804F3AADF0578sEk5K" TargetMode="External"/><Relationship Id="rId25" Type="http://schemas.openxmlformats.org/officeDocument/2006/relationships/hyperlink" Target="consultantplus://offline/ref=DBCA2723D232631D8859F2FFB8A2E9BD3231CDDA89D3908C3EA1272F7735E0F399EC0E1FC729EFC4FD17BA409C21D6461D1B06F5AADD0067EEC2EBsDk1K" TargetMode="External"/><Relationship Id="rId67" Type="http://schemas.openxmlformats.org/officeDocument/2006/relationships/hyperlink" Target="consultantplus://offline/ref=DBCA2723D232631D8859F2FFB8A2E9BD3231CDDA81D091863FAA7A257F6CECF19EE35108C060E3C5FD17BD479F7ED3530C4309F4B7C3057CF2C0EAD9s5k5K" TargetMode="External"/><Relationship Id="rId272" Type="http://schemas.openxmlformats.org/officeDocument/2006/relationships/hyperlink" Target="consultantplus://offline/ref=DBCA2723D232631D8859F2FFB8A2E9BD3231CDDA81D1968734AE7A257F6CECF19EE35108C060E3C5FD17BC46917ED3530C4309F4B7C3057CF2C0EAD9s5k5K" TargetMode="External"/><Relationship Id="rId328" Type="http://schemas.openxmlformats.org/officeDocument/2006/relationships/hyperlink" Target="consultantplus://offline/ref=DBCA2723D232631D8859F2FFB8A2E9BD3231CDDA81D0978D34AE7A257F6CECF19EE35108C060E3C5FD17BC469F7ED3530C4309F4B7C3057CF2C0EAD9s5k5K" TargetMode="External"/><Relationship Id="rId535" Type="http://schemas.openxmlformats.org/officeDocument/2006/relationships/hyperlink" Target="consultantplus://offline/ref=DBCA2723D232631D8859F2FFB8A2E9BD3231CDDA84D4928B34A1272F7735E0F399EC0E1FC729EFC4FD17BF479C21D6461D1B06F5AADD0067EEC2EBsDk1K" TargetMode="External"/><Relationship Id="rId577" Type="http://schemas.openxmlformats.org/officeDocument/2006/relationships/hyperlink" Target="consultantplus://offline/ref=DBCA2723D232631D8859ECF2AECEB6B6383B97DF85D79DD861FE7C72203CEAA4DEA3575D8324EACCF81CE916D3208A004B0804F3AADF0578sEk5K" TargetMode="External"/><Relationship Id="rId700" Type="http://schemas.openxmlformats.org/officeDocument/2006/relationships/hyperlink" Target="consultantplus://offline/ref=DBCA2723D232631D8859F2FFB8A2E9BD3231CDDA84D4938C3CA1272F7735E0F399EC0E1FC729EFC4FD17BC459C21D6461D1B06F5AADD0067EEC2EBsDk1K" TargetMode="External"/><Relationship Id="rId742" Type="http://schemas.openxmlformats.org/officeDocument/2006/relationships/hyperlink" Target="consultantplus://offline/ref=DBCA2723D232631D8859F2FFB8A2E9BD3231CDDA83D2948D3CA1272F7735E0F399EC0E1FC729EFC4FD17BB4F9C21D6461D1B06F5AADD0067EEC2EBsDk1K" TargetMode="External"/><Relationship Id="rId132" Type="http://schemas.openxmlformats.org/officeDocument/2006/relationships/hyperlink" Target="consultantplus://offline/ref=DBCA2723D232631D8859F2FFB8A2E9BD3231CDDA81D0978D34AE7A257F6CECF19EE35108C060E3C5FD17BD42967ED3530C4309F4B7C3057CF2C0EAD9s5k5K" TargetMode="External"/><Relationship Id="rId174" Type="http://schemas.openxmlformats.org/officeDocument/2006/relationships/hyperlink" Target="consultantplus://offline/ref=DBCA2723D232631D8859F2FFB8A2E9BD3231CDDA81D29E8E3CAC7A257F6CECF19EE35108C060E3C5FD17BE46937ED3530C4309F4B7C3057CF2C0EAD9s5k5K" TargetMode="External"/><Relationship Id="rId381" Type="http://schemas.openxmlformats.org/officeDocument/2006/relationships/hyperlink" Target="consultantplus://offline/ref=DBCA2723D232631D8859F2FFB8A2E9BD3231CDDA83D2948D3CA1272F7735E0F399EC0E1FC729EFC4FD17BE4E9C21D6461D1B06F5AADD0067EEC2EBsDk1K" TargetMode="External"/><Relationship Id="rId602" Type="http://schemas.openxmlformats.org/officeDocument/2006/relationships/hyperlink" Target="consultantplus://offline/ref=DBCA2723D232631D8859F2FFB8A2E9BD3231CDDA86D29F8F38A1272F7735E0F399EC0E1FC729EFC4FD16BA4E9C21D6461D1B06F5AADD0067EEC2EBsDk1K" TargetMode="External"/><Relationship Id="rId784" Type="http://schemas.openxmlformats.org/officeDocument/2006/relationships/hyperlink" Target="consultantplus://offline/ref=DBCA2723D232631D8859ECF2AECEB6B6383B97DF85D79DD861FE7C72203CEAA4CCA30F518127F0C4F809BF4796s7kCK" TargetMode="External"/><Relationship Id="rId241" Type="http://schemas.openxmlformats.org/officeDocument/2006/relationships/hyperlink" Target="consultantplus://offline/ref=DBCA2723D232631D8859F2FFB8A2E9BD3231CDDA89D3908C3EA1272F7735E0F399EC0E1FC729EFC4FD16BD4F9C21D6461D1B06F5AADD0067EEC2EBsDk1K" TargetMode="External"/><Relationship Id="rId437" Type="http://schemas.openxmlformats.org/officeDocument/2006/relationships/hyperlink" Target="consultantplus://offline/ref=DBCA2723D232631D8859F2FFB8A2E9BD3231CDDA85D2938A38A1272F7735E0F399EC0E1FC729EFC4FD17B5409C21D6461D1B06F5AADD0067EEC2EBsDk1K" TargetMode="External"/><Relationship Id="rId479" Type="http://schemas.openxmlformats.org/officeDocument/2006/relationships/hyperlink" Target="consultantplus://offline/ref=DBCA2723D232631D8859F2FFB8A2E9BD3231CDDA81D0978D34AE7A257F6CECF19EE35108C060E3C5FD17BC42937ED3530C4309F4B7C3057CF2C0EAD9s5k5K" TargetMode="External"/><Relationship Id="rId644" Type="http://schemas.openxmlformats.org/officeDocument/2006/relationships/hyperlink" Target="consultantplus://offline/ref=DBCA2723D232631D8859F2FFB8A2E9BD3231CDDA83D2948D3CA1272F7735E0F399EC0E1FC729EFC4FD17BA4F9C21D6461D1B06F5AADD0067EEC2EBsDk1K" TargetMode="External"/><Relationship Id="rId686" Type="http://schemas.openxmlformats.org/officeDocument/2006/relationships/hyperlink" Target="consultantplus://offline/ref=DBCA2723D232631D8859F2FFB8A2E9BD3231CDDA81D0978D34AE7A257F6CECF19EE35108C060E3C5FD17BF45937ED3530C4309F4B7C3057CF2C0EAD9s5k5K" TargetMode="External"/><Relationship Id="rId36" Type="http://schemas.openxmlformats.org/officeDocument/2006/relationships/hyperlink" Target="consultantplus://offline/ref=DBCA2723D232631D8859F2FFB8A2E9BD3231CDDA81D297893DA27A257F6CECF19EE35108C060E3C5FD17BD46977ED3530C4309F4B7C3057CF2C0EAD9s5k5K" TargetMode="External"/><Relationship Id="rId283" Type="http://schemas.openxmlformats.org/officeDocument/2006/relationships/hyperlink" Target="consultantplus://offline/ref=DBCA2723D232631D8859F2FFB8A2E9BD3231CDDA81D091863FAA7A257F6CECF19EE35108C060E3C5FD17BD44977ED3530C4309F4B7C3057CF2C0EAD9s5k5K" TargetMode="External"/><Relationship Id="rId339" Type="http://schemas.openxmlformats.org/officeDocument/2006/relationships/hyperlink" Target="consultantplus://offline/ref=DBCA2723D232631D8859F2FFB8A2E9BD3231CDDA88D29F8F38A1272F7735E0F399EC0E1FC729EFC4FD17B54F9C21D6461D1B06F5AADD0067EEC2EBsDk1K" TargetMode="External"/><Relationship Id="rId490" Type="http://schemas.openxmlformats.org/officeDocument/2006/relationships/hyperlink" Target="consultantplus://offline/ref=DBCA2723D232631D8859F2FFB8A2E9BD3231CDDA85D2938A38A1272F7735E0F399EC0E1FC729EFC4FD17B4459C21D6461D1B06F5AADD0067EEC2EBsDk1K" TargetMode="External"/><Relationship Id="rId504" Type="http://schemas.openxmlformats.org/officeDocument/2006/relationships/hyperlink" Target="consultantplus://offline/ref=DBCA2723D232631D8859ECF2AECEB6B6383B97DF85D79DD861FE7C72203CEAA4DEA3575D8325E7C0FA1CE916D3208A004B0804F3AADF0578sEk5K" TargetMode="External"/><Relationship Id="rId546" Type="http://schemas.openxmlformats.org/officeDocument/2006/relationships/hyperlink" Target="consultantplus://offline/ref=DBCA2723D232631D8859F2FFB8A2E9BD3231CDDA81D29E8E3CAC7A257F6CECF19EE35108C060E3C5FD17BE40907ED3530C4309F4B7C3057CF2C0EAD9s5k5K" TargetMode="External"/><Relationship Id="rId711" Type="http://schemas.openxmlformats.org/officeDocument/2006/relationships/hyperlink" Target="consultantplus://offline/ref=DBCA2723D232631D8859F2FFB8A2E9BD3231CDDA89D5918F39A1272F7735E0F399EC0E1FC729EFC4FD17BF429C21D6461D1B06F5AADD0067EEC2EBsDk1K" TargetMode="External"/><Relationship Id="rId753" Type="http://schemas.openxmlformats.org/officeDocument/2006/relationships/hyperlink" Target="consultantplus://offline/ref=DBCA2723D232631D8859F2FFB8A2E9BD3231CDDA81D091863FAA7A257F6CECF19EE35108C060E3C5FD17BD419F7ED3530C4309F4B7C3057CF2C0EAD9s5k5K" TargetMode="External"/><Relationship Id="rId78" Type="http://schemas.openxmlformats.org/officeDocument/2006/relationships/hyperlink" Target="consultantplus://offline/ref=DBCA2723D232631D8859ECF2AECEB6B6393294D28B86CADA30AB7277286CB0B4C8EA585F9D24EBDAFF17BCs4kEK" TargetMode="External"/><Relationship Id="rId101" Type="http://schemas.openxmlformats.org/officeDocument/2006/relationships/hyperlink" Target="consultantplus://offline/ref=DBCA2723D232631D8859ECF2AECEB6B6383B97DF85D79DD861FE7C72203CEAA4DEA3575D8325EBC5FF1CE916D3208A004B0804F3AADF0578sEk5K" TargetMode="External"/><Relationship Id="rId143" Type="http://schemas.openxmlformats.org/officeDocument/2006/relationships/hyperlink" Target="consultantplus://offline/ref=DBCA2723D232631D8859F2FFB8A2E9BD3231CDDA89D3908C3EA1272F7735E0F399EC0E1FC729EFC4FD17B5449C21D6461D1B06F5AADD0067EEC2EBsDk1K" TargetMode="External"/><Relationship Id="rId185" Type="http://schemas.openxmlformats.org/officeDocument/2006/relationships/hyperlink" Target="consultantplus://offline/ref=DBCA2723D232631D8859F2FFB8A2E9BD3231CDDA81D0978D34AE7A257F6CECF19EE35108C060E3C5FD17BD40927ED3530C4309F4B7C3057CF2C0EAD9s5k5K" TargetMode="External"/><Relationship Id="rId350" Type="http://schemas.openxmlformats.org/officeDocument/2006/relationships/hyperlink" Target="consultantplus://offline/ref=DBCA2723D232631D8859ECF2AECEB6B6383B97DF85D79DD861FE7C72203CEAA4DEA3575D8326EDC2FF1CE916D3208A004B0804F3AADF0578sEk5K" TargetMode="External"/><Relationship Id="rId406" Type="http://schemas.openxmlformats.org/officeDocument/2006/relationships/hyperlink" Target="consultantplus://offline/ref=DBCA2723D232631D8859F2FFB8A2E9BD3231CDDA88D29F8F38A1272F7735E0F399EC0E1FC729EFC4FD17B44E9C21D6461D1B06F5AADD0067EEC2EBsDk1K" TargetMode="External"/><Relationship Id="rId588" Type="http://schemas.openxmlformats.org/officeDocument/2006/relationships/hyperlink" Target="consultantplus://offline/ref=DBCA2723D232631D8859F2FFB8A2E9BD3231CDDA83D2948D3CA1272F7735E0F399EC0E1FC729EFC4FD17B9419C21D6461D1B06F5AADD0067EEC2EBsDk1K" TargetMode="External"/><Relationship Id="rId795" Type="http://schemas.openxmlformats.org/officeDocument/2006/relationships/hyperlink" Target="consultantplus://offline/ref=DBCA2723D232631D8859F2FFB8A2E9BD3231CDDA82D294863EA1272F7735E0F399EC0E0DC771E3C6FE09BD4289778703s4k1K" TargetMode="External"/><Relationship Id="rId809" Type="http://schemas.openxmlformats.org/officeDocument/2006/relationships/theme" Target="theme/theme1.xml"/><Relationship Id="rId9" Type="http://schemas.openxmlformats.org/officeDocument/2006/relationships/hyperlink" Target="consultantplus://offline/ref=DBCA2723D232631D8859F2FFB8A2E9BD3231CDDA84D4928B34A1272F7735E0F399EC0E1FC729EFC4FD17BC4E9C21D6461D1B06F5AADD0067EEC2EBsDk1K" TargetMode="External"/><Relationship Id="rId210" Type="http://schemas.openxmlformats.org/officeDocument/2006/relationships/hyperlink" Target="consultantplus://offline/ref=DBCA2723D232631D8859F2FFB8A2E9BD3231CDDA81D696873AAB7A257F6CECF19EE35108C060E3C5FD17BD46957ED3530C4309F4B7C3057CF2C0EAD9s5k5K" TargetMode="External"/><Relationship Id="rId392" Type="http://schemas.openxmlformats.org/officeDocument/2006/relationships/hyperlink" Target="consultantplus://offline/ref=DBCA2723D232631D8859F2FFB8A2E9BD3231CDDA81D696873AAB7A257F6CECF19EE35108C060E3C5FD17BD46947ED3530C4309F4B7C3057CF2C0EAD9s5k5K" TargetMode="External"/><Relationship Id="rId448" Type="http://schemas.openxmlformats.org/officeDocument/2006/relationships/hyperlink" Target="consultantplus://offline/ref=DBCA2723D232631D8859F2FFB8A2E9BD3231CDDA84D6968C3CA1272F7735E0F399EC0E1FC729EFC4FD17BE449C21D6461D1B06F5AADD0067EEC2EBsDk1K" TargetMode="External"/><Relationship Id="rId613" Type="http://schemas.openxmlformats.org/officeDocument/2006/relationships/hyperlink" Target="consultantplus://offline/ref=DBCA2723D232631D8859ECF2AECEB6B6383B97DF85D79DD861FE7C72203CEAA4DEA3575D8324EACCF81CE916D3208A004B0804F3AADF0578sEk5K" TargetMode="External"/><Relationship Id="rId655" Type="http://schemas.openxmlformats.org/officeDocument/2006/relationships/hyperlink" Target="consultantplus://offline/ref=DBCA2723D232631D8859F2FFB8A2E9BD3231CDDA83D2948D3CA1272F7735E0F399EC0E1FC729EFC4FD17B84F9C21D6461D1B06F5AADD0067EEC2EBsDk1K" TargetMode="External"/><Relationship Id="rId697" Type="http://schemas.openxmlformats.org/officeDocument/2006/relationships/hyperlink" Target="consultantplus://offline/ref=DBCA2723D232631D8859F2FFB8A2E9BD3231CDDA84D4938C3CA1272F7735E0F399EC0E1FC729EFC4FD17BD4E9C21D6461D1B06F5AADD0067EEC2EBsDk1K" TargetMode="External"/><Relationship Id="rId252" Type="http://schemas.openxmlformats.org/officeDocument/2006/relationships/hyperlink" Target="consultantplus://offline/ref=DBCA2723D232631D8859F2FFB8A2E9BD3231CDDA81D0978D34AE7A257F6CECF19EE35108C060E3C5FD17BD4F947ED3530C4309F4B7C3057CF2C0EAD9s5k5K" TargetMode="External"/><Relationship Id="rId294" Type="http://schemas.openxmlformats.org/officeDocument/2006/relationships/hyperlink" Target="consultantplus://offline/ref=DBCA2723D232631D8859ECF2AECEB6B6383B97DF85D79DD861FE7C72203CEAA4DEA3575D8326EBC0FF1CE916D3208A004B0804F3AADF0578sEk5K" TargetMode="External"/><Relationship Id="rId308" Type="http://schemas.openxmlformats.org/officeDocument/2006/relationships/hyperlink" Target="consultantplus://offline/ref=DBCA2723D232631D8859F2FFB8A2E9BD3231CDDA81D1968734AE7A257F6CECF19EE35108C060E3C5FD17BC469F7ED3530C4309F4B7C3057CF2C0EAD9s5k5K" TargetMode="External"/><Relationship Id="rId515" Type="http://schemas.openxmlformats.org/officeDocument/2006/relationships/hyperlink" Target="consultantplus://offline/ref=DBCA2723D232631D8859F2FFB8A2E9BD3231CDDA87D2978B3FA1272F7735E0F399EC0E1FC729EFC4FD17B94F9C21D6461D1B06F5AADD0067EEC2EBsDk1K" TargetMode="External"/><Relationship Id="rId722" Type="http://schemas.openxmlformats.org/officeDocument/2006/relationships/hyperlink" Target="consultantplus://offline/ref=DBCA2723D232631D8859F2FFB8A2E9BD3231CDDA83D2948D3CA1272F7735E0F399EC0E1FC729EFC4FD17BA4F9C21D6461D1B06F5AADD0067EEC2EBsDk1K" TargetMode="External"/><Relationship Id="rId47" Type="http://schemas.openxmlformats.org/officeDocument/2006/relationships/hyperlink" Target="consultantplus://offline/ref=DBCA2723D232631D8859F2FFB8A2E9BD3231CDDA81D5938C38A37A257F6CECF19EE35108C060E3C5FD17BE40927ED3530C4309F4B7C3057CF2C0EAD9s5k5K" TargetMode="External"/><Relationship Id="rId89" Type="http://schemas.openxmlformats.org/officeDocument/2006/relationships/hyperlink" Target="consultantplus://offline/ref=DBCA2723D232631D8859F2FFB8A2E9BD3231CDDA81D5978A34AC7A257F6CECF19EE35108C060E3C5FD17BD47907ED3530C4309F4B7C3057CF2C0EAD9s5k5K" TargetMode="External"/><Relationship Id="rId112" Type="http://schemas.openxmlformats.org/officeDocument/2006/relationships/hyperlink" Target="consultantplus://offline/ref=DBCA2723D232631D8859F2FFB8A2E9BD3231CDDA81D091863FAA7A257F6CECF19EE35108C060E3C5FD17BD46957ED3530C4309F4B7C3057CF2C0EAD9s5k5K" TargetMode="External"/><Relationship Id="rId154" Type="http://schemas.openxmlformats.org/officeDocument/2006/relationships/hyperlink" Target="consultantplus://offline/ref=DBCA2723D232631D8859F2FFB8A2E9BD3231CDDA81D0978D34AE7A257F6CECF19EE35108C060E3C5FD17BD429E7ED3530C4309F4B7C3057CF2C0EAD9s5k5K" TargetMode="External"/><Relationship Id="rId361" Type="http://schemas.openxmlformats.org/officeDocument/2006/relationships/hyperlink" Target="consultantplus://offline/ref=DBCA2723D232631D8859F2FFB8A2E9BD3231CDDA87D4948A39A1272F7735E0F399EC0E1FC729EFC4FD16BF469C21D6461D1B06F5AADD0067EEC2EBsDk1K" TargetMode="External"/><Relationship Id="rId557" Type="http://schemas.openxmlformats.org/officeDocument/2006/relationships/hyperlink" Target="consultantplus://offline/ref=DBCA2723D232631D8859F2FFB8A2E9BD3231CDDA81D091863FAA7A257F6CECF19EE35108C060E3C5FD17BD43917ED3530C4309F4B7C3057CF2C0EAD9s5k5K" TargetMode="External"/><Relationship Id="rId599" Type="http://schemas.openxmlformats.org/officeDocument/2006/relationships/hyperlink" Target="consultantplus://offline/ref=DBCA2723D232631D8859F2FFB8A2E9BD3231CDDA83D2948D3CA1272F7735E0F399EC0E1FC729EFC4FD17B94E9C21D6461D1B06F5AADD0067EEC2EBsDk1K" TargetMode="External"/><Relationship Id="rId764" Type="http://schemas.openxmlformats.org/officeDocument/2006/relationships/hyperlink" Target="consultantplus://offline/ref=DBCA2723D232631D8859F2FFB8A2E9BD3231CDDA84D9978639A1272F7735E0F399EC0E1FC729EFC4FD17B4419C21D6461D1B06F5AADD0067EEC2EBsDk1K" TargetMode="External"/><Relationship Id="rId196" Type="http://schemas.openxmlformats.org/officeDocument/2006/relationships/hyperlink" Target="consultantplus://offline/ref=DBCA2723D232631D8859F2FFB8A2E9BD3231CDDA81D1968734AE7A257F6CECF19EE35108C060E3C5FD17BC479F7ED3530C4309F4B7C3057CF2C0EAD9s5k5K" TargetMode="External"/><Relationship Id="rId417" Type="http://schemas.openxmlformats.org/officeDocument/2006/relationships/hyperlink" Target="consultantplus://offline/ref=DBCA2723D232631D8859ECF2AECEB6B6383B97DF85D79DD861FE7C72203CEAA4CCA30F518127F0C4F809BF4796s7kCK" TargetMode="External"/><Relationship Id="rId459" Type="http://schemas.openxmlformats.org/officeDocument/2006/relationships/hyperlink" Target="consultantplus://offline/ref=DBCA2723D232631D8859F2FFB8A2E9BD3231CDDA84D1928D3CA1272F7735E0F399EC0E1FC729EFC4FD17BD409C21D6461D1B06F5AADD0067EEC2EBsDk1K" TargetMode="External"/><Relationship Id="rId624" Type="http://schemas.openxmlformats.org/officeDocument/2006/relationships/hyperlink" Target="consultantplus://offline/ref=DBCA2723D232631D8859ECF2AECEB6B6383B97DF85D79DD861FE7C72203CEAA4CCA30F518127F0C4F809BF4796s7kCK" TargetMode="External"/><Relationship Id="rId666" Type="http://schemas.openxmlformats.org/officeDocument/2006/relationships/hyperlink" Target="consultantplus://offline/ref=DBCA2723D232631D8859F2FFB8A2E9BD3231CDDA81D4918E35AE7A257F6CECF19EE35108C060E3C5FD17BD4E937ED3530C4309F4B7C3057CF2C0EAD9s5k5K" TargetMode="External"/><Relationship Id="rId16" Type="http://schemas.openxmlformats.org/officeDocument/2006/relationships/hyperlink" Target="consultantplus://offline/ref=DBCA2723D232631D8859F2FFB8A2E9BD3231CDDA85D69F873EA1272F7735E0F399EC0E1FC729EFC4FD17BD409C21D6461D1B06F5AADD0067EEC2EBsDk1K" TargetMode="External"/><Relationship Id="rId221" Type="http://schemas.openxmlformats.org/officeDocument/2006/relationships/hyperlink" Target="consultantplus://offline/ref=DBCA2723D232631D8859F2FFB8A2E9BD3231CDDA81D0978D34AE7A257F6CECF19EE35108C060E3C5FD17BD4F967ED3530C4309F4B7C3057CF2C0EAD9s5k5K" TargetMode="External"/><Relationship Id="rId263" Type="http://schemas.openxmlformats.org/officeDocument/2006/relationships/hyperlink" Target="consultantplus://offline/ref=DBCA2723D232631D8859F2FFB8A2E9BD3231CDDA88D7968B3AA1272F7735E0F399EC0E1FC729EFC4FD17B5409C21D6461D1B06F5AADD0067EEC2EBsDk1K" TargetMode="External"/><Relationship Id="rId319" Type="http://schemas.openxmlformats.org/officeDocument/2006/relationships/hyperlink" Target="consultantplus://offline/ref=DBCA2723D232631D8859F2FFB8A2E9BD3231CDDA88D29F8F38A1272F7735E0F399EC0E1FC729EFC4FD17B5459C21D6461D1B06F5AADD0067EEC2EBsDk1K" TargetMode="External"/><Relationship Id="rId470" Type="http://schemas.openxmlformats.org/officeDocument/2006/relationships/hyperlink" Target="consultantplus://offline/ref=DBCA2723D232631D8859F2FFB8A2E9BD3231CDDA81D4918E35AE7A257F6CECF19EE35108C060E3C5FD17BD42957ED3530C4309F4B7C3057CF2C0EAD9s5k5K" TargetMode="External"/><Relationship Id="rId526" Type="http://schemas.openxmlformats.org/officeDocument/2006/relationships/hyperlink" Target="consultantplus://offline/ref=DBCA2723D232631D8859F2FFB8A2E9BD3231CDDA81D1968734AE7A257F6CECF19EE35108C060E3C5FD17BC439F7ED3530C4309F4B7C3057CF2C0EAD9s5k5K" TargetMode="External"/><Relationship Id="rId58" Type="http://schemas.openxmlformats.org/officeDocument/2006/relationships/hyperlink" Target="consultantplus://offline/ref=DBCA2723D232631D8859ECF2AECEB6B6383890D484D39DD861FE7C72203CEAA4CCA30F518127F0C4F809BF4796s7kCK" TargetMode="External"/><Relationship Id="rId123" Type="http://schemas.openxmlformats.org/officeDocument/2006/relationships/hyperlink" Target="consultantplus://offline/ref=DBCA2723D232631D8859F2FFB8A2E9BD3231CDDA81D4918E35AE7A257F6CECF19EE35108C060E3C5FD17BD45947ED3530C4309F4B7C3057CF2C0EAD9s5k5K" TargetMode="External"/><Relationship Id="rId330" Type="http://schemas.openxmlformats.org/officeDocument/2006/relationships/hyperlink" Target="consultantplus://offline/ref=DBCA2723D232631D8859F2FFB8A2E9BD3231CDDA81D0978D34AE7A257F6CECF19EE35108C060E3C5FD17BC469E7ED3530C4309F4B7C3057CF2C0EAD9s5k5K" TargetMode="External"/><Relationship Id="rId568" Type="http://schemas.openxmlformats.org/officeDocument/2006/relationships/hyperlink" Target="consultantplus://offline/ref=DBCA2723D232631D8859F2FFB8A2E9BD3231CDDA81D0978D34AE7A257F6CECF19EE35108C060E3C5FD17BF47957ED3530C4309F4B7C3057CF2C0EAD9s5k5K" TargetMode="External"/><Relationship Id="rId733" Type="http://schemas.openxmlformats.org/officeDocument/2006/relationships/hyperlink" Target="consultantplus://offline/ref=DBCA2723D232631D8859F2FFB8A2E9BD3231CDDA88D7968B3AA1272F7735E0F399EC0E1FC729EFC4FD16B9459C21D6461D1B06F5AADD0067EEC2EBsDk1K" TargetMode="External"/><Relationship Id="rId775" Type="http://schemas.openxmlformats.org/officeDocument/2006/relationships/hyperlink" Target="consultantplus://offline/ref=DBCA2723D232631D8859F2FFB8A2E9BD3231CDDA81D296863DA27A257F6CECF19EE35108C060E3C5FD17BD449E7ED3530C4309F4B7C3057CF2C0EAD9s5k5K" TargetMode="External"/><Relationship Id="rId165" Type="http://schemas.openxmlformats.org/officeDocument/2006/relationships/hyperlink" Target="consultantplus://offline/ref=DBCA2723D232631D8859F2FFB8A2E9BD3231CDDA84D9978639A1272F7735E0F399EC0E1FC729EFC4FD17B8409C21D6461D1B06F5AADD0067EEC2EBsDk1K" TargetMode="External"/><Relationship Id="rId372" Type="http://schemas.openxmlformats.org/officeDocument/2006/relationships/hyperlink" Target="consultantplus://offline/ref=DBCA2723D232631D8859F2FFB8A2E9BD3231CDDA84D9978639A1272F7735E0F399EC0E1FC729EFC4FD17BA449C21D6461D1B06F5AADD0067EEC2EBsDk1K" TargetMode="External"/><Relationship Id="rId428" Type="http://schemas.openxmlformats.org/officeDocument/2006/relationships/hyperlink" Target="consultantplus://offline/ref=DBCA2723D232631D8859ECF2AECEB6B6383B97DF85D79DD861FE7C72203CEAA4CCA30F518127F0C4F809BF4796s7kCK" TargetMode="External"/><Relationship Id="rId635" Type="http://schemas.openxmlformats.org/officeDocument/2006/relationships/hyperlink" Target="consultantplus://offline/ref=DBCA2723D232631D8859F2FFB8A2E9BD3231CDDA83D2948D3CA1272F7735E0F399EC0E1FC729EFC4FD17B8459C21D6461D1B06F5AADD0067EEC2EBsDk1K" TargetMode="External"/><Relationship Id="rId677" Type="http://schemas.openxmlformats.org/officeDocument/2006/relationships/hyperlink" Target="consultantplus://offline/ref=DBCA2723D232631D8859F2FFB8A2E9BD3231CDDA89D5918F39A1272F7735E0F399EC0E1FC729EFC4FD17BC409C21D6461D1B06F5AADD0067EEC2EBsDk1K" TargetMode="External"/><Relationship Id="rId800" Type="http://schemas.openxmlformats.org/officeDocument/2006/relationships/hyperlink" Target="consultantplus://offline/ref=DBCA2723D232631D8859F2FFB8A2E9BD3231CDDA87D4948A39A1272F7735E0F399EC0E1FC729EFC4FD16BB459C21D6461D1B06F5AADD0067EEC2EBsDk1K" TargetMode="External"/><Relationship Id="rId232" Type="http://schemas.openxmlformats.org/officeDocument/2006/relationships/hyperlink" Target="consultantplus://offline/ref=DBCA2723D232631D8859F2FFB8A2E9BD3231CDDA81D0978D34AE7A257F6CECF19EE35108C060E3C5FD17BD4F957ED3530C4309F4B7C3057CF2C0EAD9s5k5K" TargetMode="External"/><Relationship Id="rId274" Type="http://schemas.openxmlformats.org/officeDocument/2006/relationships/hyperlink" Target="consultantplus://offline/ref=DBCA2723D232631D8859ECF2AECEB6B6383B97DF85D79DD861FE7C72203CEAA4CCA30F518127F0C4F809BF4796s7kCK" TargetMode="External"/><Relationship Id="rId481" Type="http://schemas.openxmlformats.org/officeDocument/2006/relationships/hyperlink" Target="consultantplus://offline/ref=DBCA2723D232631D8859F2FFB8A2E9BD3231CDDA81D0978D34AE7A257F6CECF19EE35108C060E3C5FD17BC42927ED3530C4309F4B7C3057CF2C0EAD9s5k5K" TargetMode="External"/><Relationship Id="rId702" Type="http://schemas.openxmlformats.org/officeDocument/2006/relationships/hyperlink" Target="consultantplus://offline/ref=DBCA2723D232631D8859F2FFB8A2E9BD3231CDDA81D091863FAA7A257F6CECF19EE35108C060E3C5FD17BD41937ED3530C4309F4B7C3057CF2C0EAD9s5k5K" TargetMode="External"/><Relationship Id="rId27" Type="http://schemas.openxmlformats.org/officeDocument/2006/relationships/hyperlink" Target="consultantplus://offline/ref=DBCA2723D232631D8859F2FFB8A2E9BD3231CDDA89D7938739A1272F7735E0F399EC0E1FC729EFC4FD17BD409C21D6461D1B06F5AADD0067EEC2EBsDk1K" TargetMode="External"/><Relationship Id="rId69" Type="http://schemas.openxmlformats.org/officeDocument/2006/relationships/hyperlink" Target="consultantplus://offline/ref=DBCA2723D232631D8859F2FFB8A2E9BD3231CDDA83D2948D3CA1272F7735E0F399EC0E1FC729EFC4FD17BA4F9C21D6461D1B06F5AADD0067EEC2EBsDk1K" TargetMode="External"/><Relationship Id="rId134" Type="http://schemas.openxmlformats.org/officeDocument/2006/relationships/hyperlink" Target="consultantplus://offline/ref=DBCA2723D232631D8859F2FFB8A2E9BD3231CDDA88D7968B3AA1272F7735E0F399EC0E1FC729EFC4FD17B8469C21D6461D1B06F5AADD0067EEC2EBsDk1K" TargetMode="External"/><Relationship Id="rId537" Type="http://schemas.openxmlformats.org/officeDocument/2006/relationships/hyperlink" Target="consultantplus://offline/ref=DBCA2723D232631D8859F2FFB8A2E9BD3231CDDA81D4918E35AE7A257F6CECF19EE35108C060E3C5FD17BD42917ED3530C4309F4B7C3057CF2C0EAD9s5k5K" TargetMode="External"/><Relationship Id="rId579" Type="http://schemas.openxmlformats.org/officeDocument/2006/relationships/hyperlink" Target="consultantplus://offline/ref=DBCA2723D232631D8859ECF2AECEB6B6383B97DF85D79DD861FE7C72203CEAA4DEA3575D8324EACCF81CE916D3208A004B0804F3AADF0578sEk5K" TargetMode="External"/><Relationship Id="rId744" Type="http://schemas.openxmlformats.org/officeDocument/2006/relationships/hyperlink" Target="consultantplus://offline/ref=DBCA2723D232631D8859F2FFB8A2E9BD3231CDDA81D091863FAA7A257F6CECF19EE35108C060E3C5FD17BD41907ED3530C4309F4B7C3057CF2C0EAD9s5k5K" TargetMode="External"/><Relationship Id="rId786" Type="http://schemas.openxmlformats.org/officeDocument/2006/relationships/hyperlink" Target="consultantplus://offline/ref=DBCA2723D232631D8859ECF2AECEB6B6383B97DF85D79DD861FE7C72203CEAA4DEA3575D8326E6C7FB1CE916D3208A004B0804F3AADF0578sEk5K" TargetMode="External"/><Relationship Id="rId80" Type="http://schemas.openxmlformats.org/officeDocument/2006/relationships/hyperlink" Target="consultantplus://offline/ref=DBCA2723D232631D8859ECF2AECEB6B63A3B95D187D69DD861FE7C72203CEAA4DEA3575D8324EEC2F51CE916D3208A004B0804F3AADF0578sEk5K" TargetMode="External"/><Relationship Id="rId176" Type="http://schemas.openxmlformats.org/officeDocument/2006/relationships/hyperlink" Target="consultantplus://offline/ref=DBCA2723D232631D8859F2FFB8A2E9BD3231CDDA83D2948D3CA1272F7735E0F399EC0E1FC729EFC4FD17BA4F9C21D6461D1B06F5AADD0067EEC2EBsDk1K" TargetMode="External"/><Relationship Id="rId341" Type="http://schemas.openxmlformats.org/officeDocument/2006/relationships/hyperlink" Target="consultantplus://offline/ref=DBCA2723D232631D8859F2FFB8A2E9BD3231CDDA88D29F8F38A1272F7735E0F399EC0E1FC729EFC4FD17B4479C21D6461D1B06F5AADD0067EEC2EBsDk1K" TargetMode="External"/><Relationship Id="rId383" Type="http://schemas.openxmlformats.org/officeDocument/2006/relationships/hyperlink" Target="consultantplus://offline/ref=DBCA2723D232631D8859ECF2AECEB6B6383B97DF85D79DD861FE7C72203CEAA4DEA3575D8326ECC4FC1CE916D3208A004B0804F3AADF0578sEk5K" TargetMode="External"/><Relationship Id="rId439" Type="http://schemas.openxmlformats.org/officeDocument/2006/relationships/hyperlink" Target="consultantplus://offline/ref=DBCA2723D232631D8859F2FFB8A2E9BD3231CDDA85D69F873EA1272F7735E0F399EC0E1FC729EFC4FD17BE429C21D6461D1B06F5AADD0067EEC2EBsDk1K" TargetMode="External"/><Relationship Id="rId590" Type="http://schemas.openxmlformats.org/officeDocument/2006/relationships/hyperlink" Target="consultantplus://offline/ref=DBCA2723D232631D8859F2FFB8A2E9BD3231CDDA81D4918E35AE7A257F6CECF19EE35108C060E3C5FD17BD40977ED3530C4309F4B7C3057CF2C0EAD9s5k5K" TargetMode="External"/><Relationship Id="rId604" Type="http://schemas.openxmlformats.org/officeDocument/2006/relationships/hyperlink" Target="consultantplus://offline/ref=DBCA2723D232631D8859F2FFB8A2E9BD3231CDDA86D29F8F38A1272F7735E0F399EC0E1FC729EFC4FD16B5479C21D6461D1B06F5AADD0067EEC2EBsDk1K" TargetMode="External"/><Relationship Id="rId646" Type="http://schemas.openxmlformats.org/officeDocument/2006/relationships/hyperlink" Target="consultantplus://offline/ref=DBCA2723D232631D8859F2FFB8A2E9BD3231CDDA81D091863FAA7A257F6CECF19EE35108C060E3C5FD17BD42937ED3530C4309F4B7C3057CF2C0EAD9s5k5K" TargetMode="External"/><Relationship Id="rId201" Type="http://schemas.openxmlformats.org/officeDocument/2006/relationships/hyperlink" Target="consultantplus://offline/ref=DBCA2723D232631D8859ECF2AECEB6B6383B97DF85D79DD861FE7C72203CEAA4CCA30F518127F0C4F809BF4796s7kCK" TargetMode="External"/><Relationship Id="rId243" Type="http://schemas.openxmlformats.org/officeDocument/2006/relationships/hyperlink" Target="consultantplus://offline/ref=DBCA2723D232631D8859F2FFB8A2E9BD3231CDDA89D3908C3EA1272F7735E0F399EC0E1FC729EFC4FD16BC469C21D6461D1B06F5AADD0067EEC2EBsDk1K" TargetMode="External"/><Relationship Id="rId285" Type="http://schemas.openxmlformats.org/officeDocument/2006/relationships/hyperlink" Target="consultantplus://offline/ref=DBCA2723D232631D8859ECF2AECEB6B6383B97DF85D79DD861FE7C72203CEAA4DEA3575D8326E8C1F51CE916D3208A004B0804F3AADF0578sEk5K" TargetMode="External"/><Relationship Id="rId450" Type="http://schemas.openxmlformats.org/officeDocument/2006/relationships/hyperlink" Target="consultantplus://offline/ref=DBCA2723D232631D8859F2FFB8A2E9BD3231CDDA81D0978D34AE7A257F6CECF19EE35108C060E3C5FD17BC44917ED3530C4309F4B7C3057CF2C0EAD9s5k5K" TargetMode="External"/><Relationship Id="rId506" Type="http://schemas.openxmlformats.org/officeDocument/2006/relationships/hyperlink" Target="consultantplus://offline/ref=DBCA2723D232631D8859F2FFB8A2E9BD3231CDDA87D2978B3FA1272F7735E0F399EC0E1FC729EFC4FD17B9419C21D6461D1B06F5AADD0067EEC2EBsDk1K" TargetMode="External"/><Relationship Id="rId688" Type="http://schemas.openxmlformats.org/officeDocument/2006/relationships/hyperlink" Target="consultantplus://offline/ref=DBCA2723D232631D8859ECF2AECEB6B6383B97DF85D79DD861FE7C72203CEAA4DEA3575D8324EACCF81CE916D3208A004B0804F3AADF0578sEk5K" TargetMode="External"/><Relationship Id="rId38" Type="http://schemas.openxmlformats.org/officeDocument/2006/relationships/hyperlink" Target="consultantplus://offline/ref=DBCA2723D232631D8859F2FFB8A2E9BD3231CDDA81D3908D35AB7A257F6CECF19EE35108C060E3C5FD17BD47907ED3530C4309F4B7C3057CF2C0EAD9s5k5K" TargetMode="External"/><Relationship Id="rId103" Type="http://schemas.openxmlformats.org/officeDocument/2006/relationships/hyperlink" Target="consultantplus://offline/ref=DBCA2723D232631D8859F2FFB8A2E9BD3231CDDA86D5968F35A1272F7735E0F399EC0E1FC729EFC4FD16B5449C21D6461D1B06F5AADD0067EEC2EBsDk1K" TargetMode="External"/><Relationship Id="rId310" Type="http://schemas.openxmlformats.org/officeDocument/2006/relationships/hyperlink" Target="consultantplus://offline/ref=DBCA2723D232631D8859F2FFB8A2E9BD3231CDDA81D1968734AE7A257F6CECF19EE35108C060E3C5FD17BC469E7ED3530C4309F4B7C3057CF2C0EAD9s5k5K" TargetMode="External"/><Relationship Id="rId492" Type="http://schemas.openxmlformats.org/officeDocument/2006/relationships/hyperlink" Target="consultantplus://offline/ref=DBCA2723D232631D8859F2FFB8A2E9BD3231CDDA84D9978639A1272F7735E0F399EC0E1FC729EFC4FD17B5429C21D6461D1B06F5AADD0067EEC2EBsDk1K" TargetMode="External"/><Relationship Id="rId548" Type="http://schemas.openxmlformats.org/officeDocument/2006/relationships/hyperlink" Target="consultantplus://offline/ref=DBCA2723D232631D8859ECF2AECEB6B6383B97DF85D79DD861FE7C72203CEAA4DEA3575D8324EACCF81CE916D3208A004B0804F3AADF0578sEk5K" TargetMode="External"/><Relationship Id="rId713" Type="http://schemas.openxmlformats.org/officeDocument/2006/relationships/hyperlink" Target="consultantplus://offline/ref=DBCA2723D232631D8859F2FFB8A2E9BD3231CDDA88D7968B3AA1272F7735E0F399EC0E1FC729EFC4FD16BF4E9C21D6461D1B06F5AADD0067EEC2EBsDk1K" TargetMode="External"/><Relationship Id="rId755" Type="http://schemas.openxmlformats.org/officeDocument/2006/relationships/hyperlink" Target="consultantplus://offline/ref=DBCA2723D232631D8859F2FFB8A2E9BD3231CDDA83D2948D3CA1272F7735E0F399EC0E1FC729EFC4FD17BA4F9C21D6461D1B06F5AADD0067EEC2EBsDk1K" TargetMode="External"/><Relationship Id="rId797" Type="http://schemas.openxmlformats.org/officeDocument/2006/relationships/hyperlink" Target="consultantplus://offline/ref=DBCA2723D232631D8859F2FFB8A2E9BD3231CDDA82D294863EA1272F7735E0F399EC0E0DC771E3C6FE09BD4289778703s4k1K" TargetMode="External"/><Relationship Id="rId91" Type="http://schemas.openxmlformats.org/officeDocument/2006/relationships/hyperlink" Target="consultantplus://offline/ref=DBCA2723D232631D8859F2FFB8A2E9BD3231CDDA86D9968E3DA1272F7735E0F399EC0E1FC729EFC4FD17BE469C21D6461D1B06F5AADD0067EEC2EBsDk1K" TargetMode="External"/><Relationship Id="rId145" Type="http://schemas.openxmlformats.org/officeDocument/2006/relationships/hyperlink" Target="consultantplus://offline/ref=DBCA2723D232631D8859F2FFB8A2E9BD3231CDDA89D3908C3EA1272F7735E0F399EC0E1FC729EFC4FD17B5439C21D6461D1B06F5AADD0067EEC2EBsDk1K" TargetMode="External"/><Relationship Id="rId187" Type="http://schemas.openxmlformats.org/officeDocument/2006/relationships/hyperlink" Target="consultantplus://offline/ref=DBCA2723D232631D8859F2FFB8A2E9BD3231CDDA85D69F873EA1272F7735E0F399EC0E1FC729EFC4FD17BC469C21D6461D1B06F5AADD0067EEC2EBsDk1K" TargetMode="External"/><Relationship Id="rId352" Type="http://schemas.openxmlformats.org/officeDocument/2006/relationships/hyperlink" Target="consultantplus://offline/ref=DBCA2723D232631D8859ECF2AECEB6B6383B97DF85D79DD861FE7C72203CEAA4DEA3575D8326EFC1F91CE916D3208A004B0804F3AADF0578sEk5K" TargetMode="External"/><Relationship Id="rId394" Type="http://schemas.openxmlformats.org/officeDocument/2006/relationships/hyperlink" Target="consultantplus://offline/ref=DBCA2723D232631D8859F2FFB8A2E9BD3231CDDA88D7968B3AA1272F7735E0F399EC0E1FC729EFC4FD16BD409C21D6461D1B06F5AADD0067EEC2EBsDk1K" TargetMode="External"/><Relationship Id="rId408" Type="http://schemas.openxmlformats.org/officeDocument/2006/relationships/hyperlink" Target="consultantplus://offline/ref=DBCA2723D232631D8859F2FFB8A2E9BD3231CDDA81D29E8E3CAC7A257F6CECF19EE35108C060E3C5FD17BE45917ED3530C4309F4B7C3057CF2C0EAD9s5k5K" TargetMode="External"/><Relationship Id="rId615" Type="http://schemas.openxmlformats.org/officeDocument/2006/relationships/hyperlink" Target="consultantplus://offline/ref=DBCA2723D232631D8859F2FFB8A2E9BD3231CDDA81D696873AAB7A257F6CECF19EE35108C060E3C5FD17BD45967ED3530C4309F4B7C3057CF2C0EAD9s5k5K" TargetMode="External"/><Relationship Id="rId212" Type="http://schemas.openxmlformats.org/officeDocument/2006/relationships/hyperlink" Target="consultantplus://offline/ref=DBCA2723D232631D8859F2FFB8A2E9BD3231CDDA81D091863FAA7A257F6CECF19EE35108C060E3C5FD17BD469F7ED3530C4309F4B7C3057CF2C0EAD9s5k5K" TargetMode="External"/><Relationship Id="rId254" Type="http://schemas.openxmlformats.org/officeDocument/2006/relationships/hyperlink" Target="consultantplus://offline/ref=DBCA2723D232631D8859F2FFB8A2E9BD3231CDDA81D195873FA97A257F6CECF19EE35108C060E3C5FD17BD43937ED3530C4309F4B7C3057CF2C0EAD9s5k5K" TargetMode="External"/><Relationship Id="rId657" Type="http://schemas.openxmlformats.org/officeDocument/2006/relationships/hyperlink" Target="consultantplus://offline/ref=DBCA2723D232631D8859F2FFB8A2E9BD3231CDDA83D2948D3CA1272F7735E0F399EC0E1FC729EFC4FD17B84F9C21D6461D1B06F5AADD0067EEC2EBsDk1K" TargetMode="External"/><Relationship Id="rId699" Type="http://schemas.openxmlformats.org/officeDocument/2006/relationships/hyperlink" Target="consultantplus://offline/ref=DBCA2723D232631D8859F2FFB8A2E9BD3231CDDA86D29F8F38A1272F7735E0F399EC0E1FC729EFC4FD16B5449C21D6461D1B06F5AADD0067EEC2EBsDk1K" TargetMode="External"/><Relationship Id="rId49" Type="http://schemas.openxmlformats.org/officeDocument/2006/relationships/hyperlink" Target="consultantplus://offline/ref=DBCA2723D232631D8859ECF2AECEB6B6383B97DF85D79DD861FE7C72203CEAA4DEA3575D8324EEC5FA1CE916D3208A004B0804F3AADF0578sEk5K" TargetMode="External"/><Relationship Id="rId114" Type="http://schemas.openxmlformats.org/officeDocument/2006/relationships/hyperlink" Target="consultantplus://offline/ref=DBCA2723D232631D8859F2FFB8A2E9BD3231CDDA81D091863FAA7A257F6CECF19EE35108C060E3C5FD17BD46957ED3530C4309F4B7C3057CF2C0EAD9s5k5K" TargetMode="External"/><Relationship Id="rId296" Type="http://schemas.openxmlformats.org/officeDocument/2006/relationships/hyperlink" Target="consultantplus://offline/ref=DBCA2723D232631D8859ECF2AECEB6B6383B97DF85D79DD861FE7C72203CEAA4DEA3575D8326EBC1F51CE916D3208A004B0804F3AADF0578sEk5K" TargetMode="External"/><Relationship Id="rId461" Type="http://schemas.openxmlformats.org/officeDocument/2006/relationships/hyperlink" Target="consultantplus://offline/ref=DBCA2723D232631D8859F2FFB8A2E9BD3231CDDA81D5928E3AAA7A257F6CECF19EE35108C060E3C5FD17BD46937ED3530C4309F4B7C3057CF2C0EAD9s5k5K" TargetMode="External"/><Relationship Id="rId517" Type="http://schemas.openxmlformats.org/officeDocument/2006/relationships/hyperlink" Target="consultantplus://offline/ref=DBCA2723D232631D8859F2FFB8A2E9BD3231CDDA81D29E8E3CAC7A257F6CECF19EE35108C060E3C5FD17BE419E7ED3530C4309F4B7C3057CF2C0EAD9s5k5K" TargetMode="External"/><Relationship Id="rId559" Type="http://schemas.openxmlformats.org/officeDocument/2006/relationships/hyperlink" Target="consultantplus://offline/ref=DBCA2723D232631D8859F2FFB8A2E9BD3231CDDA89D3908C3EA1272F7735E0F399EC0E1FC729EFC4FD16BE449C21D6461D1B06F5AADD0067EEC2EBsDk1K" TargetMode="External"/><Relationship Id="rId724" Type="http://schemas.openxmlformats.org/officeDocument/2006/relationships/hyperlink" Target="consultantplus://offline/ref=DBCA2723D232631D8859F2FFB8A2E9BD3231CDDA88D7968B3AA1272F7735E0F399EC0E1FC729EFC4FD16BE4F9C21D6461D1B06F5AADD0067EEC2EBsDk1K" TargetMode="External"/><Relationship Id="rId766" Type="http://schemas.openxmlformats.org/officeDocument/2006/relationships/hyperlink" Target="consultantplus://offline/ref=DBCA2723D232631D8859F2FFB8A2E9BD3231CDDA83D2948D3CA1272F7735E0F399EC0E1FC729EFC4FD17BA4F9C21D6461D1B06F5AADD0067EEC2EBsDk1K" TargetMode="External"/><Relationship Id="rId60" Type="http://schemas.openxmlformats.org/officeDocument/2006/relationships/hyperlink" Target="consultantplus://offline/ref=DBCA2723D232631D8859ECF2AECEB6B6383890DF87D59DD861FE7C72203CEAA4DEA3575D8320EFC2FD1CE916D3208A004B0804F3AADF0578sEk5K" TargetMode="External"/><Relationship Id="rId156" Type="http://schemas.openxmlformats.org/officeDocument/2006/relationships/hyperlink" Target="consultantplus://offline/ref=DBCA2723D232631D8859F2FFB8A2E9BD3231CDDA81D0978D34AE7A257F6CECF19EE35108C060E3C5FD17BD41967ED3530C4309F4B7C3057CF2C0EAD9s5k5K" TargetMode="External"/><Relationship Id="rId198" Type="http://schemas.openxmlformats.org/officeDocument/2006/relationships/hyperlink" Target="consultantplus://offline/ref=DBCA2723D232631D8859F2FFB8A2E9BD3231CDDA89D3908C3EA1272F7735E0F399EC0E1FC729EFC4FD17B44E9C21D6461D1B06F5AADD0067EEC2EBsDk1K" TargetMode="External"/><Relationship Id="rId321" Type="http://schemas.openxmlformats.org/officeDocument/2006/relationships/hyperlink" Target="consultantplus://offline/ref=DBCA2723D232631D8859F2FFB8A2E9BD3231CDDA81D1968734AE7A257F6CECF19EE35108C060E3C5FD17BC45907ED3530C4309F4B7C3057CF2C0EAD9s5k5K" TargetMode="External"/><Relationship Id="rId363" Type="http://schemas.openxmlformats.org/officeDocument/2006/relationships/hyperlink" Target="consultantplus://offline/ref=DBCA2723D232631D8859F2FFB8A2E9BD3231CDDA81D0978D34AE7A257F6CECF19EE35108C060E3C5FD17BC44957ED3530C4309F4B7C3057CF2C0EAD9s5k5K" TargetMode="External"/><Relationship Id="rId419" Type="http://schemas.openxmlformats.org/officeDocument/2006/relationships/hyperlink" Target="consultantplus://offline/ref=DBCA2723D232631D8859F2FFB8A2E9BD3231CDDA85D2938A38A1272F7735E0F399EC0E1FC729EFC4FD17B4419C21D6461D1B06F5AADD0067EEC2EBsDk1K" TargetMode="External"/><Relationship Id="rId570" Type="http://schemas.openxmlformats.org/officeDocument/2006/relationships/hyperlink" Target="consultantplus://offline/ref=DBCA2723D232631D8859F2FFB8A2E9BD3231CDDA81D0978D34AE7A257F6CECF19EE35108C060E3C5FD17BF47947ED3530C4309F4B7C3057CF2C0EAD9s5k5K" TargetMode="External"/><Relationship Id="rId626" Type="http://schemas.openxmlformats.org/officeDocument/2006/relationships/hyperlink" Target="consultantplus://offline/ref=DBCA2723D232631D8859F2FFB8A2E9BD3231CDDA87D2978B3FA1272F7735E0F399EC0E1FC729EFC4FD17B8479C21D6461D1B06F5AADD0067EEC2EBsDk1K" TargetMode="External"/><Relationship Id="rId223" Type="http://schemas.openxmlformats.org/officeDocument/2006/relationships/hyperlink" Target="consultantplus://offline/ref=DBCA2723D232631D8859F2FFB8A2E9BD3231CDDA81D4918E35AE7A257F6CECF19EE35108C060E3C5FD17BD44967ED3530C4309F4B7C3057CF2C0EAD9s5k5K" TargetMode="External"/><Relationship Id="rId430" Type="http://schemas.openxmlformats.org/officeDocument/2006/relationships/hyperlink" Target="consultantplus://offline/ref=DBCA2723D232631D8859ECF2AECEB6B6383B97DF85D79DD861FE7C72203CEAA4DEA3575D8325E6C2FB1CE916D3208A004B0804F3AADF0578sEk5K" TargetMode="External"/><Relationship Id="rId668" Type="http://schemas.openxmlformats.org/officeDocument/2006/relationships/hyperlink" Target="consultantplus://offline/ref=DBCA2723D232631D8859F2FFB8A2E9BD3231CDDA81D29E8E3CAC7A257F6CECF19EE35108C060E3C5FD17B94F9F7ED3530C4309F4B7C3057CF2C0EAD9s5k5K" TargetMode="External"/><Relationship Id="rId18" Type="http://schemas.openxmlformats.org/officeDocument/2006/relationships/hyperlink" Target="consultantplus://offline/ref=DBCA2723D232631D8859F2FFB8A2E9BD3231CDDA86D5968F35A1272F7735E0F399EC0E1FC729EFC4FD16B5469C21D6461D1B06F5AADD0067EEC2EBsDk1K" TargetMode="External"/><Relationship Id="rId265" Type="http://schemas.openxmlformats.org/officeDocument/2006/relationships/hyperlink" Target="consultantplus://offline/ref=DBCA2723D232631D8859F2FFB8A2E9BD3231CDDA81D29E8E3CAC7A257F6CECF19EE35108C060E3C5FD17BE45947ED3530C4309F4B7C3057CF2C0EAD9s5k5K" TargetMode="External"/><Relationship Id="rId472" Type="http://schemas.openxmlformats.org/officeDocument/2006/relationships/hyperlink" Target="consultantplus://offline/ref=DBCA2723D232631D8859F2FFB8A2E9BD3231CDDA81D0978D34AE7A257F6CECF19EE35108C060E3C5FD17BC43907ED3530C4309F4B7C3057CF2C0EAD9s5k5K" TargetMode="External"/><Relationship Id="rId528" Type="http://schemas.openxmlformats.org/officeDocument/2006/relationships/hyperlink" Target="consultantplus://offline/ref=DBCA2723D232631D8859F2FFB8A2E9BD3231CDDA81D1968734AE7A257F6CECF19EE35108C060E3C5FD17BC42957ED3530C4309F4B7C3057CF2C0EAD9s5k5K" TargetMode="External"/><Relationship Id="rId735" Type="http://schemas.openxmlformats.org/officeDocument/2006/relationships/hyperlink" Target="consultantplus://offline/ref=DBCA2723D232631D8859F2FFB8A2E9BD3231CDDA88D7968B3AA1272F7735E0F399EC0E1FC729EFC4FD16B94F9C21D6461D1B06F5AADD0067EEC2EBsDk1K" TargetMode="External"/><Relationship Id="rId125" Type="http://schemas.openxmlformats.org/officeDocument/2006/relationships/hyperlink" Target="consultantplus://offline/ref=DBCA2723D232631D8859F2FFB8A2E9BD3231CDDA81D091863FAA7A257F6CECF19EE35108C060E3C5FD17BD46927ED3530C4309F4B7C3057CF2C0EAD9s5k5K" TargetMode="External"/><Relationship Id="rId167" Type="http://schemas.openxmlformats.org/officeDocument/2006/relationships/hyperlink" Target="consultantplus://offline/ref=DBCA2723D232631D8859F2FFB8A2E9BD3231CDDA81D296863DA27A257F6CECF19EE35108C060E3C5FD17BD41957ED3530C4309F4B7C3057CF2C0EAD9s5k5K" TargetMode="External"/><Relationship Id="rId332" Type="http://schemas.openxmlformats.org/officeDocument/2006/relationships/hyperlink" Target="consultantplus://offline/ref=DBCA2723D232631D8859F2FFB8A2E9BD3231CDDA81D29E8E3CAC7A257F6CECF19EE35108C060E3C5FD17BE45927ED3530C4309F4B7C3057CF2C0EAD9s5k5K" TargetMode="External"/><Relationship Id="rId374" Type="http://schemas.openxmlformats.org/officeDocument/2006/relationships/hyperlink" Target="consultantplus://offline/ref=DBCA2723D232631D8859F2FFB8A2E9BD3231CDDA88D29F8F38A1272F7735E0F399EC0E1FC729EFC4FD17B4419C21D6461D1B06F5AADD0067EEC2EBsDk1K" TargetMode="External"/><Relationship Id="rId581" Type="http://schemas.openxmlformats.org/officeDocument/2006/relationships/hyperlink" Target="consultantplus://offline/ref=DBCA2723D232631D8859F2FFB8A2E9BD3231CDDA81D0978D34AE7A257F6CECF19EE35108C060E3C5FD17BF46957ED3530C4309F4B7C3057CF2C0EAD9s5k5K" TargetMode="External"/><Relationship Id="rId777" Type="http://schemas.openxmlformats.org/officeDocument/2006/relationships/hyperlink" Target="consultantplus://offline/ref=DBCA2723D232631D8859F2FFB8A2E9BD3231CDDA88D7968B3AA1272F7735E0F399EC0E1FC729EFC4FD16BB459C21D6461D1B06F5AADD0067EEC2EBsDk1K" TargetMode="External"/><Relationship Id="rId71" Type="http://schemas.openxmlformats.org/officeDocument/2006/relationships/hyperlink" Target="consultantplus://offline/ref=DBCA2723D232631D8859F2FFB8A2E9BD3231CDDA85D2938A38A1272F7735E0F399EC0E1FC729EFC4FD17B9469C21D6461D1B06F5AADD0067EEC2EBsDk1K" TargetMode="External"/><Relationship Id="rId234" Type="http://schemas.openxmlformats.org/officeDocument/2006/relationships/hyperlink" Target="consultantplus://offline/ref=DBCA2723D232631D8859F2FFB8A2E9BD3231CDDA81D1968734AE7A257F6CECF19EE35108C060E3C5FD17BC46927ED3530C4309F4B7C3057CF2C0EAD9s5k5K" TargetMode="External"/><Relationship Id="rId637" Type="http://schemas.openxmlformats.org/officeDocument/2006/relationships/hyperlink" Target="consultantplus://offline/ref=DBCA2723D232631D8859F2FFB8A2E9BD3231CDDA83D2948D3CA1272F7735E0F399EC0E1FC729EFC4FD17B8459C21D6461D1B06F5AADD0067EEC2EBsDk1K" TargetMode="External"/><Relationship Id="rId679" Type="http://schemas.openxmlformats.org/officeDocument/2006/relationships/hyperlink" Target="consultantplus://offline/ref=DBCA2723D232631D8859F2FFB8A2E9BD3231CDDA81D696873AAB7A257F6CECF19EE35108C060E3C5FD17BD45907ED3530C4309F4B7C3057CF2C0EAD9s5k5K" TargetMode="External"/><Relationship Id="rId802" Type="http://schemas.openxmlformats.org/officeDocument/2006/relationships/hyperlink" Target="consultantplus://offline/ref=DBCA2723D232631D8859F2FFB8A2E9BD3231CDDA87D4948A39A1272F7735E0F399EC0E1FC729EFC4FD16BB459C21D6461D1B06F5AADD0067EEC2EBsDk1K" TargetMode="External"/><Relationship Id="rId2" Type="http://schemas.openxmlformats.org/officeDocument/2006/relationships/settings" Target="settings.xml"/><Relationship Id="rId29" Type="http://schemas.openxmlformats.org/officeDocument/2006/relationships/hyperlink" Target="consultantplus://offline/ref=DBCA2723D232631D8859F2FFB8A2E9BD3231CDDA81D097883BA97A257F6CECF19EE35108C060E3C5FD17BD47907ED3530C4309F4B7C3057CF2C0EAD9s5k5K" TargetMode="External"/><Relationship Id="rId276" Type="http://schemas.openxmlformats.org/officeDocument/2006/relationships/hyperlink" Target="consultantplus://offline/ref=DBCA2723D232631D8859F2FFB8A2E9BD3231CDDA88D7968B3AA1272F7735E0F399EC0E1FC729EFC4FD16BD459C21D6461D1B06F5AADD0067EEC2EBsDk1K" TargetMode="External"/><Relationship Id="rId441" Type="http://schemas.openxmlformats.org/officeDocument/2006/relationships/hyperlink" Target="consultantplus://offline/ref=DBCA2723D232631D8859F2FFB8A2E9BD3231CDDA85D2938A38A1272F7735E0F399EC0E1FC729EFC4FD17B4419C21D6461D1B06F5AADD0067EEC2EBsDk1K" TargetMode="External"/><Relationship Id="rId483" Type="http://schemas.openxmlformats.org/officeDocument/2006/relationships/hyperlink" Target="consultantplus://offline/ref=DBCA2723D232631D8859F2FFB8A2E9BD3231CDDA81D696873AAB7A257F6CECF19EE35108C060E3C5FD17BD46917ED3530C4309F4B7C3057CF2C0EAD9s5k5K" TargetMode="External"/><Relationship Id="rId539" Type="http://schemas.openxmlformats.org/officeDocument/2006/relationships/hyperlink" Target="consultantplus://offline/ref=DBCA2723D232631D8859F2FFB8A2E9BD3231CDDA86D29F8F38A1272F7735E0F399EC0E1FC729EFC4FD16B9409C21D6461D1B06F5AADD0067EEC2EBsDk1K" TargetMode="External"/><Relationship Id="rId690" Type="http://schemas.openxmlformats.org/officeDocument/2006/relationships/hyperlink" Target="consultantplus://offline/ref=DBCA2723D232631D8859F2FFB8A2E9BD3231CDDA81D091863FAA7A257F6CECF19EE35108C060E3C5FD17BD41947ED3530C4309F4B7C3057CF2C0EAD9s5k5K" TargetMode="External"/><Relationship Id="rId704" Type="http://schemas.openxmlformats.org/officeDocument/2006/relationships/hyperlink" Target="consultantplus://offline/ref=DBCA2723D232631D8859F2FFB8A2E9BD3231CDDA88D7968B3AA1272F7735E0F399EC0E1FC729EFC4FD16BC4E9C21D6461D1B06F5AADD0067EEC2EBsDk1K" TargetMode="External"/><Relationship Id="rId746" Type="http://schemas.openxmlformats.org/officeDocument/2006/relationships/hyperlink" Target="consultantplus://offline/ref=DBCA2723D232631D8859F2FFB8A2E9BD3231CDDA88D7968B3AA1272F7735E0F399EC0E1FC729EFC4FD16B8459C21D6461D1B06F5AADD0067EEC2EBsDk1K" TargetMode="External"/><Relationship Id="rId40" Type="http://schemas.openxmlformats.org/officeDocument/2006/relationships/hyperlink" Target="consultantplus://offline/ref=DBCA2723D232631D8859F2FFB8A2E9BD3231CDDA81D4918E35AE7A257F6CECF19EE35108C060E3C5FD17BD479F7ED3530C4309F4B7C3057CF2C0EAD9s5k5K" TargetMode="External"/><Relationship Id="rId136" Type="http://schemas.openxmlformats.org/officeDocument/2006/relationships/hyperlink" Target="consultantplus://offline/ref=DBCA2723D232631D8859ECF2AECEB6B6383B97DF85D79DD861FE7C72203CEAA4CCA30F518127F0C4F809BF4796s7kCK" TargetMode="External"/><Relationship Id="rId178" Type="http://schemas.openxmlformats.org/officeDocument/2006/relationships/hyperlink" Target="consultantplus://offline/ref=DBCA2723D232631D8859F2FFB8A2E9BD3231CDDA83D2948D3CA1272F7735E0F399EC0E1FC729EFC4FD17BF469C21D6461D1B06F5AADD0067EEC2EBsDk1K" TargetMode="External"/><Relationship Id="rId301" Type="http://schemas.openxmlformats.org/officeDocument/2006/relationships/hyperlink" Target="consultantplus://offline/ref=DBCA2723D232631D8859F2FFB8A2E9BD3231CDDA85D2938A38A1272F7735E0F399EC0E1FC729EFC4FD17B4429C21D6461D1B06F5AADD0067EEC2EBsDk1K" TargetMode="External"/><Relationship Id="rId343" Type="http://schemas.openxmlformats.org/officeDocument/2006/relationships/hyperlink" Target="consultantplus://offline/ref=DBCA2723D232631D8859ECF2AECEB6B6383B97DF85D79DD861FE7C72203CEAA4CCA30F518127F0C4F809BF4796s7kCK" TargetMode="External"/><Relationship Id="rId550" Type="http://schemas.openxmlformats.org/officeDocument/2006/relationships/hyperlink" Target="consultantplus://offline/ref=DBCA2723D232631D8859F2FFB8A2E9BD3231CDDA81D29E8E3CAC7A257F6CECF19EE35108C060E3C5FD17BE409E7ED3530C4309F4B7C3057CF2C0EAD9s5k5K" TargetMode="External"/><Relationship Id="rId788" Type="http://schemas.openxmlformats.org/officeDocument/2006/relationships/hyperlink" Target="consultantplus://offline/ref=DBCA2723D232631D8859F2FFB8A2E9BD3231CDDA86D29F8F38A1272F7735E0F399EC0E1FC729EFC4FD16B5429C21D6461D1B06F5AADD0067EEC2EBsDk1K" TargetMode="External"/><Relationship Id="rId82" Type="http://schemas.openxmlformats.org/officeDocument/2006/relationships/hyperlink" Target="consultantplus://offline/ref=DBCA2723D232631D8859F2FFB8A2E9BD3231CDDA86D9968E3DA1272F7735E0F399EC0E1FC729EFC4FD17BD4E9C21D6461D1B06F5AADD0067EEC2EBsDk1K" TargetMode="External"/><Relationship Id="rId203" Type="http://schemas.openxmlformats.org/officeDocument/2006/relationships/hyperlink" Target="consultantplus://offline/ref=DBCA2723D232631D8859F2FFB8A2E9BD3231CDDA81D296863DA27A257F6CECF19EE35108C060E3C5FD17BD459E7ED3530C4309F4B7C3057CF2C0EAD9s5k5K" TargetMode="External"/><Relationship Id="rId385" Type="http://schemas.openxmlformats.org/officeDocument/2006/relationships/hyperlink" Target="consultantplus://offline/ref=DBCA2723D232631D8859F2FFB8A2E9BD3231CDDA89D7938739A1272F7735E0F399EC0E1FC729EFC4FD17BC469C21D6461D1B06F5AADD0067EEC2EBsDk1K" TargetMode="External"/><Relationship Id="rId592" Type="http://schemas.openxmlformats.org/officeDocument/2006/relationships/hyperlink" Target="consultantplus://offline/ref=DBCA2723D232631D8859F2FFB8A2E9BD3231CDDA81D0978D34AE7A257F6CECF19EE35108C060E3C5FD17BF46937ED3530C4309F4B7C3057CF2C0EAD9s5k5K" TargetMode="External"/><Relationship Id="rId606" Type="http://schemas.openxmlformats.org/officeDocument/2006/relationships/hyperlink" Target="consultantplus://offline/ref=DBCA2723D232631D8859F2FFB8A2E9BD3231CDDA86D29F8F38A1272F7735E0F399EC0E1FC729EFC4FD16B5469C21D6461D1B06F5AADD0067EEC2EBsDk1K" TargetMode="External"/><Relationship Id="rId648" Type="http://schemas.openxmlformats.org/officeDocument/2006/relationships/hyperlink" Target="consultantplus://offline/ref=DBCA2723D232631D8859F2FFB8A2E9BD3231CDDA81D091863FAA7A257F6CECF19EE35108C060E3C5FD17BD42917ED3530C4309F4B7C3057CF2C0EAD9s5k5K" TargetMode="External"/><Relationship Id="rId245" Type="http://schemas.openxmlformats.org/officeDocument/2006/relationships/hyperlink" Target="consultantplus://offline/ref=DBCA2723D232631D8859F2FFB8A2E9BD3231CDDA88D7968B3AA1272F7735E0F399EC0E1FC729EFC4FD17BA429C21D6461D1B06F5AADD0067EEC2EBsDk1K" TargetMode="External"/><Relationship Id="rId287" Type="http://schemas.openxmlformats.org/officeDocument/2006/relationships/hyperlink" Target="consultantplus://offline/ref=DBCA2723D232631D8859ECF2AECEB6B6383B97DF85D79DD861FE7C72203CEAA4DEA3575D8326E8C2FE1CE916D3208A004B0804F3AADF0578sEk5K" TargetMode="External"/><Relationship Id="rId410" Type="http://schemas.openxmlformats.org/officeDocument/2006/relationships/hyperlink" Target="consultantplus://offline/ref=DBCA2723D232631D8859ECF2AECEB6B6383B97DF85D79DD861FE7C72203CEAA4CCA30F518127F0C4F809BF4796s7kCK" TargetMode="External"/><Relationship Id="rId452" Type="http://schemas.openxmlformats.org/officeDocument/2006/relationships/hyperlink" Target="consultantplus://offline/ref=DBCA2723D232631D8859F2FFB8A2E9BD3231CDDA81D0978D34AE7A257F6CECF19EE35108C060E3C5FD17BC44907ED3530C4309F4B7C3057CF2C0EAD9s5k5K" TargetMode="External"/><Relationship Id="rId494" Type="http://schemas.openxmlformats.org/officeDocument/2006/relationships/hyperlink" Target="consultantplus://offline/ref=DBCA2723D232631D8859F2FFB8A2E9BD3231CDDA84D9978639A1272F7735E0F399EC0E1FC729EFC4FD17B5429C21D6461D1B06F5AADD0067EEC2EBsDk1K" TargetMode="External"/><Relationship Id="rId508" Type="http://schemas.openxmlformats.org/officeDocument/2006/relationships/hyperlink" Target="consultantplus://offline/ref=DBCA2723D232631D8859F2FFB8A2E9BD3231CDDA81D0978D34AE7A257F6CECF19EE35108C060E3C5FD17BC429F7ED3530C4309F4B7C3057CF2C0EAD9s5k5K" TargetMode="External"/><Relationship Id="rId715" Type="http://schemas.openxmlformats.org/officeDocument/2006/relationships/hyperlink" Target="consultantplus://offline/ref=DBCA2723D232631D8859F2FFB8A2E9BD3231CDDA83D2948D3CA1272F7735E0F399EC0E1FC729EFC4FD17BA4F9C21D6461D1B06F5AADD0067EEC2EBsDk1K" TargetMode="External"/><Relationship Id="rId105" Type="http://schemas.openxmlformats.org/officeDocument/2006/relationships/hyperlink" Target="consultantplus://offline/ref=DBCA2723D232631D8859F2FFB8A2E9BD3231CDDA86D5968F35A1272F7735E0F399EC0E1FC729EFC4FD16B5439C21D6461D1B06F5AADD0067EEC2EBsDk1K" TargetMode="External"/><Relationship Id="rId147" Type="http://schemas.openxmlformats.org/officeDocument/2006/relationships/hyperlink" Target="consultantplus://offline/ref=DBCA2723D232631D8859ECF2AECEB6B6383B97DF85D79DD861FE7C72203CEAA4CCA30F518127F0C4F809BF4796s7kCK" TargetMode="External"/><Relationship Id="rId312" Type="http://schemas.openxmlformats.org/officeDocument/2006/relationships/hyperlink" Target="consultantplus://offline/ref=DBCA2723D232631D8859F2FFB8A2E9BD3231CDDA81D4918E35AE7A257F6CECF19EE35108C060E3C5FD17BD43937ED3530C4309F4B7C3057CF2C0EAD9s5k5K" TargetMode="External"/><Relationship Id="rId354" Type="http://schemas.openxmlformats.org/officeDocument/2006/relationships/hyperlink" Target="consultantplus://offline/ref=DBCA2723D232631D8859F2FFB8A2E9BD3231CDDA81D0978D34AE7A257F6CECF19EE35108C060E3C5FD17BC459F7ED3530C4309F4B7C3057CF2C0EAD9s5k5K" TargetMode="External"/><Relationship Id="rId757" Type="http://schemas.openxmlformats.org/officeDocument/2006/relationships/hyperlink" Target="consultantplus://offline/ref=DBCA2723D232631D8859F2FFB8A2E9BD3231CDDA81D091863FAA7A257F6CECF19EE35108C060E3C5FD17BD419E7ED3530C4309F4B7C3057CF2C0EAD9s5k5K" TargetMode="External"/><Relationship Id="rId799" Type="http://schemas.openxmlformats.org/officeDocument/2006/relationships/hyperlink" Target="consultantplus://offline/ref=DBCA2723D232631D8859F2FFB8A2E9BD3231CDDA87D4948A39A1272F7735E0F399EC0E1FC729EFC4FD16BB459C21D6461D1B06F5AADD0067EEC2EBsDk1K" TargetMode="External"/><Relationship Id="rId51" Type="http://schemas.openxmlformats.org/officeDocument/2006/relationships/hyperlink" Target="consultantplus://offline/ref=DBCA2723D232631D8859F2FFB8A2E9BD3231CDDA88D29F8F38A1272F7735E0F399EC0E1FC729EFC4FD17BB409C21D6461D1B06F5AADD0067EEC2EBsDk1K" TargetMode="External"/><Relationship Id="rId93" Type="http://schemas.openxmlformats.org/officeDocument/2006/relationships/hyperlink" Target="consultantplus://offline/ref=DBCA2723D232631D8859F2FFB8A2E9BD3231CDDA89D5918F39A1272F7735E0F399EC0E1FC729EFC4FD17BC479C21D6461D1B06F5AADD0067EEC2EBsDk1K" TargetMode="External"/><Relationship Id="rId189" Type="http://schemas.openxmlformats.org/officeDocument/2006/relationships/hyperlink" Target="consultantplus://offline/ref=DBCA2723D232631D8859F2FFB8A2E9BD3231CDDA87D2978B3FA1272F7735E0F399EC0E1FC729EFC4FD17B9479C21D6461D1B06F5AADD0067EEC2EBsDk1K" TargetMode="External"/><Relationship Id="rId396" Type="http://schemas.openxmlformats.org/officeDocument/2006/relationships/hyperlink" Target="consultantplus://offline/ref=DBCA2723D232631D8859F2FFB8A2E9BD3231CDDA81D091863FAA7A257F6CECF19EE35108C060E3C5FD17BD44927ED3530C4309F4B7C3057CF2C0EAD9s5k5K" TargetMode="External"/><Relationship Id="rId561" Type="http://schemas.openxmlformats.org/officeDocument/2006/relationships/hyperlink" Target="consultantplus://offline/ref=DBCA2723D232631D8859F2FFB8A2E9BD3231CDDA81D091863FAA7A257F6CECF19EE35108C060E3C5FD17BD43907ED3530C4309F4B7C3057CF2C0EAD9s5k5K" TargetMode="External"/><Relationship Id="rId617" Type="http://schemas.openxmlformats.org/officeDocument/2006/relationships/hyperlink" Target="consultantplus://offline/ref=DBCA2723D232631D8859ECF2AECEB6B6383B97DF85D79DD861FE7C72203CEAA4DEA3575D8324EACCF81CE916D3208A004B0804F3AADF0578sEk5K" TargetMode="External"/><Relationship Id="rId659" Type="http://schemas.openxmlformats.org/officeDocument/2006/relationships/hyperlink" Target="consultantplus://offline/ref=DBCA2723D232631D8859F2FFB8A2E9BD3231CDDA81D4918E35AE7A257F6CECF19EE35108C060E3C5FD17BD4F9E7ED3530C4309F4B7C3057CF2C0EAD9s5k5K" TargetMode="External"/><Relationship Id="rId214" Type="http://schemas.openxmlformats.org/officeDocument/2006/relationships/hyperlink" Target="consultantplus://offline/ref=DBCA2723D232631D8859F2FFB8A2E9BD3231CDDA89D3908C3EA1272F7735E0F399EC0E1FC729EFC4FD16BD469C21D6461D1B06F5AADD0067EEC2EBsDk1K" TargetMode="External"/><Relationship Id="rId256" Type="http://schemas.openxmlformats.org/officeDocument/2006/relationships/hyperlink" Target="consultantplus://offline/ref=DBCA2723D232631D8859F2FFB8A2E9BD3231CDDA89D5918F39A1272F7735E0F399EC0E1FC729EFC4FD17BC429C21D6461D1B06F5AADD0067EEC2EBsDk1K" TargetMode="External"/><Relationship Id="rId298" Type="http://schemas.openxmlformats.org/officeDocument/2006/relationships/hyperlink" Target="consultantplus://offline/ref=DBCA2723D232631D8859ECF2AECEB6B6383B97DF85D79DD861FE7C72203CEAA4CCA30F518127F0C4F809BF4796s7kCK" TargetMode="External"/><Relationship Id="rId421" Type="http://schemas.openxmlformats.org/officeDocument/2006/relationships/hyperlink" Target="consultantplus://offline/ref=DBCA2723D232631D8859F2FFB8A2E9BD3231CDDA81D29E8E3CAC7A257F6CECF19EE35108C060E3C5FD17BE43917ED3530C4309F4B7C3057CF2C0EAD9s5k5K" TargetMode="External"/><Relationship Id="rId463" Type="http://schemas.openxmlformats.org/officeDocument/2006/relationships/hyperlink" Target="consultantplus://offline/ref=DBCA2723D232631D8859F2FFB8A2E9BD3231CDDA81D091863FAA7A257F6CECF19EE35108C060E3C5FD17BD449F7ED3530C4309F4B7C3057CF2C0EAD9s5k5K" TargetMode="External"/><Relationship Id="rId519" Type="http://schemas.openxmlformats.org/officeDocument/2006/relationships/hyperlink" Target="consultantplus://offline/ref=DBCA2723D232631D8859F2FFB8A2E9BD3231CDDA81D09E8B34A37A257F6CECF19EE35108C060E3C5FD17BD47907ED3530C4309F4B7C3057CF2C0EAD9s5k5K" TargetMode="External"/><Relationship Id="rId670" Type="http://schemas.openxmlformats.org/officeDocument/2006/relationships/hyperlink" Target="consultantplus://offline/ref=DBCA2723D232631D8859F2FFB8A2E9BD3231CDDA84D9978639A1272F7735E0F399EC0E1FC729EFC4FD17B4449C21D6461D1B06F5AADD0067EEC2EBsDk1K" TargetMode="External"/><Relationship Id="rId116" Type="http://schemas.openxmlformats.org/officeDocument/2006/relationships/hyperlink" Target="consultantplus://offline/ref=DBCA2723D232631D8859F2FFB8A2E9BD3231CDDA88D7968B3AA1272F7735E0F399EC0E1FC729EFC4FD17B9439C21D6461D1B06F5AADD0067EEC2EBsDk1K" TargetMode="External"/><Relationship Id="rId158" Type="http://schemas.openxmlformats.org/officeDocument/2006/relationships/hyperlink" Target="consultantplus://offline/ref=DBCA2723D232631D8859F2FFB8A2E9BD3231CDDA81D0978D34AE7A257F6CECF19EE35108C060E3C5FD17BD41947ED3530C4309F4B7C3057CF2C0EAD9s5k5K" TargetMode="External"/><Relationship Id="rId323" Type="http://schemas.openxmlformats.org/officeDocument/2006/relationships/hyperlink" Target="consultantplus://offline/ref=DBCA2723D232631D8859F2FFB8A2E9BD3231CDDA81D0978D34AE7A257F6CECF19EE35108C060E3C5FD17BC46967ED3530C4309F4B7C3057CF2C0EAD9s5k5K" TargetMode="External"/><Relationship Id="rId530" Type="http://schemas.openxmlformats.org/officeDocument/2006/relationships/hyperlink" Target="consultantplus://offline/ref=DBCA2723D232631D8859F2FFB8A2E9BD3231CDDA81D4948739AA7A257F6CECF19EE35108C060E3C5FD17BD45937ED3530C4309F4B7C3057CF2C0EAD9s5k5K" TargetMode="External"/><Relationship Id="rId726" Type="http://schemas.openxmlformats.org/officeDocument/2006/relationships/hyperlink" Target="consultantplus://offline/ref=DBCA2723D232631D8859ECF2AECEB6B6383B97DF85D79DD861FE7C72203CEAA4DEA3575D8324EACCF81CE916D3208A004B0804F3AADF0578sEk5K" TargetMode="External"/><Relationship Id="rId768" Type="http://schemas.openxmlformats.org/officeDocument/2006/relationships/hyperlink" Target="consultantplus://offline/ref=DBCA2723D232631D8859ECF2AECEB6B6383B97DF85D79DD861FE7C72203CEAA4CCA30F518127F0C4F809BF4796s7kCK" TargetMode="External"/><Relationship Id="rId20" Type="http://schemas.openxmlformats.org/officeDocument/2006/relationships/hyperlink" Target="consultantplus://offline/ref=DBCA2723D232631D8859F2FFB8A2E9BD3231CDDA87D2978B3FA1272F7735E0F399EC0E1FC729EFC4FD17BE4F9C21D6461D1B06F5AADD0067EEC2EBsDk1K" TargetMode="External"/><Relationship Id="rId62" Type="http://schemas.openxmlformats.org/officeDocument/2006/relationships/hyperlink" Target="consultantplus://offline/ref=DBCA2723D232631D8859ECF2AECEB6B6383B97DF85D79DD861FE7C72203CEAA4DEA3575E8321E590AC53E84A957699024D0806F6B5sDk4K" TargetMode="External"/><Relationship Id="rId365" Type="http://schemas.openxmlformats.org/officeDocument/2006/relationships/hyperlink" Target="consultantplus://offline/ref=DBCA2723D232631D8859F2FFB8A2E9BD3231CDDA87D4948A39A1272F7735E0F399EC0E1FC729EFC4FD16BE409C21D6461D1B06F5AADD0067EEC2EBsDk1K" TargetMode="External"/><Relationship Id="rId572" Type="http://schemas.openxmlformats.org/officeDocument/2006/relationships/hyperlink" Target="consultantplus://offline/ref=DBCA2723D232631D8859F2FFB8A2E9BD3231CDDA81D0978D34AE7A257F6CECF19EE35108C060E3C5FD17BF47917ED3530C4309F4B7C3057CF2C0EAD9s5k5K" TargetMode="External"/><Relationship Id="rId628" Type="http://schemas.openxmlformats.org/officeDocument/2006/relationships/hyperlink" Target="consultantplus://offline/ref=DBCA2723D232631D8859F2FFB8A2E9BD3231CDDA81D091863FAA7A257F6CECF19EE35108C060E3C5FD17BD42957ED3530C4309F4B7C3057CF2C0EAD9s5k5K" TargetMode="External"/><Relationship Id="rId225" Type="http://schemas.openxmlformats.org/officeDocument/2006/relationships/hyperlink" Target="consultantplus://offline/ref=DBCA2723D232631D8859F2FFB8A2E9BD3231CDDA81D091863FAA7A257F6CECF19EE35108C060E3C5FD17BD45967ED3530C4309F4B7C3057CF2C0EAD9s5k5K" TargetMode="External"/><Relationship Id="rId267" Type="http://schemas.openxmlformats.org/officeDocument/2006/relationships/hyperlink" Target="consultantplus://offline/ref=DBCA2723D232631D8859F2FFB8A2E9BD3231CDDA81D0978D34AE7A257F6CECF19EE35108C060E3C5FD17BD4F907ED3530C4309F4B7C3057CF2C0EAD9s5k5K" TargetMode="External"/><Relationship Id="rId432" Type="http://schemas.openxmlformats.org/officeDocument/2006/relationships/hyperlink" Target="consultantplus://offline/ref=DBCA2723D232631D8859F2FFB8A2E9BD3231CDDA81D29E8E3CAC7A257F6CECF19EE35108C060E3C5FD17BE42977ED3530C4309F4B7C3057CF2C0EAD9s5k5K" TargetMode="External"/><Relationship Id="rId474" Type="http://schemas.openxmlformats.org/officeDocument/2006/relationships/hyperlink" Target="consultantplus://offline/ref=DBCA2723D232631D8859F2FFB8A2E9BD3231CDDA89D7938739A1272F7735E0F399EC0E1FC729EFC4FD17BC459C21D6461D1B06F5AADD0067EEC2EBsDk1K" TargetMode="External"/><Relationship Id="rId127" Type="http://schemas.openxmlformats.org/officeDocument/2006/relationships/hyperlink" Target="consultantplus://offline/ref=DBCA2723D232631D8859F2FFB8A2E9BD3231CDDA88D7968B3AA1272F7735E0F399EC0E1FC729EFC4FD17B94F9C21D6461D1B06F5AADD0067EEC2EBsDk1K" TargetMode="External"/><Relationship Id="rId681" Type="http://schemas.openxmlformats.org/officeDocument/2006/relationships/hyperlink" Target="consultantplus://offline/ref=DBCA2723D232631D8859F2FFB8A2E9BD3231CDDA81D696873AAB7A257F6CECF19EE35108C060E3C5FD17BD459F7ED3530C4309F4B7C3057CF2C0EAD9s5k5K" TargetMode="External"/><Relationship Id="rId737" Type="http://schemas.openxmlformats.org/officeDocument/2006/relationships/hyperlink" Target="consultantplus://offline/ref=DBCA2723D232631D8859ECF2AECEB6B6383B97DF85D79DD861FE7C72203CEAA4CCA30F518127F0C4F809BF4796s7kCK" TargetMode="External"/><Relationship Id="rId779" Type="http://schemas.openxmlformats.org/officeDocument/2006/relationships/hyperlink" Target="consultantplus://offline/ref=DBCA2723D232631D8859F2FFB8A2E9BD3231CDDA81D296863DA27A257F6CECF19EE35108C060E3C5FD17BD43977ED3530C4309F4B7C3057CF2C0EAD9s5k5K" TargetMode="External"/><Relationship Id="rId31" Type="http://schemas.openxmlformats.org/officeDocument/2006/relationships/hyperlink" Target="consultantplus://offline/ref=DBCA2723D232631D8859F2FFB8A2E9BD3231CDDA81D091863FAA7A257F6CECF19EE35108C060E3C5FD17BD47907ED3530C4309F4B7C3057CF2C0EAD9s5k5K" TargetMode="External"/><Relationship Id="rId73" Type="http://schemas.openxmlformats.org/officeDocument/2006/relationships/hyperlink" Target="consultantplus://offline/ref=DBCA2723D232631D8859ECF2AECEB6B6383B97DF85D79DD861FE7C72203CEAA4DEA3575E8A21E590AC53E84A957699024D0806F6B5sDk4K" TargetMode="External"/><Relationship Id="rId169" Type="http://schemas.openxmlformats.org/officeDocument/2006/relationships/hyperlink" Target="consultantplus://offline/ref=DBCA2723D232631D8859F2FFB8A2E9BD3231CDDA83D2948D3CA1272F7735E0F399EC0E1FC729EFC4FD17BC409C21D6461D1B06F5AADD0067EEC2EBsDk1K" TargetMode="External"/><Relationship Id="rId334" Type="http://schemas.openxmlformats.org/officeDocument/2006/relationships/hyperlink" Target="consultantplus://offline/ref=DBCA2723D232631D8859F2FFB8A2E9BD3231CDDA83D2948D3CA1272F7735E0F399EC0E1FC729EFC4FD17BA4F9C21D6461D1B06F5AADD0067EEC2EBsDk1K" TargetMode="External"/><Relationship Id="rId376" Type="http://schemas.openxmlformats.org/officeDocument/2006/relationships/hyperlink" Target="consultantplus://offline/ref=DBCA2723D232631D8859F2FFB8A2E9BD3231CDDA84D9978639A1272F7735E0F399EC0E1FC729EFC4FD17BA409C21D6461D1B06F5AADD0067EEC2EBsDk1K" TargetMode="External"/><Relationship Id="rId541" Type="http://schemas.openxmlformats.org/officeDocument/2006/relationships/hyperlink" Target="consultantplus://offline/ref=DBCA2723D232631D8859F2FFB8A2E9BD3231CDDA81D29E8E3CAC7A257F6CECF19EE35108C060E3C5FD17BE40947ED3530C4309F4B7C3057CF2C0EAD9s5k5K" TargetMode="External"/><Relationship Id="rId583" Type="http://schemas.openxmlformats.org/officeDocument/2006/relationships/hyperlink" Target="consultantplus://offline/ref=DBCA2723D232631D8859F2FFB8A2E9BD3231CDDA83D2948D3CA1272F7735E0F399EC0E1FC729EFC4FD17B9429C21D6461D1B06F5AADD0067EEC2EBsDk1K" TargetMode="External"/><Relationship Id="rId639" Type="http://schemas.openxmlformats.org/officeDocument/2006/relationships/hyperlink" Target="consultantplus://offline/ref=DBCA2723D232631D8859F2FFB8A2E9BD3231CDDA83D2948D3CA1272F7735E0F399EC0E1FC729EFC4FD17B8449C21D6461D1B06F5AADD0067EEC2EBsDk1K" TargetMode="External"/><Relationship Id="rId790" Type="http://schemas.openxmlformats.org/officeDocument/2006/relationships/hyperlink" Target="consultantplus://offline/ref=DBCA2723D232631D8859F2FFB8A2E9BD3231CDDA81D097883BAA7A257F6CECF19EE35108C060E3C5FD17BD47907ED3530C4309F4B7C3057CF2C0EAD9s5k5K" TargetMode="External"/><Relationship Id="rId804" Type="http://schemas.openxmlformats.org/officeDocument/2006/relationships/hyperlink" Target="consultantplus://offline/ref=DBCA2723D232631D8859F2FFB8A2E9BD3231CDDA84D4938C3CA1272F7735E0F399EC0E1FC729EFC4FD17BC449C21D6461D1B06F5AADD0067EEC2EBsDk1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BCA2723D232631D8859F2FFB8A2E9BD3231CDDA81D0978D34AE7A257F6CECF19EE35108C060E3C5FD17BD40937ED3530C4309F4B7C3057CF2C0EAD9s5k5K" TargetMode="External"/><Relationship Id="rId236" Type="http://schemas.openxmlformats.org/officeDocument/2006/relationships/hyperlink" Target="consultantplus://offline/ref=DBCA2723D232631D8859F2FFB8A2E9BD3231CDDA89D3908C3EA1272F7735E0F399EC0E1FC729EFC4FD16BD419C21D6461D1B06F5AADD0067EEC2EBsDk1K" TargetMode="External"/><Relationship Id="rId278" Type="http://schemas.openxmlformats.org/officeDocument/2006/relationships/hyperlink" Target="consultantplus://offline/ref=DBCA2723D232631D8859F2FFB8A2E9BD3231CDDA81D0978D34AE7A257F6CECF19EE35108C060E3C5FD17BD4E947ED3530C4309F4B7C3057CF2C0EAD9s5k5K" TargetMode="External"/><Relationship Id="rId401" Type="http://schemas.openxmlformats.org/officeDocument/2006/relationships/hyperlink" Target="consultantplus://offline/ref=DBCA2723D232631D8859F2FFB8A2E9BD3231CDDA85D2938A38A1272F7735E0F399EC0E1FC729EFC4FD17BA419C21D6461D1B06F5AADD0067EEC2EBsDk1K" TargetMode="External"/><Relationship Id="rId443" Type="http://schemas.openxmlformats.org/officeDocument/2006/relationships/hyperlink" Target="consultantplus://offline/ref=DBCA2723D232631D8859F2FFB8A2E9BD3231CDDA85D2938A38A1272F7735E0F399EC0E1FC729EFC4FD17B54E9C21D6461D1B06F5AADD0067EEC2EBsDk1K" TargetMode="External"/><Relationship Id="rId650" Type="http://schemas.openxmlformats.org/officeDocument/2006/relationships/hyperlink" Target="consultantplus://offline/ref=DBCA2723D232631D8859F2FFB8A2E9BD3231CDDA81D091863FAA7A257F6CECF19EE35108C060E3C5FD17BD42907ED3530C4309F4B7C3057CF2C0EAD9s5k5K" TargetMode="External"/><Relationship Id="rId303" Type="http://schemas.openxmlformats.org/officeDocument/2006/relationships/hyperlink" Target="consultantplus://offline/ref=DBCA2723D232631D8859ECF2AECEB6B6383B97DF85D79DD861FE7C72203CEAA4DEA3575D8326E8C1FA1CE916D3208A004B0804F3AADF0578sEk5K" TargetMode="External"/><Relationship Id="rId485" Type="http://schemas.openxmlformats.org/officeDocument/2006/relationships/hyperlink" Target="consultantplus://offline/ref=DBCA2723D232631D8859F2FFB8A2E9BD3231CDDA81D195873FA97A257F6CECF19EE35108C060E3C5FD17BD42977ED3530C4309F4B7C3057CF2C0EAD9s5k5K" TargetMode="External"/><Relationship Id="rId692" Type="http://schemas.openxmlformats.org/officeDocument/2006/relationships/hyperlink" Target="consultantplus://offline/ref=DBCA2723D232631D8859F2FFB8A2E9BD3231CDDA89D5918F39A1272F7735E0F399EC0E1FC729EFC4FD17BC4E9C21D6461D1B06F5AADD0067EEC2EBsDk1K" TargetMode="External"/><Relationship Id="rId706" Type="http://schemas.openxmlformats.org/officeDocument/2006/relationships/hyperlink" Target="consultantplus://offline/ref=DBCA2723D232631D8859F2FFB8A2E9BD3231CDDA81D0978D34AE7A257F6CECF19EE35108C060E3C5FD17BF44977ED3530C4309F4B7C3057CF2C0EAD9s5k5K" TargetMode="External"/><Relationship Id="rId748" Type="http://schemas.openxmlformats.org/officeDocument/2006/relationships/hyperlink" Target="consultantplus://offline/ref=DBCA2723D232631D8859ECF2AECEB6B6383B97DF85D79DD861FE7C72203CEAA4DEA3575E8422E590AC53E84A957699024D0806F6B5sDk4K" TargetMode="External"/><Relationship Id="rId42" Type="http://schemas.openxmlformats.org/officeDocument/2006/relationships/hyperlink" Target="consultantplus://offline/ref=DBCA2723D232631D8859F2FFB8A2E9BD3231CDDA81D5978A34AC7A257F6CECF19EE35108C060E3C5FD17BD47907ED3530C4309F4B7C3057CF2C0EAD9s5k5K" TargetMode="External"/><Relationship Id="rId84" Type="http://schemas.openxmlformats.org/officeDocument/2006/relationships/hyperlink" Target="consultantplus://offline/ref=DBCA2723D232631D8859F2FFB8A2E9BD3231CDDA89D5918F39A1272F7735E0F399EC0E1FC729EFC4FD17BD4E9C21D6461D1B06F5AADD0067EEC2EBsDk1K" TargetMode="External"/><Relationship Id="rId138" Type="http://schemas.openxmlformats.org/officeDocument/2006/relationships/hyperlink" Target="consultantplus://offline/ref=DBCA2723D232631D8859F2FFB8A2E9BD3231CDDA81D0978D34AE7A257F6CECF19EE35108C060E3C5FD17BD42937ED3530C4309F4B7C3057CF2C0EAD9s5k5K" TargetMode="External"/><Relationship Id="rId345" Type="http://schemas.openxmlformats.org/officeDocument/2006/relationships/hyperlink" Target="consultantplus://offline/ref=DBCA2723D232631D8859F2FFB8A2E9BD3231CDDA81D0978D34AE7A257F6CECF19EE35108C060E3C5FD17BC45927ED3530C4309F4B7C3057CF2C0EAD9s5k5K" TargetMode="External"/><Relationship Id="rId387" Type="http://schemas.openxmlformats.org/officeDocument/2006/relationships/hyperlink" Target="consultantplus://offline/ref=DBCA2723D232631D8859F2FFB8A2E9BD3231CDDA81D4918E35AE7A257F6CECF19EE35108C060E3C5FD17BD43927ED3530C4309F4B7C3057CF2C0EAD9s5k5K" TargetMode="External"/><Relationship Id="rId510" Type="http://schemas.openxmlformats.org/officeDocument/2006/relationships/hyperlink" Target="consultantplus://offline/ref=DBCA2723D232631D8859F2FFB8A2E9BD3231CDDA81D296863DA27A257F6CECF19EE35108C060E3C5FD17BD44947ED3530C4309F4B7C3057CF2C0EAD9s5k5K" TargetMode="External"/><Relationship Id="rId552" Type="http://schemas.openxmlformats.org/officeDocument/2006/relationships/hyperlink" Target="consultantplus://offline/ref=DBCA2723D232631D8859F2FFB8A2E9BD3231CDDA81D29E8E3CAC7A257F6CECF19EE35108C060E3C5FD17BE4F957ED3530C4309F4B7C3057CF2C0EAD9s5k5K" TargetMode="External"/><Relationship Id="rId594" Type="http://schemas.openxmlformats.org/officeDocument/2006/relationships/hyperlink" Target="consultantplus://offline/ref=DBCA2723D232631D8859F2FFB8A2E9BD3231CDDA83D2948D3CA1272F7735E0F399EC0E1FC729EFC4FD17B94F9C21D6461D1B06F5AADD0067EEC2EBsDk1K" TargetMode="External"/><Relationship Id="rId608" Type="http://schemas.openxmlformats.org/officeDocument/2006/relationships/hyperlink" Target="consultantplus://offline/ref=DBCA2723D232631D8859F2FFB8A2E9BD3231CDDA81D091863FAA7A257F6CECF19EE35108C060E3C5FD17BD42977ED3530C4309F4B7C3057CF2C0EAD9s5k5K" TargetMode="External"/><Relationship Id="rId191" Type="http://schemas.openxmlformats.org/officeDocument/2006/relationships/hyperlink" Target="consultantplus://offline/ref=DBCA2723D232631D8859F2FFB8A2E9BD3231CDDA81D1968734AE7A257F6CECF19EE35108C060E3C5FD17BC47917ED3530C4309F4B7C3057CF2C0EAD9s5k5K" TargetMode="External"/><Relationship Id="rId205" Type="http://schemas.openxmlformats.org/officeDocument/2006/relationships/hyperlink" Target="consultantplus://offline/ref=DBCA2723D232631D8859F2FFB8A2E9BD3231CDDA81D296863DA27A257F6CECF19EE35108C060E3C5FD17BD44967ED3530C4309F4B7C3057CF2C0EAD9s5k5K" TargetMode="External"/><Relationship Id="rId247" Type="http://schemas.openxmlformats.org/officeDocument/2006/relationships/hyperlink" Target="consultantplus://offline/ref=DBCA2723D232631D8859F2FFB8A2E9BD3231CDDA81D29E8E3CAC7A257F6CECF19EE35108C060E3C5FD17BE45977ED3530C4309F4B7C3057CF2C0EAD9s5k5K" TargetMode="External"/><Relationship Id="rId412" Type="http://schemas.openxmlformats.org/officeDocument/2006/relationships/hyperlink" Target="consultantplus://offline/ref=DBCA2723D232631D8859F2FFB8A2E9BD3231CDDA81D29E8E3CAC7A257F6CECF19EE35108C060E3C5FD17BE459F7ED3530C4309F4B7C3057CF2C0EAD9s5k5K" TargetMode="External"/><Relationship Id="rId107" Type="http://schemas.openxmlformats.org/officeDocument/2006/relationships/hyperlink" Target="consultantplus://offline/ref=DBCA2723D232631D8859F2FFB8A2E9BD3231CDDA81D091863FAA7A257F6CECF19EE35108C060E3C5FD17BD46967ED3530C4309F4B7C3057CF2C0EAD9s5k5K" TargetMode="External"/><Relationship Id="rId289" Type="http://schemas.openxmlformats.org/officeDocument/2006/relationships/hyperlink" Target="consultantplus://offline/ref=DBCA2723D232631D8859F2FFB8A2E9BD3231CDDA81D0978D34AE7A257F6CECF19EE35108C060E3C5FD17BD4E917ED3530C4309F4B7C3057CF2C0EAD9s5k5K" TargetMode="External"/><Relationship Id="rId454" Type="http://schemas.openxmlformats.org/officeDocument/2006/relationships/hyperlink" Target="consultantplus://offline/ref=DBCA2723D232631D8859ECF2AECEB6B6383A93DF82D29DD861FE7C72203CEAA4CCA30F518127F0C4F809BF4796s7kCK" TargetMode="External"/><Relationship Id="rId496" Type="http://schemas.openxmlformats.org/officeDocument/2006/relationships/hyperlink" Target="consultantplus://offline/ref=DBCA2723D232631D8859ECF2AECEB6B6383B97DF85D79DD861FE7C72203CEAA4CCA30F518127F0C4F809BF4796s7kCK" TargetMode="External"/><Relationship Id="rId661" Type="http://schemas.openxmlformats.org/officeDocument/2006/relationships/hyperlink" Target="consultantplus://offline/ref=DBCA2723D232631D8859F2FFB8A2E9BD3231CDDA81D091863FAA7A257F6CECF19EE35108C060E3C5FD17BD41977ED3530C4309F4B7C3057CF2C0EAD9s5k5K" TargetMode="External"/><Relationship Id="rId717" Type="http://schemas.openxmlformats.org/officeDocument/2006/relationships/hyperlink" Target="consultantplus://offline/ref=DBCA2723D232631D8859F2FFB8A2E9BD3231CDDA84D9978639A1272F7735E0F399EC0E1FC729EFC4FD17B4439C21D6461D1B06F5AADD0067EEC2EBsDk1K" TargetMode="External"/><Relationship Id="rId759" Type="http://schemas.openxmlformats.org/officeDocument/2006/relationships/hyperlink" Target="consultantplus://offline/ref=DBCA2723D232631D8859F2FFB8A2E9BD3231CDDA87D4948A39A1272F7735E0F399EC0E1FC729EFC4FD16B9469C21D6461D1B06F5AADD0067EEC2EBsDk1K" TargetMode="External"/><Relationship Id="rId11" Type="http://schemas.openxmlformats.org/officeDocument/2006/relationships/hyperlink" Target="consultantplus://offline/ref=DBCA2723D232631D8859F2FFB8A2E9BD3231CDDA84D49F8735A1272F7735E0F399EC0E1FC729EFC4FD17BD409C21D6461D1B06F5AADD0067EEC2EBsDk1K" TargetMode="External"/><Relationship Id="rId53" Type="http://schemas.openxmlformats.org/officeDocument/2006/relationships/hyperlink" Target="consultantplus://offline/ref=DBCA2723D232631D8859F2FFB8A2E9BD3231CDDA81D29E8E3CAC7A257F6CECF19EE35108C060E3C5FD17BE46957ED3530C4309F4B7C3057CF2C0EAD9s5k5K" TargetMode="External"/><Relationship Id="rId149" Type="http://schemas.openxmlformats.org/officeDocument/2006/relationships/hyperlink" Target="consultantplus://offline/ref=DBCA2723D232631D8859ECF2AECEB6B6383B97DF85D79DD861FE7C72203CEAA4CCA30F518127F0C4F809BF4796s7kCK" TargetMode="External"/><Relationship Id="rId314" Type="http://schemas.openxmlformats.org/officeDocument/2006/relationships/hyperlink" Target="consultantplus://offline/ref=DBCA2723D232631D8859F2FFB8A2E9BD3231CDDA89D3908C3EA1272F7735E0F399EC0E1FC729EFC4FD16BC4E9C21D6461D1B06F5AADD0067EEC2EBsDk1K" TargetMode="External"/><Relationship Id="rId356" Type="http://schemas.openxmlformats.org/officeDocument/2006/relationships/hyperlink" Target="consultantplus://offline/ref=DBCA2723D232631D8859F2FFB8A2E9BD3231CDDA81D0978D34AE7A257F6CECF19EE35108C060E3C5FD17BC459E7ED3530C4309F4B7C3057CF2C0EAD9s5k5K" TargetMode="External"/><Relationship Id="rId398" Type="http://schemas.openxmlformats.org/officeDocument/2006/relationships/hyperlink" Target="consultantplus://offline/ref=DBCA2723D232631D8859F2FFB8A2E9BD3231CDDA88D7968B3AA1272F7735E0F399EC0E1FC729EFC4FD16BC479C21D6461D1B06F5AADD0067EEC2EBsDk1K" TargetMode="External"/><Relationship Id="rId521" Type="http://schemas.openxmlformats.org/officeDocument/2006/relationships/hyperlink" Target="consultantplus://offline/ref=DBCA2723D232631D8859F2FFB8A2E9BD3231CDDA88D7968B3AA1272F7735E0F399EC0E1FC729EFC4FD16BC459C21D6461D1B06F5AADD0067EEC2EBsDk1K" TargetMode="External"/><Relationship Id="rId563" Type="http://schemas.openxmlformats.org/officeDocument/2006/relationships/hyperlink" Target="consultantplus://offline/ref=DBCA2723D232631D8859F2FFB8A2E9BD3231CDDA81D0978D34AE7A257F6CECF19EE35108C060E3C5FD17BC4F927ED3530C4309F4B7C3057CF2C0EAD9s5k5K" TargetMode="External"/><Relationship Id="rId619" Type="http://schemas.openxmlformats.org/officeDocument/2006/relationships/hyperlink" Target="consultantplus://offline/ref=DBCA2723D232631D8859F2FFB8A2E9BD3231CDDA81D29E8E3CAC7A257F6CECF19EE35108C060E3C5FD17B945907ED3530C4309F4B7C3057CF2C0EAD9s5k5K" TargetMode="External"/><Relationship Id="rId770" Type="http://schemas.openxmlformats.org/officeDocument/2006/relationships/hyperlink" Target="consultantplus://offline/ref=DBCA2723D232631D8859F2FFB8A2E9BD3231CDDA87D4948A39A1272F7735E0F399EC0E1FC729EFC4FD16B9419C21D6461D1B06F5AADD0067EEC2EBsDk1K" TargetMode="External"/><Relationship Id="rId95" Type="http://schemas.openxmlformats.org/officeDocument/2006/relationships/hyperlink" Target="consultantplus://offline/ref=DBCA2723D232631D8859F2FFB8A2E9BD3231CDDA84D6968C3CA1272F7735E0F399EC0E1FC729EFC4FD17BF409C21D6461D1B06F5AADD0067EEC2EBsDk1K" TargetMode="External"/><Relationship Id="rId160" Type="http://schemas.openxmlformats.org/officeDocument/2006/relationships/hyperlink" Target="consultantplus://offline/ref=DBCA2723D232631D8859F2FFB8A2E9BD3231CDDA81D0978D34AE7A257F6CECF19EE35108C060E3C5FD17BD41927ED3530C4309F4B7C3057CF2C0EAD9s5k5K" TargetMode="External"/><Relationship Id="rId216" Type="http://schemas.openxmlformats.org/officeDocument/2006/relationships/hyperlink" Target="consultantplus://offline/ref=DBCA2723D232631D8859F2FFB8A2E9BD3231CDDA84D9978639A1272F7735E0F399EC0E1FC729EFC4FD17B84E9C21D6461D1B06F5AADD0067EEC2EBsDk1K" TargetMode="External"/><Relationship Id="rId423" Type="http://schemas.openxmlformats.org/officeDocument/2006/relationships/hyperlink" Target="consultantplus://offline/ref=DBCA2723D232631D8859F2FFB8A2E9BD3231CDDA85D2938A38A1272F7735E0F399EC0E1FC729EFC4FD17B4429C21D6461D1B06F5AADD0067EEC2EBsDk1K" TargetMode="External"/><Relationship Id="rId258" Type="http://schemas.openxmlformats.org/officeDocument/2006/relationships/hyperlink" Target="consultantplus://offline/ref=DBCA2723D232631D8859F2FFB8A2E9BD3231CDDA81D091863FAA7A257F6CECF19EE35108C060E3C5FD17BD459F7ED3530C4309F4B7C3057CF2C0EAD9s5k5K" TargetMode="External"/><Relationship Id="rId465" Type="http://schemas.openxmlformats.org/officeDocument/2006/relationships/hyperlink" Target="consultantplus://offline/ref=DBCA2723D232631D8859F2FFB8A2E9BD3231CDDA81D195873FA97A257F6CECF19EE35108C060E3C5FD17BD43907ED3530C4309F4B7C3057CF2C0EAD9s5k5K" TargetMode="External"/><Relationship Id="rId630" Type="http://schemas.openxmlformats.org/officeDocument/2006/relationships/hyperlink" Target="consultantplus://offline/ref=DBCA2723D232631D8859F2FFB8A2E9BD3231CDDA81D29E8E3CAC7A257F6CECF19EE35108C060E3C5FD17B94F967ED3530C4309F4B7C3057CF2C0EAD9s5k5K" TargetMode="External"/><Relationship Id="rId672" Type="http://schemas.openxmlformats.org/officeDocument/2006/relationships/hyperlink" Target="consultantplus://offline/ref=DBCA2723D232631D8859ECF2AECEB6B6383B97DF85D79DD861FE7C72203CEAA4DEA3575D8324EACCF81CE916D3208A004B0804F3AADF0578sEk5K" TargetMode="External"/><Relationship Id="rId728" Type="http://schemas.openxmlformats.org/officeDocument/2006/relationships/hyperlink" Target="consultantplus://offline/ref=DBCA2723D232631D8859F2FFB8A2E9BD3231CDDA81D0978D34AE7A257F6CECF19EE35108C060E3C5FD17BF44957ED3530C4309F4B7C3057CF2C0EAD9s5k5K" TargetMode="External"/><Relationship Id="rId22" Type="http://schemas.openxmlformats.org/officeDocument/2006/relationships/hyperlink" Target="consultantplus://offline/ref=DBCA2723D232631D8859F2FFB8A2E9BD3231CDDA88D29F8F38A1272F7735E0F399EC0E1FC729EFC4FD17BB419C21D6461D1B06F5AADD0067EEC2EBsDk1K" TargetMode="External"/><Relationship Id="rId64" Type="http://schemas.openxmlformats.org/officeDocument/2006/relationships/hyperlink" Target="consultantplus://offline/ref=DBCA2723D232631D8859F2FFB8A2E9BD3231CDDA81D0978D34AE7A257F6CECF19EE35108C060E3C5FD17BD449F7ED3530C4309F4B7C3057CF2C0EAD9s5k5K" TargetMode="External"/><Relationship Id="rId118" Type="http://schemas.openxmlformats.org/officeDocument/2006/relationships/hyperlink" Target="consultantplus://offline/ref=DBCA2723D232631D8859F2FFB8A2E9BD3231CDDA81D4918E35AE7A257F6CECF19EE35108C060E3C5FD17BD45977ED3530C4309F4B7C3057CF2C0EAD9s5k5K" TargetMode="External"/><Relationship Id="rId325" Type="http://schemas.openxmlformats.org/officeDocument/2006/relationships/hyperlink" Target="consultantplus://offline/ref=DBCA2723D232631D8859F2FFB8A2E9BD3231CDDA88D29F8F38A1272F7735E0F399EC0E1FC729EFC4FD17B5439C21D6461D1B06F5AADD0067EEC2EBsDk1K" TargetMode="External"/><Relationship Id="rId367" Type="http://schemas.openxmlformats.org/officeDocument/2006/relationships/hyperlink" Target="consultantplus://offline/ref=DBCA2723D232631D8859F2FFB8A2E9BD3231CDDA88D29F8F38A1272F7735E0F399EC0E1FC729EFC4FD17B4429C21D6461D1B06F5AADD0067EEC2EBsDk1K" TargetMode="External"/><Relationship Id="rId532" Type="http://schemas.openxmlformats.org/officeDocument/2006/relationships/hyperlink" Target="consultantplus://offline/ref=DBCA2723D232631D8859ECF2AECEB6B6383B97DF85D79DD861FE7C72203CEAA4CCA30F518127F0C4F809BF4796s7kCK" TargetMode="External"/><Relationship Id="rId574" Type="http://schemas.openxmlformats.org/officeDocument/2006/relationships/hyperlink" Target="consultantplus://offline/ref=DBCA2723D232631D8859F2FFB8A2E9BD3231CDDA81D0978D34AE7A257F6CECF19EE35108C060E3C5FD17BF479E7ED3530C4309F4B7C3057CF2C0EAD9s5k5K" TargetMode="External"/><Relationship Id="rId171" Type="http://schemas.openxmlformats.org/officeDocument/2006/relationships/hyperlink" Target="consultantplus://offline/ref=DBCA2723D232631D8859F2FFB8A2E9BD3231CDDA81D1968734AE7A257F6CECF19EE35108C060E3C5FD17BC47967ED3530C4309F4B7C3057CF2C0EAD9s5k5K" TargetMode="External"/><Relationship Id="rId227" Type="http://schemas.openxmlformats.org/officeDocument/2006/relationships/hyperlink" Target="consultantplus://offline/ref=DBCA2723D232631D8859ECF2AECEB6B6383B97DF85D79DD861FE7C72203CEAA4CCA30F518127F0C4F809BF4796s7kCK" TargetMode="External"/><Relationship Id="rId781" Type="http://schemas.openxmlformats.org/officeDocument/2006/relationships/hyperlink" Target="consultantplus://offline/ref=DBCA2723D232631D8859ECF2AECEB6B6383B97DF85D79DD861FE7C72203CEAA4CCA30F518127F0C4F809BF4796s7kCK" TargetMode="External"/><Relationship Id="rId269" Type="http://schemas.openxmlformats.org/officeDocument/2006/relationships/hyperlink" Target="consultantplus://offline/ref=DBCA2723D232631D8859ECF2AECEB6B6383A92D187D69DD861FE7C72203CEAA4DEA3575D8324EBC6FF1CE916D3208A004B0804F3AADF0578sEk5K" TargetMode="External"/><Relationship Id="rId434" Type="http://schemas.openxmlformats.org/officeDocument/2006/relationships/hyperlink" Target="consultantplus://offline/ref=DBCA2723D232631D8859F2FFB8A2E9BD3231CDDA85D2938A38A1272F7735E0F399EC0E1FC729EFC4FD17B4419C21D6461D1B06F5AADD0067EEC2EBsDk1K" TargetMode="External"/><Relationship Id="rId476" Type="http://schemas.openxmlformats.org/officeDocument/2006/relationships/hyperlink" Target="consultantplus://offline/ref=DBCA2723D232631D8859F2FFB8A2E9BD3231CDDA81D0978D34AE7A257F6CECF19EE35108C060E3C5FD17BC42967ED3530C4309F4B7C3057CF2C0EAD9s5k5K" TargetMode="External"/><Relationship Id="rId641" Type="http://schemas.openxmlformats.org/officeDocument/2006/relationships/hyperlink" Target="consultantplus://offline/ref=DBCA2723D232631D8859F2FFB8A2E9BD3231CDDA83D2948D3CA1272F7735E0F399EC0E1FC729EFC4FD17BA4F9C21D6461D1B06F5AADD0067EEC2EBsDk1K" TargetMode="External"/><Relationship Id="rId683" Type="http://schemas.openxmlformats.org/officeDocument/2006/relationships/hyperlink" Target="consultantplus://offline/ref=DBCA2723D232631D8859ECF2AECEB6B6383B97DF85D79DD861FE7C72203CEAA4DEA3575D8324EACCF81CE916D3208A004B0804F3AADF0578sEk5K" TargetMode="External"/><Relationship Id="rId739" Type="http://schemas.openxmlformats.org/officeDocument/2006/relationships/hyperlink" Target="consultantplus://offline/ref=DBCA2723D232631D8859F2FFB8A2E9BD3231CDDA85D69F873EA1272F7735E0F399EC0E1FC729EFC4FD17B9459C21D6461D1B06F5AADD0067EEC2EBsDk1K" TargetMode="External"/><Relationship Id="rId33" Type="http://schemas.openxmlformats.org/officeDocument/2006/relationships/hyperlink" Target="consultantplus://offline/ref=DBCA2723D232631D8859F2FFB8A2E9BD3231CDDA81D1968734AE7A257F6CECF19EE35108C060E3C5FD17BD4E907ED3530C4309F4B7C3057CF2C0EAD9s5k5K" TargetMode="External"/><Relationship Id="rId129" Type="http://schemas.openxmlformats.org/officeDocument/2006/relationships/hyperlink" Target="consultantplus://offline/ref=DBCA2723D232631D8859ECF2AECEB6B6383B97DF85D79DD861FE7C72203CEAA4DEA3575A862DE590AC53E84A957699024D0806F6B5sDk4K" TargetMode="External"/><Relationship Id="rId280" Type="http://schemas.openxmlformats.org/officeDocument/2006/relationships/hyperlink" Target="consultantplus://offline/ref=DBCA2723D232631D8859ECF2AECEB6B6383B97DF85D79DD861FE7C72203CEAA4CCA30F518127F0C4F809BF4796s7kCK" TargetMode="External"/><Relationship Id="rId336" Type="http://schemas.openxmlformats.org/officeDocument/2006/relationships/hyperlink" Target="consultantplus://offline/ref=DBCA2723D232631D8859F2FFB8A2E9BD3231CDDA87D4948A39A1272F7735E0F399EC0E1FC729EFC4FD16BC409C21D6461D1B06F5AADD0067EEC2EBsDk1K" TargetMode="External"/><Relationship Id="rId501" Type="http://schemas.openxmlformats.org/officeDocument/2006/relationships/hyperlink" Target="consultantplus://offline/ref=DBCA2723D232631D8859F2FFB8A2E9BD3231CDDA81D29E8E3CAC7A257F6CECF19EE35108C060E3C5FD17BE429E7ED3530C4309F4B7C3057CF2C0EAD9s5k5K" TargetMode="External"/><Relationship Id="rId543" Type="http://schemas.openxmlformats.org/officeDocument/2006/relationships/hyperlink" Target="consultantplus://offline/ref=DBCA2723D232631D8859F2FFB8A2E9BD3231CDDA81D0978D34AE7A257F6CECF19EE35108C060E3C5FD17BC41907ED3530C4309F4B7C3057CF2C0EAD9s5k5K" TargetMode="External"/><Relationship Id="rId75" Type="http://schemas.openxmlformats.org/officeDocument/2006/relationships/hyperlink" Target="consultantplus://offline/ref=DBCA2723D232631D8859F2FFB8A2E9BD3231CDDA88D7968B3AA1272F7735E0F399EC0E1FC729EFC4FD17BE4F9C21D6461D1B06F5AADD0067EEC2EBsDk1K" TargetMode="External"/><Relationship Id="rId140" Type="http://schemas.openxmlformats.org/officeDocument/2006/relationships/hyperlink" Target="consultantplus://offline/ref=DBCA2723D232631D8859F2FFB8A2E9BD3231CDDA88D7968B3AA1272F7735E0F399EC0E1FC729EFC4FD17B8429C21D6461D1B06F5AADD0067EEC2EBsDk1K" TargetMode="External"/><Relationship Id="rId182" Type="http://schemas.openxmlformats.org/officeDocument/2006/relationships/hyperlink" Target="consultantplus://offline/ref=DBCA2723D232631D8859F2FFB8A2E9BD3231CDDA89D3908C3EA1272F7735E0F399EC0E1FC729EFC4FD17B4439C21D6461D1B06F5AADD0067EEC2EBsDk1K" TargetMode="External"/><Relationship Id="rId378" Type="http://schemas.openxmlformats.org/officeDocument/2006/relationships/hyperlink" Target="consultantplus://offline/ref=DBCA2723D232631D8859F2FFB8A2E9BD3231CDDA84D9978639A1272F7735E0F399EC0E1FC729EFC4FD17BA409C21D6461D1B06F5AADD0067EEC2EBsDk1K" TargetMode="External"/><Relationship Id="rId403" Type="http://schemas.openxmlformats.org/officeDocument/2006/relationships/hyperlink" Target="consultantplus://offline/ref=DBCA2723D232631D8859ECF2AECEB6B6383B97DF85D79DD861FE7C72203CEAA4CCA30F518127F0C4F809BF4796s7kCK" TargetMode="External"/><Relationship Id="rId585" Type="http://schemas.openxmlformats.org/officeDocument/2006/relationships/hyperlink" Target="consultantplus://offline/ref=DBCA2723D232631D8859F2FFB8A2E9BD3231CDDA83D2948D3CA1272F7735E0F399EC0E1FC729EFC4FD17B9429C21D6461D1B06F5AADD0067EEC2EBsDk1K" TargetMode="External"/><Relationship Id="rId750" Type="http://schemas.openxmlformats.org/officeDocument/2006/relationships/hyperlink" Target="consultantplus://offline/ref=DBCA2723D232631D8859F2FFB8A2E9BD3231CDDA88D7968B3AA1272F7735E0F399EC0E1FC729EFC4FD16B8439C21D6461D1B06F5AADD0067EEC2EBsDk1K" TargetMode="External"/><Relationship Id="rId792" Type="http://schemas.openxmlformats.org/officeDocument/2006/relationships/hyperlink" Target="consultantplus://offline/ref=DBCA2723D232631D8859F2FFB8A2E9BD3231CDDA84D9978639A1272F7735E0F399EC0E1FC729EFC4FD17B4409C21D6461D1B06F5AADD0067EEC2EBsDk1K" TargetMode="External"/><Relationship Id="rId806" Type="http://schemas.openxmlformats.org/officeDocument/2006/relationships/hyperlink" Target="consultantplus://offline/ref=DBCA2723D232631D8859F2FFB8A2E9BD3231CDDA81D29E8E3CAC7A257F6CECF19EE35108C060E3C5FD17B846977ED3530C4309F4B7C3057CF2C0EAD9s5k5K" TargetMode="External"/><Relationship Id="rId6" Type="http://schemas.openxmlformats.org/officeDocument/2006/relationships/hyperlink" Target="consultantplus://offline/ref=DBCA2723D232631D8859F2FFB8A2E9BD3231CDDA83D2948D3CA1272F7735E0F399EC0E1FC729EFC4FD17BD409C21D6461D1B06F5AADD0067EEC2EBsDk1K" TargetMode="External"/><Relationship Id="rId238" Type="http://schemas.openxmlformats.org/officeDocument/2006/relationships/hyperlink" Target="consultantplus://offline/ref=DBCA2723D232631D8859F2FFB8A2E9BD3231CDDA89D3908C3EA1272F7735E0F399EC0E1FC729EFC4FD16BD409C21D6461D1B06F5AADD0067EEC2EBsDk1K" TargetMode="External"/><Relationship Id="rId445" Type="http://schemas.openxmlformats.org/officeDocument/2006/relationships/hyperlink" Target="consultantplus://offline/ref=DBCA2723D232631D8859F2FFB8A2E9BD3231CDDA81D29E8E3CAC7A257F6CECF19EE35108C060E3C5FD17BE42947ED3530C4309F4B7C3057CF2C0EAD9s5k5K" TargetMode="External"/><Relationship Id="rId487" Type="http://schemas.openxmlformats.org/officeDocument/2006/relationships/hyperlink" Target="consultantplus://offline/ref=DBCA2723D232631D8859F2FFB8A2E9BD3231CDDA85D2938A38A1272F7735E0F399EC0E1FC729EFC4FD17B4419C21D6461D1B06F5AADD0067EEC2EBsDk1K" TargetMode="External"/><Relationship Id="rId610" Type="http://schemas.openxmlformats.org/officeDocument/2006/relationships/hyperlink" Target="consultantplus://offline/ref=DBCA2723D232631D8859F2FFB8A2E9BD3231CDDA86D29F8F38A1272F7735E0F399EC0E1FC729EFC4FD16B5459C21D6461D1B06F5AADD0067EEC2EBsDk1K" TargetMode="External"/><Relationship Id="rId652" Type="http://schemas.openxmlformats.org/officeDocument/2006/relationships/hyperlink" Target="consultantplus://offline/ref=DBCA2723D232631D8859F2FFB8A2E9BD3231CDDA81D091863FAA7A257F6CECF19EE35108C060E3C5FD17BD429F7ED3530C4309F4B7C3057CF2C0EAD9s5k5K" TargetMode="External"/><Relationship Id="rId694" Type="http://schemas.openxmlformats.org/officeDocument/2006/relationships/hyperlink" Target="consultantplus://offline/ref=DBCA2723D232631D8859F2FFB8A2E9BD3231CDDA81D29E8E3CAC7A257F6CECF19EE35108C060E3C5FD17B94E907ED3530C4309F4B7C3057CF2C0EAD9s5k5K" TargetMode="External"/><Relationship Id="rId708" Type="http://schemas.openxmlformats.org/officeDocument/2006/relationships/hyperlink" Target="consultantplus://offline/ref=DBCA2723D232631D8859F2FFB8A2E9BD3231CDDA88D7968B3AA1272F7735E0F399EC0E1FC729EFC4FD16BF409C21D6461D1B06F5AADD0067EEC2EBsDk1K" TargetMode="External"/><Relationship Id="rId291" Type="http://schemas.openxmlformats.org/officeDocument/2006/relationships/hyperlink" Target="consultantplus://offline/ref=DBCA2723D232631D8859F2FFB8A2E9BD3231CDDA88D29F8F38A1272F7735E0F399EC0E1FC729EFC4FD17BA4F9C21D6461D1B06F5AADD0067EEC2EBsDk1K" TargetMode="External"/><Relationship Id="rId305" Type="http://schemas.openxmlformats.org/officeDocument/2006/relationships/hyperlink" Target="consultantplus://offline/ref=DBCA2723D232631D8859ECF2AECEB6B6383B97DF85D79DD861FE7C72203CEAA4DEA3575D8326E8C2FF1CE916D3208A004B0804F3AADF0578sEk5K" TargetMode="External"/><Relationship Id="rId347" Type="http://schemas.openxmlformats.org/officeDocument/2006/relationships/hyperlink" Target="consultantplus://offline/ref=DBCA2723D232631D8859ECF2AECEB6B6383B97DF85D79DD861FE7C72203CEAA4DEA3575D8326EAC5F41CE916D3208A004B0804F3AADF0578sEk5K" TargetMode="External"/><Relationship Id="rId512" Type="http://schemas.openxmlformats.org/officeDocument/2006/relationships/hyperlink" Target="consultantplus://offline/ref=DBCA2723D232631D8859F2FFB8A2E9BD3231CDDA81D091863FAA7A257F6CECF19EE35108C060E3C5FD17BD43967ED3530C4309F4B7C3057CF2C0EAD9s5k5K" TargetMode="External"/><Relationship Id="rId44" Type="http://schemas.openxmlformats.org/officeDocument/2006/relationships/hyperlink" Target="consultantplus://offline/ref=DBCA2723D232631D8859F2FFB8A2E9BD3231CDDA81D696873AAB7A257F6CECF19EE35108C060E3C5FD17BD46967ED3530C4309F4B7C3057CF2C0EAD9s5k5K" TargetMode="External"/><Relationship Id="rId86" Type="http://schemas.openxmlformats.org/officeDocument/2006/relationships/hyperlink" Target="consultantplus://offline/ref=DBCA2723D232631D8859F2FFB8A2E9BD3231CDDA88D7968B3AA1272F7735E0F399EC0E1FC729EFC4FD16BA439C21D6461D1B06F5AADD0067EEC2EBsDk1K" TargetMode="External"/><Relationship Id="rId151" Type="http://schemas.openxmlformats.org/officeDocument/2006/relationships/hyperlink" Target="consultantplus://offline/ref=DBCA2723D232631D8859ECF2AECEB6B6383B97DF85D79DD861FE7C72203CEAA4CCA30F518127F0C4F809BF4796s7kCK" TargetMode="External"/><Relationship Id="rId389" Type="http://schemas.openxmlformats.org/officeDocument/2006/relationships/hyperlink" Target="consultantplus://offline/ref=DBCA2723D232631D8859F2FFB8A2E9BD3231CDDA81D4918E35AE7A257F6CECF19EE35108C060E3C5FD17BD43917ED3530C4309F4B7C3057CF2C0EAD9s5k5K" TargetMode="External"/><Relationship Id="rId554" Type="http://schemas.openxmlformats.org/officeDocument/2006/relationships/hyperlink" Target="consultantplus://offline/ref=DBCA2723D232631D8859F2FFB8A2E9BD3231CDDA81D0978D34AE7A257F6CECF19EE35108C060E3C5FD17BC4F937ED3530C4309F4B7C3057CF2C0EAD9s5k5K" TargetMode="External"/><Relationship Id="rId596" Type="http://schemas.openxmlformats.org/officeDocument/2006/relationships/hyperlink" Target="consultantplus://offline/ref=DBCA2723D232631D8859F2FFB8A2E9BD3231CDDA83D2948D3CA1272F7735E0F399EC0E1FC729EFC4FD17B94F9C21D6461D1B06F5AADD0067EEC2EBsDk1K" TargetMode="External"/><Relationship Id="rId761" Type="http://schemas.openxmlformats.org/officeDocument/2006/relationships/hyperlink" Target="consultantplus://offline/ref=DBCA2723D232631D8859F2FFB8A2E9BD3231CDDA81D091863FAA7A257F6CECF19EE35108C060E3C5FD17BD40977ED3530C4309F4B7C3057CF2C0EAD9s5k5K" TargetMode="External"/><Relationship Id="rId193" Type="http://schemas.openxmlformats.org/officeDocument/2006/relationships/hyperlink" Target="consultantplus://offline/ref=DBCA2723D232631D8859F2FFB8A2E9BD3231CDDA81D0978D34AE7A257F6CECF19EE35108C060E3C5FD17BD40917ED3530C4309F4B7C3057CF2C0EAD9s5k5K" TargetMode="External"/><Relationship Id="rId207" Type="http://schemas.openxmlformats.org/officeDocument/2006/relationships/hyperlink" Target="consultantplus://offline/ref=DBCA2723D232631D8859F2FFB8A2E9BD3231CDDA81D49F883BA97A257F6CECF19EE35108C060E3C5FD17BD46977ED3530C4309F4B7C3057CF2C0EAD9s5k5K" TargetMode="External"/><Relationship Id="rId249" Type="http://schemas.openxmlformats.org/officeDocument/2006/relationships/hyperlink" Target="consultantplus://offline/ref=DBCA2723D232631D8859ECF2AECEB6B6383A92D187D69DD861FE7C72203CEAA4DEA3575D8324EEC7FF1CE916D3208A004B0804F3AADF0578sEk5K" TargetMode="External"/><Relationship Id="rId414" Type="http://schemas.openxmlformats.org/officeDocument/2006/relationships/hyperlink" Target="consultantplus://offline/ref=DBCA2723D232631D8859F2FFB8A2E9BD3231CDDA81D29E8E3CAC7A257F6CECF19EE35108C060E3C5FD17BE44977ED3530C4309F4B7C3057CF2C0EAD9s5k5K" TargetMode="External"/><Relationship Id="rId456" Type="http://schemas.openxmlformats.org/officeDocument/2006/relationships/hyperlink" Target="consultantplus://offline/ref=DBCA2723D232631D8859F2FFB8A2E9BD3231CDDA81D29E8E3CAC7A257F6CECF19EE35108C060E3C5FD17BE42937ED3530C4309F4B7C3057CF2C0EAD9s5k5K" TargetMode="External"/><Relationship Id="rId498" Type="http://schemas.openxmlformats.org/officeDocument/2006/relationships/hyperlink" Target="consultantplus://offline/ref=DBCA2723D232631D8859F2FFB8A2E9BD3231CDDA84D9978639A1272F7735E0F399EC0E1FC729EFC4FD16BC449C21D6461D1B06F5AADD0067EEC2EBsDk1K" TargetMode="External"/><Relationship Id="rId621" Type="http://schemas.openxmlformats.org/officeDocument/2006/relationships/hyperlink" Target="consultantplus://offline/ref=DBCA2723D232631D8859ECF2AECEB6B6383B97DF85D79DD861FE7C72203CEAA4DEA3575D8324EACCF81CE916D3208A004B0804F3AADF0578sEk5K" TargetMode="External"/><Relationship Id="rId663" Type="http://schemas.openxmlformats.org/officeDocument/2006/relationships/hyperlink" Target="consultantplus://offline/ref=DBCA2723D232631D8859F2FFB8A2E9BD3231CDDA81D4918E35AE7A257F6CECF19EE35108C060E3C5FD17BD4E947ED3530C4309F4B7C3057CF2C0EAD9s5k5K" TargetMode="External"/><Relationship Id="rId13" Type="http://schemas.openxmlformats.org/officeDocument/2006/relationships/hyperlink" Target="consultantplus://offline/ref=DBCA2723D232631D8859F2FFB8A2E9BD3231CDDA84D995893EA1272F7735E0F399EC0E1FC729EFC4FD17BD409C21D6461D1B06F5AADD0067EEC2EBsDk1K" TargetMode="External"/><Relationship Id="rId109" Type="http://schemas.openxmlformats.org/officeDocument/2006/relationships/hyperlink" Target="consultantplus://offline/ref=DBCA2723D232631D8859ECF2AECEB6B6383B97DF85D79DD861FE7C72203CEAA4CCA30F518127F0C4F809BF4796s7kCK" TargetMode="External"/><Relationship Id="rId260" Type="http://schemas.openxmlformats.org/officeDocument/2006/relationships/hyperlink" Target="consultantplus://offline/ref=DBCA2723D232631D8859F2FFB8A2E9BD3231CDDA81D091863FAA7A257F6CECF19EE35108C060E3C5FD17BD459E7ED3530C4309F4B7C3057CF2C0EAD9s5k5K" TargetMode="External"/><Relationship Id="rId316" Type="http://schemas.openxmlformats.org/officeDocument/2006/relationships/hyperlink" Target="consultantplus://offline/ref=DBCA2723D232631D8859F2FFB8A2E9BD3231CDDA81D1968734AE7A257F6CECF19EE35108C060E3C5FD17BC45947ED3530C4309F4B7C3057CF2C0EAD9s5k5K" TargetMode="External"/><Relationship Id="rId523" Type="http://schemas.openxmlformats.org/officeDocument/2006/relationships/hyperlink" Target="consultantplus://offline/ref=DBCA2723D232631D8859F2FFB8A2E9BD3231CDDA81D4918E35AE7A257F6CECF19EE35108C060E3C5FD17BD42927ED3530C4309F4B7C3057CF2C0EAD9s5k5K" TargetMode="External"/><Relationship Id="rId719" Type="http://schemas.openxmlformats.org/officeDocument/2006/relationships/hyperlink" Target="consultantplus://offline/ref=DBCA2723D232631D8859F2FFB8A2E9BD3231CDDA83D2948D3CA1272F7735E0F399EC0E1FC729EFC4FD17BB439C21D6461D1B06F5AADD0067EEC2EBsDk1K" TargetMode="External"/><Relationship Id="rId55" Type="http://schemas.openxmlformats.org/officeDocument/2006/relationships/hyperlink" Target="consultantplus://offline/ref=DBCA2723D232631D8859F2FFB8A2E9BD3231CDDA83D2948D3CA1272F7735E0F399EC0E1FC729EFC4FD17BA4F9C21D6461D1B06F5AADD0067EEC2EBsDk1K" TargetMode="External"/><Relationship Id="rId97" Type="http://schemas.openxmlformats.org/officeDocument/2006/relationships/hyperlink" Target="consultantplus://offline/ref=DBCA2723D232631D8859F2FFB8A2E9BD3231CDDA84D6968C3CA1272F7735E0F399EC0E1FC729EFC4FD17BE479C21D6461D1B06F5AADD0067EEC2EBsDk1K" TargetMode="External"/><Relationship Id="rId120" Type="http://schemas.openxmlformats.org/officeDocument/2006/relationships/hyperlink" Target="consultantplus://offline/ref=DBCA2723D232631D8859F2FFB8A2E9BD3231CDDA81D091863FAA7A257F6CECF19EE35108C060E3C5FD17BD46947ED3530C4309F4B7C3057CF2C0EAD9s5k5K" TargetMode="External"/><Relationship Id="rId358" Type="http://schemas.openxmlformats.org/officeDocument/2006/relationships/hyperlink" Target="consultantplus://offline/ref=DBCA2723D232631D8859F2FFB8A2E9BD3231CDDA81D0978D34AE7A257F6CECF19EE35108C060E3C5FD17BC44977ED3530C4309F4B7C3057CF2C0EAD9s5k5K" TargetMode="External"/><Relationship Id="rId565" Type="http://schemas.openxmlformats.org/officeDocument/2006/relationships/hyperlink" Target="consultantplus://offline/ref=DBCA2723D232631D8859F2FFB8A2E9BD3231CDDA81D696873AAB7A257F6CECF19EE35108C060E3C5FD17BD45977ED3530C4309F4B7C3057CF2C0EAD9s5k5K" TargetMode="External"/><Relationship Id="rId730" Type="http://schemas.openxmlformats.org/officeDocument/2006/relationships/hyperlink" Target="consultantplus://offline/ref=DBCA2723D232631D8859F2FFB8A2E9BD3231CDDA81D4918E35AE7A257F6CECF19EE35108C060E3C5FD17BD4E907ED3530C4309F4B7C3057CF2C0EAD9s5k5K" TargetMode="External"/><Relationship Id="rId772" Type="http://schemas.openxmlformats.org/officeDocument/2006/relationships/hyperlink" Target="consultantplus://offline/ref=DBCA2723D232631D8859F2FFB8A2E9BD3231CDDA88D7968B3AA1272F7735E0F399EC0E1FC729EFC4FD16B8409C21D6461D1B06F5AADD0067EEC2EBsDk1K" TargetMode="External"/><Relationship Id="rId162" Type="http://schemas.openxmlformats.org/officeDocument/2006/relationships/hyperlink" Target="consultantplus://offline/ref=DBCA2723D232631D8859F2FFB8A2E9BD3231CDDA81D0978D34AE7A257F6CECF19EE35108C060E3C5FD17BD41907ED3530C4309F4B7C3057CF2C0EAD9s5k5K" TargetMode="External"/><Relationship Id="rId218" Type="http://schemas.openxmlformats.org/officeDocument/2006/relationships/hyperlink" Target="consultantplus://offline/ref=DBCA2723D232631D8859ECF2AECEB6B6383B97DF85D79DD861FE7C72203CEAA4DEA3575F852FBA95B942B045946B8707561404F7sBkDK" TargetMode="External"/><Relationship Id="rId425" Type="http://schemas.openxmlformats.org/officeDocument/2006/relationships/hyperlink" Target="consultantplus://offline/ref=DBCA2723D232631D8859F2FFB8A2E9BD3231CDDA81D29E8E3CAC7A257F6CECF19EE35108C060E3C5FD17BE439E7ED3530C4309F4B7C3057CF2C0EAD9s5k5K" TargetMode="External"/><Relationship Id="rId467" Type="http://schemas.openxmlformats.org/officeDocument/2006/relationships/hyperlink" Target="consultantplus://offline/ref=DBCA2723D232631D8859F2FFB8A2E9BD3231CDDA81D0978D34AE7A257F6CECF19EE35108C060E3C5FD17BC43957ED3530C4309F4B7C3057CF2C0EAD9s5k5K" TargetMode="External"/><Relationship Id="rId632" Type="http://schemas.openxmlformats.org/officeDocument/2006/relationships/hyperlink" Target="consultantplus://offline/ref=DBCA2723D232631D8859F2FFB8A2E9BD3231CDDA84D49F8735A1272F7735E0F399EC0E1FC729EFC4FD17BF469C21D6461D1B06F5AADD0067EEC2EBsDk1K" TargetMode="External"/><Relationship Id="rId271" Type="http://schemas.openxmlformats.org/officeDocument/2006/relationships/hyperlink" Target="consultantplus://offline/ref=DBCA2723D232631D8859F2FFB8A2E9BD3231CDDA81D0978D34AE7A257F6CECF19EE35108C060E3C5FD17BD4E977ED3530C4309F4B7C3057CF2C0EAD9s5k5K" TargetMode="External"/><Relationship Id="rId674" Type="http://schemas.openxmlformats.org/officeDocument/2006/relationships/hyperlink" Target="consultantplus://offline/ref=DBCA2723D232631D8859F2FFB8A2E9BD3231CDDA81D0978D34AE7A257F6CECF19EE35108C060E3C5FD17BF45947ED3530C4309F4B7C3057CF2C0EAD9s5k5K" TargetMode="External"/><Relationship Id="rId24" Type="http://schemas.openxmlformats.org/officeDocument/2006/relationships/hyperlink" Target="consultantplus://offline/ref=DBCA2723D232631D8859F2FFB8A2E9BD3231CDDA81D194873FA97A257F6CECF19EE35108C060E3C5FD17BD479E7ED3530C4309F4B7C3057CF2C0EAD9s5k5K" TargetMode="External"/><Relationship Id="rId66" Type="http://schemas.openxmlformats.org/officeDocument/2006/relationships/hyperlink" Target="consultantplus://offline/ref=DBCA2723D232631D8859F2FFB8A2E9BD3231CDDA81D4918E35AE7A257F6CECF19EE35108C060E3C5FD17BD479E7ED3530C4309F4B7C3057CF2C0EAD9s5k5K" TargetMode="External"/><Relationship Id="rId131" Type="http://schemas.openxmlformats.org/officeDocument/2006/relationships/hyperlink" Target="consultantplus://offline/ref=DBCA2723D232631D8859ECF2AECEB6B6383B97DF85D79DD861FE7C72203CEAA4DEA3575A8525E590AC53E84A957699024D0806F6B5sDk4K" TargetMode="External"/><Relationship Id="rId327" Type="http://schemas.openxmlformats.org/officeDocument/2006/relationships/hyperlink" Target="consultantplus://offline/ref=DBCA2723D232631D8859F2FFB8A2E9BD3231CDDA88D29F8F38A1272F7735E0F399EC0E1FC729EFC4FD17B5409C21D6461D1B06F5AADD0067EEC2EBsDk1K" TargetMode="External"/><Relationship Id="rId369" Type="http://schemas.openxmlformats.org/officeDocument/2006/relationships/hyperlink" Target="consultantplus://offline/ref=DBCA2723D232631D8859ECF2AECEB6B6383B97DF85D79DD861FE7C72203CEAA4CCA30F518127F0C4F809BF4796s7kCK" TargetMode="External"/><Relationship Id="rId534" Type="http://schemas.openxmlformats.org/officeDocument/2006/relationships/hyperlink" Target="consultantplus://offline/ref=DBCA2723D232631D8859ECF2AECEB6B6383B97DF85D79DD861FE7C72203CEAA4CCA30F518127F0C4F809BF4796s7kCK" TargetMode="External"/><Relationship Id="rId576" Type="http://schemas.openxmlformats.org/officeDocument/2006/relationships/hyperlink" Target="consultantplus://offline/ref=DBCA2723D232631D8859F2FFB8A2E9BD3231CDDA86D29F8F38A1272F7735E0F399EC0E1FC729EFC4FD16BA439C21D6461D1B06F5AADD0067EEC2EBsDk1K" TargetMode="External"/><Relationship Id="rId741" Type="http://schemas.openxmlformats.org/officeDocument/2006/relationships/hyperlink" Target="consultantplus://offline/ref=DBCA2723D232631D8859F2FFB8A2E9BD3231CDDA83D2948D3CA1272F7735E0F399EC0E1FC729EFC4FD17BA4F9C21D6461D1B06F5AADD0067EEC2EBsDk1K" TargetMode="External"/><Relationship Id="rId783" Type="http://schemas.openxmlformats.org/officeDocument/2006/relationships/hyperlink" Target="consultantplus://offline/ref=DBCA2723D232631D8859F2FFB8A2E9BD3231CDDA83D2948D3CA1272F7735E0F399EC0E1FC729EFC4FD17BA439C21D6461D1B06F5AADD0067EEC2EBsDk1K" TargetMode="External"/><Relationship Id="rId173" Type="http://schemas.openxmlformats.org/officeDocument/2006/relationships/hyperlink" Target="consultantplus://offline/ref=DBCA2723D232631D8859F2FFB8A2E9BD3231CDDA81D1968734AE7A257F6CECF19EE35108C060E3C5FD17BC47957ED3530C4309F4B7C3057CF2C0EAD9s5k5K" TargetMode="External"/><Relationship Id="rId229" Type="http://schemas.openxmlformats.org/officeDocument/2006/relationships/hyperlink" Target="consultantplus://offline/ref=DBCA2723D232631D8859F2FFB8A2E9BD3231CDDA81D091863FAA7A257F6CECF19EE35108C060E3C5FD17BD45957ED3530C4309F4B7C3057CF2C0EAD9s5k5K" TargetMode="External"/><Relationship Id="rId380" Type="http://schemas.openxmlformats.org/officeDocument/2006/relationships/hyperlink" Target="consultantplus://offline/ref=DBCA2723D232631D8859F2FFB8A2E9BD3231CDDA88D29F8F38A1272F7735E0F399EC0E1FC729EFC4FD17B44F9C21D6461D1B06F5AADD0067EEC2EBsDk1K" TargetMode="External"/><Relationship Id="rId436" Type="http://schemas.openxmlformats.org/officeDocument/2006/relationships/hyperlink" Target="consultantplus://offline/ref=DBCA2723D232631D8859ECF2AECEB6B6383B97DF85D79DD861FE7C72203CEAA4CCA30F518127F0C4F809BF4796s7kCK" TargetMode="External"/><Relationship Id="rId601" Type="http://schemas.openxmlformats.org/officeDocument/2006/relationships/hyperlink" Target="consultantplus://offline/ref=DBCA2723D232631D8859F2FFB8A2E9BD3231CDDA83D2948D3CA1272F7735E0F399EC0E1FC729EFC4FD17B94E9C21D6461D1B06F5AADD0067EEC2EBsDk1K" TargetMode="External"/><Relationship Id="rId643" Type="http://schemas.openxmlformats.org/officeDocument/2006/relationships/hyperlink" Target="consultantplus://offline/ref=DBCA2723D232631D8859F2FFB8A2E9BD3231CDDA83D2948D3CA1272F7735E0F399EC0E1FC729EFC4FD17B8409C21D6461D1B06F5AADD0067EEC2EBsDk1K" TargetMode="External"/><Relationship Id="rId240" Type="http://schemas.openxmlformats.org/officeDocument/2006/relationships/hyperlink" Target="consultantplus://offline/ref=DBCA2723D232631D8859F2FFB8A2E9BD3231CDDA81D4918E35AE7A257F6CECF19EE35108C060E3C5FD17BD44917ED3530C4309F4B7C3057CF2C0EAD9s5k5K" TargetMode="External"/><Relationship Id="rId478" Type="http://schemas.openxmlformats.org/officeDocument/2006/relationships/hyperlink" Target="consultantplus://offline/ref=DBCA2723D232631D8859F2FFB8A2E9BD3231CDDA81D0978D34AE7A257F6CECF19EE35108C060E3C5FD17BC42947ED3530C4309F4B7C3057CF2C0EAD9s5k5K" TargetMode="External"/><Relationship Id="rId685" Type="http://schemas.openxmlformats.org/officeDocument/2006/relationships/hyperlink" Target="consultantplus://offline/ref=DBCA2723D232631D8859ECF2AECEB6B6383B97DF85D79DD861FE7C72203CEAA4CCA30F518127F0C4F809BF4796s7kCK" TargetMode="External"/><Relationship Id="rId35" Type="http://schemas.openxmlformats.org/officeDocument/2006/relationships/hyperlink" Target="consultantplus://offline/ref=DBCA2723D232631D8859F2FFB8A2E9BD3231CDDA81D296863DA27A257F6CECF19EE35108C060E3C5FD17BD45927ED3530C4309F4B7C3057CF2C0EAD9s5k5K" TargetMode="External"/><Relationship Id="rId77" Type="http://schemas.openxmlformats.org/officeDocument/2006/relationships/hyperlink" Target="consultantplus://offline/ref=DBCA2723D232631D8859ECF2AECEB6B63A3B95D187D69DD861FE7C72203CEAA4DEA3575D8324EEC2FA1CE916D3208A004B0804F3AADF0578sEk5K" TargetMode="External"/><Relationship Id="rId100" Type="http://schemas.openxmlformats.org/officeDocument/2006/relationships/hyperlink" Target="consultantplus://offline/ref=DBCA2723D232631D8859ECF2AECEB6B6383B97DF85D79DD861FE7C72203CEAA4CCA30F518127F0C4F809BF4796s7kCK" TargetMode="External"/><Relationship Id="rId282" Type="http://schemas.openxmlformats.org/officeDocument/2006/relationships/hyperlink" Target="consultantplus://offline/ref=DBCA2723D232631D8859F2FFB8A2E9BD3231CDDA81D4918E35AE7A257F6CECF19EE35108C060E3C5FD17BD43967ED3530C4309F4B7C3057CF2C0EAD9s5k5K" TargetMode="External"/><Relationship Id="rId338" Type="http://schemas.openxmlformats.org/officeDocument/2006/relationships/hyperlink" Target="consultantplus://offline/ref=DBCA2723D232631D8859F2FFB8A2E9BD3231CDDA87D4948A39A1272F7735E0F399EC0E1FC729EFC4FD16BC4F9C21D6461D1B06F5AADD0067EEC2EBsDk1K" TargetMode="External"/><Relationship Id="rId503" Type="http://schemas.openxmlformats.org/officeDocument/2006/relationships/hyperlink" Target="consultantplus://offline/ref=DBCA2723D232631D8859ECF2AECEB6B6383B97DF85D79DD861FE7C72203CEAA4CCA30F518127F0C4F809BF4796s7kCK" TargetMode="External"/><Relationship Id="rId545" Type="http://schemas.openxmlformats.org/officeDocument/2006/relationships/hyperlink" Target="consultantplus://offline/ref=DBCA2723D232631D8859ECF2AECEB6B6383B97DF85D79DD861FE7C72203CEAA4DEA3575D8324EACCF81CE916D3208A004B0804F3AADF0578sEk5K" TargetMode="External"/><Relationship Id="rId587" Type="http://schemas.openxmlformats.org/officeDocument/2006/relationships/hyperlink" Target="consultantplus://offline/ref=DBCA2723D232631D8859F2FFB8A2E9BD3231CDDA81D0978D34AE7A257F6CECF19EE35108C060E3C5FD17BF46947ED3530C4309F4B7C3057CF2C0EAD9s5k5K" TargetMode="External"/><Relationship Id="rId710" Type="http://schemas.openxmlformats.org/officeDocument/2006/relationships/hyperlink" Target="consultantplus://offline/ref=DBCA2723D232631D8859F2FFB8A2E9BD3231CDDA89D5918F39A1272F7735E0F399EC0E1FC729EFC4FD17BF439C21D6461D1B06F5AADD0067EEC2EBsDk1K" TargetMode="External"/><Relationship Id="rId752" Type="http://schemas.openxmlformats.org/officeDocument/2006/relationships/hyperlink" Target="consultantplus://offline/ref=DBCA2723D232631D8859F2FFB8A2E9BD3231CDDA81D4918E35AE7A257F6CECF19EE35108C060E3C5FD17BC47977ED3530C4309F4B7C3057CF2C0EAD9s5k5K" TargetMode="External"/><Relationship Id="rId808" Type="http://schemas.openxmlformats.org/officeDocument/2006/relationships/fontTable" Target="fontTable.xml"/><Relationship Id="rId8" Type="http://schemas.openxmlformats.org/officeDocument/2006/relationships/hyperlink" Target="consultantplus://offline/ref=DBCA2723D232631D8859F2FFB8A2E9BD3231CDDA84D1928D3CA1272F7735E0F399EC0E1FC729EFC4FD17BD409C21D6461D1B06F5AADD0067EEC2EBsDk1K" TargetMode="External"/><Relationship Id="rId142" Type="http://schemas.openxmlformats.org/officeDocument/2006/relationships/hyperlink" Target="consultantplus://offline/ref=DBCA2723D232631D8859F2FFB8A2E9BD3231CDDA81D5928F3AA97A257F6CECF19EE35108D260BBC9FF14A347926B850249s1kFK" TargetMode="External"/><Relationship Id="rId184" Type="http://schemas.openxmlformats.org/officeDocument/2006/relationships/hyperlink" Target="consultantplus://offline/ref=DBCA2723D232631D8859F2FFB8A2E9BD3231CDDA89D3908C3EA1272F7735E0F399EC0E1FC729EFC4FD17B4429C21D6461D1B06F5AADD0067EEC2EBsDk1K" TargetMode="External"/><Relationship Id="rId391" Type="http://schemas.openxmlformats.org/officeDocument/2006/relationships/hyperlink" Target="consultantplus://offline/ref=DBCA2723D232631D8859ECF2AECEB6B6383B97DF85D79DD861FE7C72203CEAA4CCA30F518127F0C4F809BF4796s7kCK" TargetMode="External"/><Relationship Id="rId405" Type="http://schemas.openxmlformats.org/officeDocument/2006/relationships/hyperlink" Target="consultantplus://offline/ref=DBCA2723D232631D8859ECF2AECEB6B6383B97DF85D79DD861FE7C72203CEAA4CCA30F518127F0C4F809BF4796s7kCK" TargetMode="External"/><Relationship Id="rId447" Type="http://schemas.openxmlformats.org/officeDocument/2006/relationships/hyperlink" Target="consultantplus://offline/ref=DBCA2723D232631D8859ECF2AECEB6B6383B97DF85D79DD861FE7C72203CEAA4CCA30F518127F0C4F809BF4796s7kCK" TargetMode="External"/><Relationship Id="rId612" Type="http://schemas.openxmlformats.org/officeDocument/2006/relationships/hyperlink" Target="consultantplus://offline/ref=DBCA2723D232631D8859F2FFB8A2E9BD3231CDDA81D29E8E3CAC7A257F6CECF19EE35108C060E3C5FD17B945927ED3530C4309F4B7C3057CF2C0EAD9s5k5K" TargetMode="External"/><Relationship Id="rId794" Type="http://schemas.openxmlformats.org/officeDocument/2006/relationships/hyperlink" Target="consultantplus://offline/ref=DBCA2723D232631D8859F2FFB8A2E9BD3231CDDA82D0928F3CA1272F7735E0F399EC0E0DC771E3C6FE09BD4289778703s4k1K" TargetMode="External"/><Relationship Id="rId251" Type="http://schemas.openxmlformats.org/officeDocument/2006/relationships/hyperlink" Target="consultantplus://offline/ref=DBCA2723D232631D8859F2FFB8A2E9BD3231CDDA89D5918F39A1272F7735E0F399EC0E1FC729EFC4FD17BC439C21D6461D1B06F5AADD0067EEC2EBsDk1K" TargetMode="External"/><Relationship Id="rId489" Type="http://schemas.openxmlformats.org/officeDocument/2006/relationships/hyperlink" Target="consultantplus://offline/ref=DBCA2723D232631D8859F2FFB8A2E9BD3231CDDA81D29E8E3CAC7A257F6CECF19EE35108C060E3C5FD17BE42907ED3530C4309F4B7C3057CF2C0EAD9s5k5K" TargetMode="External"/><Relationship Id="rId654" Type="http://schemas.openxmlformats.org/officeDocument/2006/relationships/hyperlink" Target="consultantplus://offline/ref=DBCA2723D232631D8859F2FFB8A2E9BD3231CDDA81D696873AAB7A257F6CECF19EE35108C060E3C5FD17BD45937ED3530C4309F4B7C3057CF2C0EAD9s5k5K" TargetMode="External"/><Relationship Id="rId696" Type="http://schemas.openxmlformats.org/officeDocument/2006/relationships/hyperlink" Target="consultantplus://offline/ref=DBCA2723D232631D8859F2FFB8A2E9BD3231CDDA89D5918F39A1272F7735E0F399EC0E1FC729EFC4FD17BF479C21D6461D1B06F5AADD0067EEC2EBsDk1K" TargetMode="External"/><Relationship Id="rId46" Type="http://schemas.openxmlformats.org/officeDocument/2006/relationships/hyperlink" Target="consultantplus://offline/ref=DBCA2723D232631D8859ECF2AECEB6B6383B97DF85D79DD861FE7C72203CEAA4DEA3575D8324EFC6F51CE916D3208A004B0804F3AADF0578sEk5K" TargetMode="External"/><Relationship Id="rId293" Type="http://schemas.openxmlformats.org/officeDocument/2006/relationships/hyperlink" Target="consultantplus://offline/ref=DBCA2723D232631D8859ECF2AECEB6B6383B97DF85D79DD861FE7C72203CEAA4CCA30F518127F0C4F809BF4796s7kCK" TargetMode="External"/><Relationship Id="rId307" Type="http://schemas.openxmlformats.org/officeDocument/2006/relationships/hyperlink" Target="consultantplus://offline/ref=DBCA2723D232631D8859F2FFB8A2E9BD3231CDDA81D0978D34AE7A257F6CECF19EE35108C060E3C5FD17BC47977ED3530C4309F4B7C3057CF2C0EAD9s5k5K" TargetMode="External"/><Relationship Id="rId349" Type="http://schemas.openxmlformats.org/officeDocument/2006/relationships/hyperlink" Target="consultantplus://offline/ref=DBCA2723D232631D8859ECF2AECEB6B6383B97DF85D79DD861FE7C72203CEAA4DEA3575D8326EAC0FF1CE916D3208A004B0804F3AADF0578sEk5K" TargetMode="External"/><Relationship Id="rId514" Type="http://schemas.openxmlformats.org/officeDocument/2006/relationships/hyperlink" Target="consultantplus://offline/ref=DBCA2723D232631D8859F2FFB8A2E9BD3231CDDA85D69F873EA1272F7735E0F399EC0E1FC729EFC4FD17BE4F9C21D6461D1B06F5AADD0067EEC2EBsDk1K" TargetMode="External"/><Relationship Id="rId556" Type="http://schemas.openxmlformats.org/officeDocument/2006/relationships/hyperlink" Target="consultantplus://offline/ref=DBCA2723D232631D8859F2FFB8A2E9BD3231CDDA81D4918E35AE7A257F6CECF19EE35108C060E3C5FD17BD429E7ED3530C4309F4B7C3057CF2C0EAD9s5k5K" TargetMode="External"/><Relationship Id="rId721" Type="http://schemas.openxmlformats.org/officeDocument/2006/relationships/hyperlink" Target="consultantplus://offline/ref=DBCA2723D232631D8859F2FFB8A2E9BD3231CDDA83D2948D3CA1272F7735E0F399EC0E1FC729EFC4FD17BB439C21D6461D1B06F5AADD0067EEC2EBsDk1K" TargetMode="External"/><Relationship Id="rId763" Type="http://schemas.openxmlformats.org/officeDocument/2006/relationships/hyperlink" Target="consultantplus://offline/ref=DBCA2723D232631D8859F2FFB8A2E9BD3231CDDA87D4948A39A1272F7735E0F399EC0E1FC729EFC4FD16B9439C21D6461D1B06F5AADD0067EEC2EBsDk1K" TargetMode="External"/><Relationship Id="rId88" Type="http://schemas.openxmlformats.org/officeDocument/2006/relationships/hyperlink" Target="consultantplus://offline/ref=DBCA2723D232631D8859F2FFB8A2E9BD3231CDDA86D9968E3DA1272F7735E0F399EC0E1FC729EFC4FD17BC449C21D6461D1B06F5AADD0067EEC2EBsDk1K" TargetMode="External"/><Relationship Id="rId111" Type="http://schemas.openxmlformats.org/officeDocument/2006/relationships/hyperlink" Target="consultantplus://offline/ref=DBCA2723D232631D8859F2FFB8A2E9BD3231CDDA89D3908C3EA1272F7735E0F399EC0E1FC729EFC4FD17BA4E9C21D6461D1B06F5AADD0067EEC2EBsDk1K" TargetMode="External"/><Relationship Id="rId153" Type="http://schemas.openxmlformats.org/officeDocument/2006/relationships/hyperlink" Target="consultantplus://offline/ref=DBCA2723D232631D8859F2FFB8A2E9BD3231CDDA89D3908C3EA1272F7735E0F399EC0E1FC729EFC4FD17B5419C21D6461D1B06F5AADD0067EEC2EBsDk1K" TargetMode="External"/><Relationship Id="rId195" Type="http://schemas.openxmlformats.org/officeDocument/2006/relationships/hyperlink" Target="consultantplus://offline/ref=DBCA2723D232631D8859F2FFB8A2E9BD3231CDDA89D3908C3EA1272F7735E0F399EC0E1FC729EFC4FD17B4409C21D6461D1B06F5AADD0067EEC2EBsDk1K" TargetMode="External"/><Relationship Id="rId209" Type="http://schemas.openxmlformats.org/officeDocument/2006/relationships/hyperlink" Target="consultantplus://offline/ref=DBCA2723D232631D8859F2FFB8A2E9BD3231CDDA81D49F883BA97A257F6CECF19EE35108C060E3C5FD17BD46947ED3530C4309F4B7C3057CF2C0EAD9s5k5K" TargetMode="External"/><Relationship Id="rId360" Type="http://schemas.openxmlformats.org/officeDocument/2006/relationships/hyperlink" Target="consultantplus://offline/ref=DBCA2723D232631D8859F2FFB8A2E9BD3231CDDA81D0978D34AE7A257F6CECF19EE35108C060E3C5FD17BC44967ED3530C4309F4B7C3057CF2C0EAD9s5k5K" TargetMode="External"/><Relationship Id="rId416" Type="http://schemas.openxmlformats.org/officeDocument/2006/relationships/hyperlink" Target="consultantplus://offline/ref=DBCA2723D232631D8859F2FFB8A2E9BD3231CDDA81D29E8E3CAC7A257F6CECF19EE35108C060E3C5FD17BE43957ED3530C4309F4B7C3057CF2C0EAD9s5k5K" TargetMode="External"/><Relationship Id="rId598" Type="http://schemas.openxmlformats.org/officeDocument/2006/relationships/hyperlink" Target="consultantplus://offline/ref=DBCA2723D232631D8859F2FFB8A2E9BD3231CDDA81D0978D34AE7A257F6CECF19EE35108C060E3C5FD17BF46917ED3530C4309F4B7C3057CF2C0EAD9s5k5K" TargetMode="External"/><Relationship Id="rId220" Type="http://schemas.openxmlformats.org/officeDocument/2006/relationships/hyperlink" Target="consultantplus://offline/ref=DBCA2723D232631D8859F2FFB8A2E9BD3231CDDA84D9978639A1272F7735E0F399EC0E1FC729EFC4FD17B84E9C21D6461D1B06F5AADD0067EEC2EBsDk1K" TargetMode="External"/><Relationship Id="rId458" Type="http://schemas.openxmlformats.org/officeDocument/2006/relationships/hyperlink" Target="consultantplus://offline/ref=DBCA2723D232631D8859F2FFB8A2E9BD3231CDDA81D696873AAB7A257F6CECF19EE35108C060E3C5FD17BD46927ED3530C4309F4B7C3057CF2C0EAD9s5k5K" TargetMode="External"/><Relationship Id="rId623" Type="http://schemas.openxmlformats.org/officeDocument/2006/relationships/hyperlink" Target="consultantplus://offline/ref=DBCA2723D232631D8859ECF2AECEB6B6383B97DF85D79DD861FE7C72203CEAA4CCA30F518127F0C4F809BF4796s7kCK" TargetMode="External"/><Relationship Id="rId665" Type="http://schemas.openxmlformats.org/officeDocument/2006/relationships/hyperlink" Target="consultantplus://offline/ref=DBCA2723D232631D8859F2FFB8A2E9BD3231CDDA81D091863FAA7A257F6CECF19EE35108C060E3C5FD17BD41957ED3530C4309F4B7C3057CF2C0EAD9s5k5K" TargetMode="External"/><Relationship Id="rId15" Type="http://schemas.openxmlformats.org/officeDocument/2006/relationships/hyperlink" Target="consultantplus://offline/ref=DBCA2723D232631D8859F2FFB8A2E9BD3231CDDA85D2938A38A1272F7735E0F399EC0E1FC729EFC4FD17B9479C21D6461D1B06F5AADD0067EEC2EBsDk1K" TargetMode="External"/><Relationship Id="rId57" Type="http://schemas.openxmlformats.org/officeDocument/2006/relationships/hyperlink" Target="consultantplus://offline/ref=DBCA2723D232631D8859F2FFB8A2E9BD3231CDDA83D2948D3CA1272F7735E0F399EC0E1FC729EFC4FD17BD4F9C21D6461D1B06F5AADD0067EEC2EBsDk1K" TargetMode="External"/><Relationship Id="rId262" Type="http://schemas.openxmlformats.org/officeDocument/2006/relationships/hyperlink" Target="consultantplus://offline/ref=DBCA2723D232631D8859ECF2AECEB6B6383A92D187D69DD861FE7C72203CEAA4CCA30F518127F0C4F809BF4796s7kCK" TargetMode="External"/><Relationship Id="rId318" Type="http://schemas.openxmlformats.org/officeDocument/2006/relationships/hyperlink" Target="consultantplus://offline/ref=DBCA2723D232631D8859F2FFB8A2E9BD3231CDDA81D1968734AE7A257F6CECF19EE35108C060E3C5FD17BC45927ED3530C4309F4B7C3057CF2C0EAD9s5k5K" TargetMode="External"/><Relationship Id="rId525" Type="http://schemas.openxmlformats.org/officeDocument/2006/relationships/hyperlink" Target="consultantplus://offline/ref=DBCA2723D232631D8859F2FFB8A2E9BD3231CDDA81D0978D34AE7A257F6CECF19EE35108C060E3C5FD17BC41947ED3530C4309F4B7C3057CF2C0EAD9s5k5K" TargetMode="External"/><Relationship Id="rId567" Type="http://schemas.openxmlformats.org/officeDocument/2006/relationships/hyperlink" Target="consultantplus://offline/ref=DBCA2723D232631D8859F2FFB8A2E9BD3231CDDA86D29F8F38A1272F7735E0F399EC0E1FC729EFC4FD16BB409C21D6461D1B06F5AADD0067EEC2EBsDk1K" TargetMode="External"/><Relationship Id="rId732" Type="http://schemas.openxmlformats.org/officeDocument/2006/relationships/hyperlink" Target="consultantplus://offline/ref=DBCA2723D232631D8859F2FFB8A2E9BD3231CDDA88D7968B3AA1272F7735E0F399EC0E1FC729EFC4FD16B9479C21D6461D1B06F5AADD0067EEC2EBsDk1K" TargetMode="External"/><Relationship Id="rId99" Type="http://schemas.openxmlformats.org/officeDocument/2006/relationships/hyperlink" Target="consultantplus://offline/ref=DBCA2723D232631D8859ECF2AECEB6B6383B97DF85D79DD861FE7C72203CEAA4CCA30F518127F0C4F809BF4796s7kCK" TargetMode="External"/><Relationship Id="rId122" Type="http://schemas.openxmlformats.org/officeDocument/2006/relationships/hyperlink" Target="consultantplus://offline/ref=DBCA2723D232631D8859F2FFB8A2E9BD3231CDDA81D091863FAA7A257F6CECF19EE35108C060E3C5FD17BD46937ED3530C4309F4B7C3057CF2C0EAD9s5k5K" TargetMode="External"/><Relationship Id="rId164" Type="http://schemas.openxmlformats.org/officeDocument/2006/relationships/hyperlink" Target="consultantplus://offline/ref=DBCA2723D232631D8859F2FFB8A2E9BD3231CDDA84D9978639A1272F7735E0F399EC0E1FC729EFC4FD16BC449C21D6461D1B06F5AADD0067EEC2EBsDk1K" TargetMode="External"/><Relationship Id="rId371" Type="http://schemas.openxmlformats.org/officeDocument/2006/relationships/hyperlink" Target="consultantplus://offline/ref=DBCA2723D232631D8859F2FFB8A2E9BD3231CDDA84D9978639A1272F7735E0F399EC0E1FC729EFC4FD16BC449C21D6461D1B06F5AADD0067EEC2EBsDk1K" TargetMode="External"/><Relationship Id="rId774" Type="http://schemas.openxmlformats.org/officeDocument/2006/relationships/hyperlink" Target="consultantplus://offline/ref=DBCA2723D232631D8859F2FFB8A2E9BD3231CDDA88D7968B3AA1272F7735E0F399EC0E1FC729EFC4FD16B84E9C21D6461D1B06F5AADD0067EEC2EBsDk1K" TargetMode="External"/><Relationship Id="rId427" Type="http://schemas.openxmlformats.org/officeDocument/2006/relationships/hyperlink" Target="consultantplus://offline/ref=DBCA2723D232631D8859ECF2AECEB6B6383B97DF85D79DD861FE7C72203CEAA4CCA30F518127F0C4F809BF4796s7kCK" TargetMode="External"/><Relationship Id="rId469" Type="http://schemas.openxmlformats.org/officeDocument/2006/relationships/hyperlink" Target="consultantplus://offline/ref=DBCA2723D232631D8859F2FFB8A2E9BD3231CDDA81D091863FAA7A257F6CECF19EE35108C060E3C5FD17BD449E7ED3530C4309F4B7C3057CF2C0EAD9s5k5K" TargetMode="External"/><Relationship Id="rId634" Type="http://schemas.openxmlformats.org/officeDocument/2006/relationships/hyperlink" Target="consultantplus://offline/ref=DBCA2723D232631D8859F2FFB8A2E9BD3231CDDA81D4918E35AE7A257F6CECF19EE35108C060E3C5FD17BD4F947ED3530C4309F4B7C3057CF2C0EAD9s5k5K" TargetMode="External"/><Relationship Id="rId676" Type="http://schemas.openxmlformats.org/officeDocument/2006/relationships/hyperlink" Target="consultantplus://offline/ref=DBCA2723D232631D8859ECF2AECEB6B6383B97DF85D79DD861FE7C72203CEAA4DEA3575D8324EACCF81CE916D3208A004B0804F3AADF0578sEk5K" TargetMode="External"/><Relationship Id="rId26" Type="http://schemas.openxmlformats.org/officeDocument/2006/relationships/hyperlink" Target="consultantplus://offline/ref=DBCA2723D232631D8859F2FFB8A2E9BD3231CDDA89D5918F39A1272F7735E0F399EC0E1FC729EFC4FD17BD409C21D6461D1B06F5AADD0067EEC2EBsDk1K" TargetMode="External"/><Relationship Id="rId231" Type="http://schemas.openxmlformats.org/officeDocument/2006/relationships/hyperlink" Target="consultantplus://offline/ref=DBCA2723D232631D8859F2FFB8A2E9BD3231CDDA89D3908C3EA1272F7735E0F399EC0E1FC729EFC4FD16BD429C21D6461D1B06F5AADD0067EEC2EBsDk1K" TargetMode="External"/><Relationship Id="rId273" Type="http://schemas.openxmlformats.org/officeDocument/2006/relationships/hyperlink" Target="consultantplus://offline/ref=DBCA2723D232631D8859ECF2AECEB6B6383A92D187D69DD861FE7C72203CEAA4CCA30F518127F0C4F809BF4796s7kCK" TargetMode="External"/><Relationship Id="rId329" Type="http://schemas.openxmlformats.org/officeDocument/2006/relationships/hyperlink" Target="consultantplus://offline/ref=DBCA2723D232631D8859F2FFB8A2E9BD3231CDDA87D4948A39A1272F7735E0F399EC0E1FC729EFC4FD16BC449C21D6461D1B06F5AADD0067EEC2EBsDk1K" TargetMode="External"/><Relationship Id="rId480" Type="http://schemas.openxmlformats.org/officeDocument/2006/relationships/hyperlink" Target="consultantplus://offline/ref=DBCA2723D232631D8859ECF2AECEB6B6383B97DF85D79DD861FE7C72203CEAA4DEA3575D8325E7C5FC1CE916D3208A004B0804F3AADF0578sEk5K" TargetMode="External"/><Relationship Id="rId536" Type="http://schemas.openxmlformats.org/officeDocument/2006/relationships/hyperlink" Target="consultantplus://offline/ref=DBCA2723D232631D8859F2FFB8A2E9BD3231CDDA81D0978D34AE7A257F6CECF19EE35108C060E3C5FD17BC41917ED3530C4309F4B7C3057CF2C0EAD9s5k5K" TargetMode="External"/><Relationship Id="rId701" Type="http://schemas.openxmlformats.org/officeDocument/2006/relationships/hyperlink" Target="consultantplus://offline/ref=DBCA2723D232631D8859F2FFB8A2E9BD3231CDDA86D9968E3DA1272F7735E0F399EC0E1FC729EFC4FD17BF4E9C21D6461D1B06F5AADD0067EEC2EBsDk1K" TargetMode="External"/><Relationship Id="rId68" Type="http://schemas.openxmlformats.org/officeDocument/2006/relationships/hyperlink" Target="consultantplus://offline/ref=DBCA2723D232631D8859F2FFB8A2E9BD3231CDDA83D2948D3CA1272F7735E0F399EC0E1FC729EFC4FD17BC429C21D6461D1B06F5AADD0067EEC2EBsDk1K" TargetMode="External"/><Relationship Id="rId133" Type="http://schemas.openxmlformats.org/officeDocument/2006/relationships/hyperlink" Target="consultantplus://offline/ref=DBCA2723D232631D8859F2FFB8A2E9BD3231CDDA81D4948739AA7A257F6CECF19EE35108C060E3C5FD17BD45977ED3530C4309F4B7C3057CF2C0EAD9s5k5K" TargetMode="External"/><Relationship Id="rId175" Type="http://schemas.openxmlformats.org/officeDocument/2006/relationships/hyperlink" Target="consultantplus://offline/ref=DBCA2723D232631D8859F2FFB8A2E9BD3231CDDA83D2948D3CA1272F7735E0F399EC0E1FC729EFC4FD17BF469C21D6461D1B06F5AADD0067EEC2EBsDk1K" TargetMode="External"/><Relationship Id="rId340" Type="http://schemas.openxmlformats.org/officeDocument/2006/relationships/hyperlink" Target="consultantplus://offline/ref=DBCA2723D232631D8859F2FFB8A2E9BD3231CDDA81D0978D34AE7A257F6CECF19EE35108C060E3C5FD17BC45977ED3530C4309F4B7C3057CF2C0EAD9s5k5K" TargetMode="External"/><Relationship Id="rId578" Type="http://schemas.openxmlformats.org/officeDocument/2006/relationships/hyperlink" Target="consultantplus://offline/ref=DBCA2723D232631D8859F2FFB8A2E9BD3231CDDA89D3908C3EA1272F7735E0F399EC0E1FC729EFC4FD16BE4E9C21D6461D1B06F5AADD0067EEC2EBsDk1K" TargetMode="External"/><Relationship Id="rId743" Type="http://schemas.openxmlformats.org/officeDocument/2006/relationships/hyperlink" Target="consultantplus://offline/ref=DBCA2723D232631D8859ECF2AECEB6B6383B97DF85D79DD861FE7C72203CEAA4CCA30F518127F0C4F809BF4796s7kCK" TargetMode="External"/><Relationship Id="rId785" Type="http://schemas.openxmlformats.org/officeDocument/2006/relationships/hyperlink" Target="consultantplus://offline/ref=DBCA2723D232631D8859ECF2AECEB6B6383B97DF85D79DD861FE7C72203CEAA4CCA30F518127F0C4F809BF4796s7kCK" TargetMode="External"/><Relationship Id="rId200" Type="http://schemas.openxmlformats.org/officeDocument/2006/relationships/hyperlink" Target="consultantplus://offline/ref=DBCA2723D232631D8859F2FFB8A2E9BD3231CDDA81D296863DA27A257F6CECF19EE35108C060E3C5FD17BD45917ED3530C4309F4B7C3057CF2C0EAD9s5k5K" TargetMode="External"/><Relationship Id="rId382" Type="http://schemas.openxmlformats.org/officeDocument/2006/relationships/hyperlink" Target="consultantplus://offline/ref=DBCA2723D232631D8859F2FFB8A2E9BD3231CDDA83D2948D3CA1272F7735E0F399EC0E1FC729EFC4FD17BA4F9C21D6461D1B06F5AADD0067EEC2EBsDk1K" TargetMode="External"/><Relationship Id="rId438" Type="http://schemas.openxmlformats.org/officeDocument/2006/relationships/hyperlink" Target="consultantplus://offline/ref=DBCA2723D232631D8859F2FFB8A2E9BD3231CDDA85D2938A38A1272F7735E0F399EC0E1FC729EFC4FD17B54F9C21D6461D1B06F5AADD0067EEC2EBsDk1K" TargetMode="External"/><Relationship Id="rId603" Type="http://schemas.openxmlformats.org/officeDocument/2006/relationships/hyperlink" Target="consultantplus://offline/ref=DBCA2723D232631D8859F2FFB8A2E9BD3231CDDA81D0978D34AE7A257F6CECF19EE35108C060E3C5FD17BF46907ED3530C4309F4B7C3057CF2C0EAD9s5k5K" TargetMode="External"/><Relationship Id="rId645" Type="http://schemas.openxmlformats.org/officeDocument/2006/relationships/hyperlink" Target="consultantplus://offline/ref=DBCA2723D232631D8859F2FFB8A2E9BD3231CDDA83D2948D3CA1272F7735E0F399EC0E1FC729EFC4FD17B8409C21D6461D1B06F5AADD0067EEC2EBsDk1K" TargetMode="External"/><Relationship Id="rId687" Type="http://schemas.openxmlformats.org/officeDocument/2006/relationships/hyperlink" Target="consultantplus://offline/ref=DBCA2723D232631D8859F2FFB8A2E9BD3231CDDA81D29E8E3CAC7A257F6CECF19EE35108C060E3C5FD17B94E927ED3530C4309F4B7C3057CF2C0EAD9s5k5K" TargetMode="External"/><Relationship Id="rId242" Type="http://schemas.openxmlformats.org/officeDocument/2006/relationships/hyperlink" Target="consultantplus://offline/ref=DBCA2723D232631D8859F2FFB8A2E9BD3231CDDA89D3908C3EA1272F7735E0F399EC0E1FC729EFC4FD16BC479C21D6461D1B06F5AADD0067EEC2EBsDk1K" TargetMode="External"/><Relationship Id="rId284" Type="http://schemas.openxmlformats.org/officeDocument/2006/relationships/hyperlink" Target="consultantplus://offline/ref=DBCA2723D232631D8859ECF2AECEB6B6383B97DF85D79DD861FE7C72203CEAA4DEA3575D8326E8C1FA1CE916D3208A004B0804F3AADF0578sEk5K" TargetMode="External"/><Relationship Id="rId491" Type="http://schemas.openxmlformats.org/officeDocument/2006/relationships/hyperlink" Target="consultantplus://offline/ref=DBCA2723D232631D8859F2FFB8A2E9BD3231CDDA81D29E8E3CAC7A257F6CECF19EE35108C060E3C5FD17BE429F7ED3530C4309F4B7C3057CF2C0EAD9s5k5K" TargetMode="External"/><Relationship Id="rId505" Type="http://schemas.openxmlformats.org/officeDocument/2006/relationships/hyperlink" Target="consultantplus://offline/ref=DBCA2723D232631D8859ECF2AECEB6B6383B97DF85D79DD861FE7C72203CEAA4DEA3575D8324E6CCFA1CE916D3208A004B0804F3AADF0578sEk5K" TargetMode="External"/><Relationship Id="rId712" Type="http://schemas.openxmlformats.org/officeDocument/2006/relationships/hyperlink" Target="consultantplus://offline/ref=DBCA2723D232631D8859F2FFB8A2E9BD3231CDDA81D696873AAB7A257F6CECF19EE35108C060E3C5FD17BD44967ED3530C4309F4B7C3057CF2C0EAD9s5k5K" TargetMode="External"/><Relationship Id="rId37" Type="http://schemas.openxmlformats.org/officeDocument/2006/relationships/hyperlink" Target="consultantplus://offline/ref=DBCA2723D232631D8859F2FFB8A2E9BD3231CDDA81D29E8E3CAC7A257F6CECF19EE35108C060E3C5FD17BE46977ED3530C4309F4B7C3057CF2C0EAD9s5k5K" TargetMode="External"/><Relationship Id="rId79" Type="http://schemas.openxmlformats.org/officeDocument/2006/relationships/hyperlink" Target="consultantplus://offline/ref=DBCA2723D232631D8859ECF2AECEB6B6393294D28B86CADA30AB7277286CB0B4C8EA585F9D24EBDAFF17BCs4kEK" TargetMode="External"/><Relationship Id="rId102" Type="http://schemas.openxmlformats.org/officeDocument/2006/relationships/hyperlink" Target="consultantplus://offline/ref=DBCA2723D232631D8859ECF2AECEB6B6383B97DF85D79DD861FE7C72203CEAA4DEA3575D8324EFC3FA1CE916D3208A004B0804F3AADF0578sEk5K" TargetMode="External"/><Relationship Id="rId144" Type="http://schemas.openxmlformats.org/officeDocument/2006/relationships/hyperlink" Target="consultantplus://offline/ref=DBCA2723D232631D8859ECF2AECEB6B6383B97DF85D79DD861FE7C72203CEAA4CCA30F518127F0C4F809BF4796s7kCK" TargetMode="External"/><Relationship Id="rId547" Type="http://schemas.openxmlformats.org/officeDocument/2006/relationships/hyperlink" Target="consultantplus://offline/ref=DBCA2723D232631D8859ECF2AECEB6B6383B97DF85D79DD861FE7C72203CEAA4DEA3575D8324E7C0FD1CE916D3208A004B0804F3AADF0578sEk5K" TargetMode="External"/><Relationship Id="rId589" Type="http://schemas.openxmlformats.org/officeDocument/2006/relationships/hyperlink" Target="consultantplus://offline/ref=DBCA2723D232631D8859F2FFB8A2E9BD3231CDDA84D9978639A1272F7735E0F399EC0E1FC729EFC4FD17B4459C21D6461D1B06F5AADD0067EEC2EBsDk1K" TargetMode="External"/><Relationship Id="rId754" Type="http://schemas.openxmlformats.org/officeDocument/2006/relationships/hyperlink" Target="consultantplus://offline/ref=DBCA2723D232631D8859F2FFB8A2E9BD3231CDDA83D2948D3CA1272F7735E0F399EC0E1FC729EFC4FD17BA469C21D6461D1B06F5AADD0067EEC2EBsDk1K" TargetMode="External"/><Relationship Id="rId796" Type="http://schemas.openxmlformats.org/officeDocument/2006/relationships/hyperlink" Target="consultantplus://offline/ref=DBCA2723D232631D8859F2FFB8A2E9BD3231CDDA82D2948B3AA1272F7735E0F399EC0E0DC771E3C6FE09BD4289778703s4k1K" TargetMode="External"/><Relationship Id="rId90" Type="http://schemas.openxmlformats.org/officeDocument/2006/relationships/hyperlink" Target="consultantplus://offline/ref=DBCA2723D232631D8859F2FFB8A2E9BD3231CDDA86D9968E3DA1272F7735E0F399EC0E1FC729EFC4FD17BC409C21D6461D1B06F5AADD0067EEC2EBsDk1K" TargetMode="External"/><Relationship Id="rId186" Type="http://schemas.openxmlformats.org/officeDocument/2006/relationships/hyperlink" Target="consultantplus://offline/ref=DBCA2723D232631D8859F2FFB8A2E9BD3231CDDA81D4948739AA7A257F6CECF19EE35108C060E3C5FD17BD45947ED3530C4309F4B7C3057CF2C0EAD9s5k5K" TargetMode="External"/><Relationship Id="rId351" Type="http://schemas.openxmlformats.org/officeDocument/2006/relationships/hyperlink" Target="consultantplus://offline/ref=DBCA2723D232631D8859ECF2AECEB6B6383B97DF85D79DD861FE7C72203CEAA4DEA3575D8326EDC2FE1CE916D3208A004B0804F3AADF0578sEk5K" TargetMode="External"/><Relationship Id="rId393" Type="http://schemas.openxmlformats.org/officeDocument/2006/relationships/hyperlink" Target="consultantplus://offline/ref=DBCA2723D232631D8859ECF2AECEB6B6383B97DF85D79DD861FE7C72203CEAA4CCA30F518127F0C4F809BF4796s7kCK" TargetMode="External"/><Relationship Id="rId407" Type="http://schemas.openxmlformats.org/officeDocument/2006/relationships/hyperlink" Target="consultantplus://offline/ref=DBCA2723D232631D8859F2FFB8A2E9BD3231CDDA81D091863FAA7A257F6CECF19EE35108C060E3C5FD17BD44917ED3530C4309F4B7C3057CF2C0EAD9s5k5K" TargetMode="External"/><Relationship Id="rId449" Type="http://schemas.openxmlformats.org/officeDocument/2006/relationships/hyperlink" Target="consultantplus://offline/ref=DBCA2723D232631D8859F2FFB8A2E9BD3231CDDA89D3908C3EA1272F7735E0F399EC0E1FC729EFC4FD16BF429C21D6461D1B06F5AADD0067EEC2EBsDk1K" TargetMode="External"/><Relationship Id="rId614" Type="http://schemas.openxmlformats.org/officeDocument/2006/relationships/hyperlink" Target="consultantplus://offline/ref=DBCA2723D232631D8859F2FFB8A2E9BD3231CDDA81D29E8E3CAC7A257F6CECF19EE35108C060E3C5FD17B945917ED3530C4309F4B7C3057CF2C0EAD9s5k5K" TargetMode="External"/><Relationship Id="rId656" Type="http://schemas.openxmlformats.org/officeDocument/2006/relationships/hyperlink" Target="consultantplus://offline/ref=DBCA2723D232631D8859F2FFB8A2E9BD3231CDDA83D2948D3CA1272F7735E0F399EC0E1FC729EFC4FD17BA4F9C21D6461D1B06F5AADD0067EEC2EBsDk1K" TargetMode="External"/><Relationship Id="rId211" Type="http://schemas.openxmlformats.org/officeDocument/2006/relationships/hyperlink" Target="consultantplus://offline/ref=DBCA2723D232631D8859F2FFB8A2E9BD3231CDDA81D1968734AE7A257F6CECF19EE35108C060E3C5FD17BC479E7ED3530C4309F4B7C3057CF2C0EAD9s5k5K" TargetMode="External"/><Relationship Id="rId253" Type="http://schemas.openxmlformats.org/officeDocument/2006/relationships/hyperlink" Target="consultantplus://offline/ref=DBCA2723D232631D8859F2FFB8A2E9BD3231CDDA81D091863FAA7A257F6CECF19EE35108C060E3C5FD17BD45907ED3530C4309F4B7C3057CF2C0EAD9s5k5K" TargetMode="External"/><Relationship Id="rId295" Type="http://schemas.openxmlformats.org/officeDocument/2006/relationships/hyperlink" Target="consultantplus://offline/ref=DBCA2723D232631D8859ECF2AECEB6B6383B97DF85D79DD861FE7C72203CEAA4DEA3575D8326E9C2F41CE916D3208A004B0804F3AADF0578sEk5K" TargetMode="External"/><Relationship Id="rId309" Type="http://schemas.openxmlformats.org/officeDocument/2006/relationships/hyperlink" Target="consultantplus://offline/ref=DBCA2723D232631D8859F2FFB8A2E9BD3231CDDA81D0978D34AE7A257F6CECF19EE35108C060E3C5FD17BC47957ED3530C4309F4B7C3057CF2C0EAD9s5k5K" TargetMode="External"/><Relationship Id="rId460" Type="http://schemas.openxmlformats.org/officeDocument/2006/relationships/hyperlink" Target="consultantplus://offline/ref=DBCA2723D232631D8859F2FFB8A2E9BD3231CDDA81D195873FA97A257F6CECF19EE35108C060E3C5FD17BD43927ED3530C4309F4B7C3057CF2C0EAD9s5k5K" TargetMode="External"/><Relationship Id="rId516" Type="http://schemas.openxmlformats.org/officeDocument/2006/relationships/hyperlink" Target="consultantplus://offline/ref=DBCA2723D232631D8859F2FFB8A2E9BD3231CDDA81D0978D34AE7A257F6CECF19EE35108C060E3C5FD17BC41977ED3530C4309F4B7C3057CF2C0EAD9s5k5K" TargetMode="External"/><Relationship Id="rId698" Type="http://schemas.openxmlformats.org/officeDocument/2006/relationships/hyperlink" Target="consultantplus://offline/ref=DBCA2723D232631D8859F2FFB8A2E9BD3231CDDA86D9968E3DA1272F7735E0F399EC0E1FC729EFC4FD17BF4F9C21D6461D1B06F5AADD0067EEC2EBsDk1K" TargetMode="External"/><Relationship Id="rId48" Type="http://schemas.openxmlformats.org/officeDocument/2006/relationships/hyperlink" Target="consultantplus://offline/ref=DBCA2723D232631D8859ECF2AECEB6B6383B97DF85D79DD861FE7C72203CEAA4CCA30F518127F0C4F809BF4796s7kCK" TargetMode="External"/><Relationship Id="rId113" Type="http://schemas.openxmlformats.org/officeDocument/2006/relationships/hyperlink" Target="consultantplus://offline/ref=DBCA2723D232631D8859F2FFB8A2E9BD3231CDDA81D4918E35AE7A257F6CECF19EE35108C060E3C5FD17BD46937ED3530C4309F4B7C3057CF2C0EAD9s5k5K" TargetMode="External"/><Relationship Id="rId320" Type="http://schemas.openxmlformats.org/officeDocument/2006/relationships/hyperlink" Target="consultantplus://offline/ref=DBCA2723D232631D8859F2FFB8A2E9BD3231CDDA81D0978D34AE7A257F6CECF19EE35108C060E3C5FD17BC479F7ED3530C4309F4B7C3057CF2C0EAD9s5k5K" TargetMode="External"/><Relationship Id="rId558" Type="http://schemas.openxmlformats.org/officeDocument/2006/relationships/hyperlink" Target="consultantplus://offline/ref=DBCA2723D232631D8859F2FFB8A2E9BD3231CDDA81D4918E35AE7A257F6CECF19EE35108C060E3C5FD17BD41977ED3530C4309F4B7C3057CF2C0EAD9s5k5K" TargetMode="External"/><Relationship Id="rId723" Type="http://schemas.openxmlformats.org/officeDocument/2006/relationships/hyperlink" Target="consultantplus://offline/ref=DBCA2723D232631D8859F2FFB8A2E9BD3231CDDA83D2948D3CA1272F7735E0F399EC0E1FC729EFC4FD17BB429C21D6461D1B06F5AADD0067EEC2EBsDk1K" TargetMode="External"/><Relationship Id="rId765" Type="http://schemas.openxmlformats.org/officeDocument/2006/relationships/hyperlink" Target="consultantplus://offline/ref=DBCA2723D232631D8859F2FFB8A2E9BD3231CDDA81D49F883BA97A257F6CECF19EE35108C060E3C5FD17BD46927ED3530C4309F4B7C3057CF2C0EAD9s5k5K" TargetMode="External"/><Relationship Id="rId155" Type="http://schemas.openxmlformats.org/officeDocument/2006/relationships/hyperlink" Target="consultantplus://offline/ref=DBCA2723D232631D8859ECF2AECEB6B6383B97DF85D79DD861FE7C72203CEAA4CCA30F518127F0C4F809BF4796s7kCK" TargetMode="External"/><Relationship Id="rId197" Type="http://schemas.openxmlformats.org/officeDocument/2006/relationships/hyperlink" Target="consultantplus://offline/ref=DBCA2723D232631D8859ECF2AECEB6B6383897D786D69DD861FE7C72203CEAA4CCA30F518127F0C4F809BF4796s7kCK" TargetMode="External"/><Relationship Id="rId362" Type="http://schemas.openxmlformats.org/officeDocument/2006/relationships/hyperlink" Target="consultantplus://offline/ref=DBCA2723D232631D8859F2FFB8A2E9BD3231CDDA87D4948A39A1272F7735E0F399EC0E1FC729EFC4FD16BE419C21D6461D1B06F5AADD0067EEC2EBsDk1K" TargetMode="External"/><Relationship Id="rId418" Type="http://schemas.openxmlformats.org/officeDocument/2006/relationships/hyperlink" Target="consultantplus://offline/ref=DBCA2723D232631D8859F2FFB8A2E9BD3231CDDA85D2938A38A1272F7735E0F399EC0E1FC729EFC4FD17B4429C21D6461D1B06F5AADD0067EEC2EBsDk1K" TargetMode="External"/><Relationship Id="rId625" Type="http://schemas.openxmlformats.org/officeDocument/2006/relationships/hyperlink" Target="consultantplus://offline/ref=DBCA2723D232631D8859F2FFB8A2E9BD3231CDDA81D29E8E3CAC7A257F6CECF19EE35108C060E3C5FD17B9459F7ED3530C4309F4B7C3057CF2C0EAD9s5k5K" TargetMode="External"/><Relationship Id="rId222" Type="http://schemas.openxmlformats.org/officeDocument/2006/relationships/hyperlink" Target="consultantplus://offline/ref=DBCA2723D232631D8859F2FFB8A2E9BD3231CDDA81D091863FAA7A257F6CECF19EE35108C060E3C5FD17BD45977ED3530C4309F4B7C3057CF2C0EAD9s5k5K" TargetMode="External"/><Relationship Id="rId264" Type="http://schemas.openxmlformats.org/officeDocument/2006/relationships/hyperlink" Target="consultantplus://offline/ref=DBCA2723D232631D8859F2FFB8A2E9BD3231CDDA81D0978D34AE7A257F6CECF19EE35108C060E3C5FD17BD4F927ED3530C4309F4B7C3057CF2C0EAD9s5k5K" TargetMode="External"/><Relationship Id="rId471" Type="http://schemas.openxmlformats.org/officeDocument/2006/relationships/hyperlink" Target="consultantplus://offline/ref=DBCA2723D232631D8859F2FFB8A2E9BD3231CDDA81D0978D34AE7A257F6CECF19EE35108C060E3C5FD17BC43917ED3530C4309F4B7C3057CF2C0EAD9s5k5K" TargetMode="External"/><Relationship Id="rId667" Type="http://schemas.openxmlformats.org/officeDocument/2006/relationships/hyperlink" Target="consultantplus://offline/ref=DBCA2723D232631D8859F2FFB8A2E9BD3231CDDA81D696873AAB7A257F6CECF19EE35108C060E3C5FD17BD45927ED3530C4309F4B7C3057CF2C0EAD9s5k5K" TargetMode="External"/><Relationship Id="rId17" Type="http://schemas.openxmlformats.org/officeDocument/2006/relationships/hyperlink" Target="consultantplus://offline/ref=DBCA2723D232631D8859F2FFB8A2E9BD3231CDDA86D29F8F38A1272F7735E0F399EC0E1FC729EFC4FD16BC449C21D6461D1B06F5AADD0067EEC2EBsDk1K" TargetMode="External"/><Relationship Id="rId59" Type="http://schemas.openxmlformats.org/officeDocument/2006/relationships/hyperlink" Target="consultantplus://offline/ref=DBCA2723D232631D8859ECF2AECEB6B6383890DF87D59DD861FE7C72203CEAA4DEA3575F8B22E6CFA946F9129A77841C48131AF4B4DCs0kCK" TargetMode="External"/><Relationship Id="rId124" Type="http://schemas.openxmlformats.org/officeDocument/2006/relationships/hyperlink" Target="consultantplus://offline/ref=DBCA2723D232631D8859F2FFB8A2E9BD3231CDDA88D7968B3AA1272F7735E0F399EC0E1FC729EFC4FD17B9409C21D6461D1B06F5AADD0067EEC2EBsDk1K" TargetMode="External"/><Relationship Id="rId527" Type="http://schemas.openxmlformats.org/officeDocument/2006/relationships/hyperlink" Target="consultantplus://offline/ref=DBCA2723D232631D8859F2FFB8A2E9BD3231CDDA81D0978D34AE7A257F6CECF19EE35108C060E3C5FD17BC41937ED3530C4309F4B7C3057CF2C0EAD9s5k5K" TargetMode="External"/><Relationship Id="rId569" Type="http://schemas.openxmlformats.org/officeDocument/2006/relationships/hyperlink" Target="consultantplus://offline/ref=DBCA2723D232631D8859F2FFB8A2E9BD3231CDDA86D29F8F38A1272F7735E0F399EC0E1FC729EFC4FD16BB4F9C21D6461D1B06F5AADD0067EEC2EBsDk1K" TargetMode="External"/><Relationship Id="rId734" Type="http://schemas.openxmlformats.org/officeDocument/2006/relationships/hyperlink" Target="consultantplus://offline/ref=DBCA2723D232631D8859F2FFB8A2E9BD3231CDDA81D0978D34AE7A257F6CECF19EE35108C060E3C5FD17BF44947ED3530C4309F4B7C3057CF2C0EAD9s5k5K" TargetMode="External"/><Relationship Id="rId776" Type="http://schemas.openxmlformats.org/officeDocument/2006/relationships/hyperlink" Target="consultantplus://offline/ref=DBCA2723D232631D8859F2FFB8A2E9BD3231CDDA88D7968B3AA1272F7735E0F399EC0E1FC729EFC4FD16BB479C21D6461D1B06F5AADD0067EEC2EBsDk1K" TargetMode="External"/><Relationship Id="rId70" Type="http://schemas.openxmlformats.org/officeDocument/2006/relationships/hyperlink" Target="consultantplus://offline/ref=DBCA2723D232631D8859F2FFB8A2E9BD3231CDDA83D2948D3CA1272F7735E0F399EC0E1FC729EFC4FD17BC429C21D6461D1B06F5AADD0067EEC2EBsDk1K" TargetMode="External"/><Relationship Id="rId166" Type="http://schemas.openxmlformats.org/officeDocument/2006/relationships/hyperlink" Target="consultantplus://offline/ref=DBCA2723D232631D8859ECF2AECEB6B6383B97DF85D79DD861FE7C72203CEAA4DEA3575D8324EBC6F51CE916D3208A004B0804F3AADF0578sEk5K" TargetMode="External"/><Relationship Id="rId331" Type="http://schemas.openxmlformats.org/officeDocument/2006/relationships/hyperlink" Target="consultantplus://offline/ref=DBCA2723D232631D8859F2FFB8A2E9BD3231CDDA87D4948A39A1272F7735E0F399EC0E1FC729EFC4FD16BC429C21D6461D1B06F5AADD0067EEC2EBsDk1K" TargetMode="External"/><Relationship Id="rId373" Type="http://schemas.openxmlformats.org/officeDocument/2006/relationships/hyperlink" Target="consultantplus://offline/ref=DBCA2723D232631D8859ECF2AECEB6B6383B97DF85D79DD861FE7C72203CEAA4CCA30F518127F0C4F809BF4796s7kCK" TargetMode="External"/><Relationship Id="rId429" Type="http://schemas.openxmlformats.org/officeDocument/2006/relationships/hyperlink" Target="consultantplus://offline/ref=DBCA2723D232631D8859ECF2AECEB6B6383B97DF85D79DD861FE7C72203CEAA4DEA3575D8326EDC4FD1CE916D3208A004B0804F3AADF0578sEk5K" TargetMode="External"/><Relationship Id="rId580" Type="http://schemas.openxmlformats.org/officeDocument/2006/relationships/hyperlink" Target="consultantplus://offline/ref=DBCA2723D232631D8859F2FFB8A2E9BD3231CDDA86D29F8F38A1272F7735E0F399EC0E1FC729EFC4FD16BA429C21D6461D1B06F5AADD0067EEC2EBsDk1K" TargetMode="External"/><Relationship Id="rId636" Type="http://schemas.openxmlformats.org/officeDocument/2006/relationships/hyperlink" Target="consultantplus://offline/ref=DBCA2723D232631D8859F2FFB8A2E9BD3231CDDA83D2948D3CA1272F7735E0F399EC0E1FC729EFC4FD17BA4F9C21D6461D1B06F5AADD0067EEC2EBsDk1K" TargetMode="External"/><Relationship Id="rId801" Type="http://schemas.openxmlformats.org/officeDocument/2006/relationships/hyperlink" Target="consultantplus://offline/ref=DBCA2723D232631D8859F2FFB8A2E9BD3231CDDA87D4948A39A1272F7735E0F399EC0E1FC729EFC4FD16BB459C21D6461D1B06F5AADD0067EEC2EBsDk1K" TargetMode="External"/><Relationship Id="rId1" Type="http://schemas.openxmlformats.org/officeDocument/2006/relationships/styles" Target="styles.xml"/><Relationship Id="rId233" Type="http://schemas.openxmlformats.org/officeDocument/2006/relationships/hyperlink" Target="consultantplus://offline/ref=DBCA2723D232631D8859F2FFB8A2E9BD3231CDDA81D091863FAA7A257F6CECF19EE35108C060E3C5FD17BD45937ED3530C4309F4B7C3057CF2C0EAD9s5k5K" TargetMode="External"/><Relationship Id="rId440" Type="http://schemas.openxmlformats.org/officeDocument/2006/relationships/hyperlink" Target="consultantplus://offline/ref=DBCA2723D232631D8859F2FFB8A2E9BD3231CDDA85D2938A38A1272F7735E0F399EC0E1FC729EFC4FD17B4429C21D6461D1B06F5AADD0067EEC2EBsDk1K" TargetMode="External"/><Relationship Id="rId678" Type="http://schemas.openxmlformats.org/officeDocument/2006/relationships/hyperlink" Target="consultantplus://offline/ref=DBCA2723D232631D8859ECF2AECEB6B6383B97DF85D79DD861FE7C72203CEAA4DEA3575D8324EACCF81CE916D3208A004B0804F3AADF0578sEk5K" TargetMode="External"/><Relationship Id="rId28" Type="http://schemas.openxmlformats.org/officeDocument/2006/relationships/hyperlink" Target="consultantplus://offline/ref=DBCA2723D232631D8859F2FFB8A2E9BD3231CDDA81D0978D34AE7A257F6CECF19EE35108C060E3C5FD17BD44907ED3530C4309F4B7C3057CF2C0EAD9s5k5K" TargetMode="External"/><Relationship Id="rId275" Type="http://schemas.openxmlformats.org/officeDocument/2006/relationships/hyperlink" Target="consultantplus://offline/ref=DBCA2723D232631D8859F2FFB8A2E9BD3231CDDA81D0978D34AE7A257F6CECF19EE35108C060E3C5FD17BD4E967ED3530C4309F4B7C3057CF2C0EAD9s5k5K" TargetMode="External"/><Relationship Id="rId300" Type="http://schemas.openxmlformats.org/officeDocument/2006/relationships/hyperlink" Target="consultantplus://offline/ref=DBCA2723D232631D8859F2FFB8A2E9BD3231CDDA87D4948A39A1272F7735E0F399EC0E1FC729EFC4FD16BC469C21D6461D1B06F5AADD0067EEC2EBsDk1K" TargetMode="External"/><Relationship Id="rId482" Type="http://schemas.openxmlformats.org/officeDocument/2006/relationships/hyperlink" Target="consultantplus://offline/ref=DBCA2723D232631D8859F2FFB8A2E9BD3231CDDA81D29E8E3CAC7A257F6CECF19EE35108C060E3C5FD17BE42927ED3530C4309F4B7C3057CF2C0EAD9s5k5K" TargetMode="External"/><Relationship Id="rId538" Type="http://schemas.openxmlformats.org/officeDocument/2006/relationships/hyperlink" Target="consultantplus://offline/ref=DBCA2723D232631D8859F2FFB8A2E9BD3231CDDA81D29E8E3CAC7A257F6CECF19EE35108C060E3C5FD17BE40967ED3530C4309F4B7C3057CF2C0EAD9s5k5K" TargetMode="External"/><Relationship Id="rId703" Type="http://schemas.openxmlformats.org/officeDocument/2006/relationships/hyperlink" Target="consultantplus://offline/ref=DBCA2723D232631D8859F2FFB8A2E9BD3231CDDA81D4918E35AE7A257F6CECF19EE35108C060E3C5FD17BD4E917ED3530C4309F4B7C3057CF2C0EAD9s5k5K" TargetMode="External"/><Relationship Id="rId745" Type="http://schemas.openxmlformats.org/officeDocument/2006/relationships/hyperlink" Target="consultantplus://offline/ref=DBCA2723D232631D8859F2FFB8A2E9BD3231CDDA81D4918E35AE7A257F6CECF19EE35108C060E3C5FD17BD4E9E7ED3530C4309F4B7C3057CF2C0EAD9s5k5K" TargetMode="External"/><Relationship Id="rId81" Type="http://schemas.openxmlformats.org/officeDocument/2006/relationships/hyperlink" Target="consultantplus://offline/ref=DBCA2723D232631D8859ECF2AECEB6B6383A90D282D49DD861FE7C72203CEAA4DEA3575B862FBA95B942B045946B8707561404F7sBkDK" TargetMode="External"/><Relationship Id="rId135" Type="http://schemas.openxmlformats.org/officeDocument/2006/relationships/hyperlink" Target="consultantplus://offline/ref=DBCA2723D232631D8859F2FFB8A2E9BD3231CDDA81D0978D34AE7A257F6CECF19EE35108C060E3C5FD17BD42947ED3530C4309F4B7C3057CF2C0EAD9s5k5K" TargetMode="External"/><Relationship Id="rId177" Type="http://schemas.openxmlformats.org/officeDocument/2006/relationships/hyperlink" Target="consultantplus://offline/ref=DBCA2723D232631D8859ECF2AECEB6B6383B97DF85D79DD861FE7C72203CEAA4DEA3575E8027E590AC53E84A957699024D0806F6B5sDk4K" TargetMode="External"/><Relationship Id="rId342" Type="http://schemas.openxmlformats.org/officeDocument/2006/relationships/hyperlink" Target="consultantplus://offline/ref=DBCA2723D232631D8859F2FFB8A2E9BD3231CDDA81D0978D34AE7A257F6CECF19EE35108C060E3C5FD17BC45957ED3530C4309F4B7C3057CF2C0EAD9s5k5K" TargetMode="External"/><Relationship Id="rId384" Type="http://schemas.openxmlformats.org/officeDocument/2006/relationships/hyperlink" Target="consultantplus://offline/ref=DBCA2723D232631D8859F2FFB8A2E9BD3231CDDA83D2948D3CA1272F7735E0F399EC0E1FC729EFC4FD17BE4E9C21D6461D1B06F5AADD0067EEC2EBsDk1K" TargetMode="External"/><Relationship Id="rId591" Type="http://schemas.openxmlformats.org/officeDocument/2006/relationships/hyperlink" Target="consultantplus://offline/ref=DBCA2723D232631D8859F2FFB8A2E9BD3231CDDA81D091863FAA7A257F6CECF19EE35108C060E3C5FD17BD439E7ED3530C4309F4B7C3057CF2C0EAD9s5k5K" TargetMode="External"/><Relationship Id="rId605" Type="http://schemas.openxmlformats.org/officeDocument/2006/relationships/hyperlink" Target="consultantplus://offline/ref=DBCA2723D232631D8859F2FFB8A2E9BD3231CDDA81D0978D34AE7A257F6CECF19EE35108C060E3C5FD17BF469F7ED3530C4309F4B7C3057CF2C0EAD9s5k5K" TargetMode="External"/><Relationship Id="rId787" Type="http://schemas.openxmlformats.org/officeDocument/2006/relationships/hyperlink" Target="consultantplus://offline/ref=DBCA2723D232631D8859ECF2AECEB6B6383B97DF85D79DD861FE7C72203CEAA4DEA3575D8326E7C2F41CE916D3208A004B0804F3AADF0578sEk5K" TargetMode="External"/><Relationship Id="rId202" Type="http://schemas.openxmlformats.org/officeDocument/2006/relationships/hyperlink" Target="consultantplus://offline/ref=DBCA2723D232631D8859F2FFB8A2E9BD3231CDDA81D296863DA27A257F6CECF19EE35108C060E3C5FD17BD459F7ED3530C4309F4B7C3057CF2C0EAD9s5k5K" TargetMode="External"/><Relationship Id="rId244" Type="http://schemas.openxmlformats.org/officeDocument/2006/relationships/hyperlink" Target="consultantplus://offline/ref=DBCA2723D232631D8859F2FFB8A2E9BD3231CDDA89D3908C3EA1272F7735E0F399EC0E1FC729EFC4FD16BC449C21D6461D1B06F5AADD0067EEC2EBsDk1K" TargetMode="External"/><Relationship Id="rId647" Type="http://schemas.openxmlformats.org/officeDocument/2006/relationships/hyperlink" Target="consultantplus://offline/ref=DBCA2723D232631D8859F2FFB8A2E9BD3231CDDA81D4918E35AE7A257F6CECF19EE35108C060E3C5FD17BD4F937ED3530C4309F4B7C3057CF2C0EAD9s5k5K" TargetMode="External"/><Relationship Id="rId689" Type="http://schemas.openxmlformats.org/officeDocument/2006/relationships/hyperlink" Target="consultantplus://offline/ref=DBCA2723D232631D8859ECF2AECEB6B6383B97DF85D79DD861FE7C72203CEAA4DEA3575D8324EACCF81CE916D3208A004B0804F3AADF0578sEk5K" TargetMode="External"/><Relationship Id="rId39" Type="http://schemas.openxmlformats.org/officeDocument/2006/relationships/hyperlink" Target="consultantplus://offline/ref=DBCA2723D232631D8859F2FFB8A2E9BD3231CDDA81D4948739AA7A257F6CECF19EE35108C060E3C5FD17BD469E7ED3530C4309F4B7C3057CF2C0EAD9s5k5K" TargetMode="External"/><Relationship Id="rId286" Type="http://schemas.openxmlformats.org/officeDocument/2006/relationships/hyperlink" Target="consultantplus://offline/ref=DBCA2723D232631D8859ECF2AECEB6B6383B97DF85D79DD861FE7C72203CEAA4DEA3575D8326E8C2FF1CE916D3208A004B0804F3AADF0578sEk5K" TargetMode="External"/><Relationship Id="rId451" Type="http://schemas.openxmlformats.org/officeDocument/2006/relationships/hyperlink" Target="consultantplus://offline/ref=DBCA2723D232631D8859F2FFB8A2E9BD3231CDDA84D6968C3CA1272F7735E0F399EC0E1FC729EFC4FD17BE429C21D6461D1B06F5AADD0067EEC2EBsDk1K" TargetMode="External"/><Relationship Id="rId493" Type="http://schemas.openxmlformats.org/officeDocument/2006/relationships/hyperlink" Target="consultantplus://offline/ref=DBCA2723D232631D8859F2FFB8A2E9BD3231CDDA84D9978639A1272F7735E0F399EC0E1FC729EFC4FD16BC449C21D6461D1B06F5AADD0067EEC2EBsDk1K" TargetMode="External"/><Relationship Id="rId507" Type="http://schemas.openxmlformats.org/officeDocument/2006/relationships/hyperlink" Target="consultantplus://offline/ref=DBCA2723D232631D8859ECF2AECEB6B6383B97DF85D79DD861FE7C72203CEAA4DEA3575D8325EBC1F91CE916D3208A004B0804F3AADF0578sEk5K" TargetMode="External"/><Relationship Id="rId549" Type="http://schemas.openxmlformats.org/officeDocument/2006/relationships/hyperlink" Target="consultantplus://offline/ref=DBCA2723D232631D8859ECF2AECEB6B6383892D285D19DD861FE7C72203CEAA4CCA30F518127F0C4F809BF4796s7kCK" TargetMode="External"/><Relationship Id="rId714" Type="http://schemas.openxmlformats.org/officeDocument/2006/relationships/hyperlink" Target="consultantplus://offline/ref=DBCA2723D232631D8859F2FFB8A2E9BD3231CDDA83D2948D3CA1272F7735E0F399EC0E1FC729EFC4FD17BB459C21D6461D1B06F5AADD0067EEC2EBsDk1K" TargetMode="External"/><Relationship Id="rId756" Type="http://schemas.openxmlformats.org/officeDocument/2006/relationships/hyperlink" Target="consultantplus://offline/ref=DBCA2723D232631D8859F2FFB8A2E9BD3231CDDA83D2948D3CA1272F7735E0F399EC0E1FC729EFC4FD17BA469C21D6461D1B06F5AADD0067EEC2EBsDk1K" TargetMode="External"/><Relationship Id="rId50" Type="http://schemas.openxmlformats.org/officeDocument/2006/relationships/hyperlink" Target="consultantplus://offline/ref=DBCA2723D232631D8859F2FFB8A2E9BD3231CDDA81D1968734AE7A257F6CECF19EE35108C060E3C5FD17BD4E9F7ED3530C4309F4B7C3057CF2C0EAD9s5k5K" TargetMode="External"/><Relationship Id="rId104" Type="http://schemas.openxmlformats.org/officeDocument/2006/relationships/hyperlink" Target="consultantplus://offline/ref=DBCA2723D232631D8859F2FFB8A2E9BD3231CDDA84D49F8735A1272F7735E0F399EC0E1FC729EFC4FD17BC479C21D6461D1B06F5AADD0067EEC2EBsDk1K" TargetMode="External"/><Relationship Id="rId146" Type="http://schemas.openxmlformats.org/officeDocument/2006/relationships/hyperlink" Target="consultantplus://offline/ref=DBCA2723D232631D8859F2FFB8A2E9BD3231CDDA85D69F873EA1272F7735E0F399EC0E1FC729EFC4FD17BD4F9C21D6461D1B06F5AADD0067EEC2EBsDk1K" TargetMode="External"/><Relationship Id="rId188" Type="http://schemas.openxmlformats.org/officeDocument/2006/relationships/hyperlink" Target="consultantplus://offline/ref=DBCA2723D232631D8859ECF2AECEB6B6383B97DF85D79DD861FE7C72203CEAA4CCA30F518127F0C4F809BF4796s7kCK" TargetMode="External"/><Relationship Id="rId311" Type="http://schemas.openxmlformats.org/officeDocument/2006/relationships/hyperlink" Target="consultantplus://offline/ref=DBCA2723D232631D8859F2FFB8A2E9BD3231CDDA81D1968734AE7A257F6CECF19EE35108C060E3C5FD17BC45967ED3530C4309F4B7C3057CF2C0EAD9s5k5K" TargetMode="External"/><Relationship Id="rId353" Type="http://schemas.openxmlformats.org/officeDocument/2006/relationships/hyperlink" Target="consultantplus://offline/ref=DBCA2723D232631D8859F2FFB8A2E9BD3231CDDA88D29F8F38A1272F7735E0F399EC0E1FC729EFC4FD17B4459C21D6461D1B06F5AADD0067EEC2EBsDk1K" TargetMode="External"/><Relationship Id="rId395" Type="http://schemas.openxmlformats.org/officeDocument/2006/relationships/hyperlink" Target="consultantplus://offline/ref=DBCA2723D232631D8859F2FFB8A2E9BD3231CDDA88D7968B3AA1272F7735E0F399EC0E1FC729EFC4FD16BD4E9C21D6461D1B06F5AADD0067EEC2EBsDk1K" TargetMode="External"/><Relationship Id="rId409" Type="http://schemas.openxmlformats.org/officeDocument/2006/relationships/hyperlink" Target="consultantplus://offline/ref=DBCA2723D232631D8859F2FFB8A2E9BD3231CDDA81D4918E35AE7A257F6CECF19EE35108C060E3C5FD17BD439F7ED3530C4309F4B7C3057CF2C0EAD9s5k5K" TargetMode="External"/><Relationship Id="rId560" Type="http://schemas.openxmlformats.org/officeDocument/2006/relationships/hyperlink" Target="consultantplus://offline/ref=DBCA2723D232631D8859F2FFB8A2E9BD3231CDDA89D3908C3EA1272F7735E0F399EC0E1FC729EFC4FD16BE419C21D6461D1B06F5AADD0067EEC2EBsDk1K" TargetMode="External"/><Relationship Id="rId798" Type="http://schemas.openxmlformats.org/officeDocument/2006/relationships/hyperlink" Target="consultantplus://offline/ref=DBCA2723D232631D8859F2FFB8A2E9BD3231CDDA89D3908C3EA1272F7735E0F399EC0E1FC729EFC4FD16B9429C21D6461D1B06F5AADD0067EEC2EBsDk1K" TargetMode="External"/><Relationship Id="rId92" Type="http://schemas.openxmlformats.org/officeDocument/2006/relationships/hyperlink" Target="consultantplus://offline/ref=DBCA2723D232631D8859F2FFB8A2E9BD3231CDDA86D9968E3DA1272F7735E0F399EC0E1FC729EFC4FD17BC409C21D6461D1B06F5AADD0067EEC2EBsDk1K" TargetMode="External"/><Relationship Id="rId213" Type="http://schemas.openxmlformats.org/officeDocument/2006/relationships/hyperlink" Target="consultantplus://offline/ref=DBCA2723D232631D8859F2FFB8A2E9BD3231CDDA81D4918E35AE7A257F6CECF19EE35108C060E3C5FD17BD459E7ED3530C4309F4B7C3057CF2C0EAD9s5k5K" TargetMode="External"/><Relationship Id="rId420" Type="http://schemas.openxmlformats.org/officeDocument/2006/relationships/hyperlink" Target="consultantplus://offline/ref=DBCA2723D232631D8859F2FFB8A2E9BD3231CDDA81D29E8E3CAC7A257F6CECF19EE35108C060E3C5FD17BE43937ED3530C4309F4B7C3057CF2C0EAD9s5k5K" TargetMode="External"/><Relationship Id="rId616" Type="http://schemas.openxmlformats.org/officeDocument/2006/relationships/hyperlink" Target="consultantplus://offline/ref=DBCA2723D232631D8859ECF2AECEB6B6383B97DF85D79DD861FE7C72203CEAA4DEA3575D8324EACCF81CE916D3208A004B0804F3AADF0578sEk5K" TargetMode="External"/><Relationship Id="rId658" Type="http://schemas.openxmlformats.org/officeDocument/2006/relationships/hyperlink" Target="consultantplus://offline/ref=DBCA2723D232631D8859F2FFB8A2E9BD3231CDDA81D091863FAA7A257F6CECF19EE35108C060E3C5FD17BD429E7ED3530C4309F4B7C3057CF2C0EAD9s5k5K" TargetMode="External"/><Relationship Id="rId255" Type="http://schemas.openxmlformats.org/officeDocument/2006/relationships/hyperlink" Target="consultantplus://offline/ref=DBCA2723D232631D8859F2FFB8A2E9BD3231CDDA81D4918E35AE7A257F6CECF19EE35108C060E3C5FD17BD449F7ED3530C4309F4B7C3057CF2C0EAD9s5k5K" TargetMode="External"/><Relationship Id="rId297" Type="http://schemas.openxmlformats.org/officeDocument/2006/relationships/hyperlink" Target="consultantplus://offline/ref=DBCA2723D232631D8859F2FFB8A2E9BD3231CDDA81D0978D34AE7A257F6CECF19EE35108C060E3C5FD17BD4E907ED3530C4309F4B7C3057CF2C0EAD9s5k5K" TargetMode="External"/><Relationship Id="rId462" Type="http://schemas.openxmlformats.org/officeDocument/2006/relationships/hyperlink" Target="consultantplus://offline/ref=DBCA2723D232631D8859F2FFB8A2E9BD3231CDDA86D29F8F38A1272F7735E0F399EC0E1FC729EFC4FD16B9429C21D6461D1B06F5AADD0067EEC2EBsDk1K" TargetMode="External"/><Relationship Id="rId518" Type="http://schemas.openxmlformats.org/officeDocument/2006/relationships/hyperlink" Target="consultantplus://offline/ref=DBCA2723D232631D8859ECF2AECEB6B6383B97DF85D79DD861FE7C72203CEAA4CCA30F518127F0C4F809BF4796s7kCK" TargetMode="External"/><Relationship Id="rId725" Type="http://schemas.openxmlformats.org/officeDocument/2006/relationships/hyperlink" Target="consultantplus://offline/ref=DBCA2723D232631D8859F2FFB8A2E9BD3231CDDA81D29E8E3CAC7A257F6CECF19EE35108C060E3C5FD17B847917ED3530C4309F4B7C3057CF2C0EAD9s5k5K" TargetMode="External"/><Relationship Id="rId115" Type="http://schemas.openxmlformats.org/officeDocument/2006/relationships/hyperlink" Target="consultantplus://offline/ref=DBCA2723D232631D8859F2FFB8A2E9BD3231CDDA81D4918E35AE7A257F6CECF19EE35108C060E3C5FD17BD469E7ED3530C4309F4B7C3057CF2C0EAD9s5k5K" TargetMode="External"/><Relationship Id="rId157" Type="http://schemas.openxmlformats.org/officeDocument/2006/relationships/hyperlink" Target="consultantplus://offline/ref=DBCA2723D232631D8859F2FFB8A2E9BD3231CDDA81D0978D34AE7A257F6CECF19EE35108C060E3C5FD17BD41957ED3530C4309F4B7C3057CF2C0EAD9s5k5K" TargetMode="External"/><Relationship Id="rId322" Type="http://schemas.openxmlformats.org/officeDocument/2006/relationships/hyperlink" Target="consultantplus://offline/ref=DBCA2723D232631D8859F2FFB8A2E9BD3231CDDA81D0978D34AE7A257F6CECF19EE35108C060E3C5FD17BC479E7ED3530C4309F4B7C3057CF2C0EAD9s5k5K" TargetMode="External"/><Relationship Id="rId364" Type="http://schemas.openxmlformats.org/officeDocument/2006/relationships/hyperlink" Target="consultantplus://offline/ref=DBCA2723D232631D8859ECF2AECEB6B6383B97DF85D79DD861FE7C72203CEAA4CCA30F518127F0C4F809BF4796s7kCK" TargetMode="External"/><Relationship Id="rId767" Type="http://schemas.openxmlformats.org/officeDocument/2006/relationships/hyperlink" Target="consultantplus://offline/ref=DBCA2723D232631D8859F2FFB8A2E9BD3231CDDA83D2948D3CA1272F7735E0F399EC0E1FC729EFC4FD17BA459C21D6461D1B06F5AADD0067EEC2EBsDk1K" TargetMode="External"/><Relationship Id="rId61" Type="http://schemas.openxmlformats.org/officeDocument/2006/relationships/hyperlink" Target="consultantplus://offline/ref=DBCA2723D232631D8859ECF2AECEB6B6383B97DF85D79DD861FE7C72203CEAA4DEA3575E8325E590AC53E84A957699024D0806F6B5sDk4K" TargetMode="External"/><Relationship Id="rId199" Type="http://schemas.openxmlformats.org/officeDocument/2006/relationships/hyperlink" Target="consultantplus://offline/ref=DBCA2723D232631D8859ECF2AECEB6B6383B97DF85D79DD861FE7C72203CEAA4CCA30F518127F0C4F809BF4796s7kCK" TargetMode="External"/><Relationship Id="rId571" Type="http://schemas.openxmlformats.org/officeDocument/2006/relationships/hyperlink" Target="consultantplus://offline/ref=DBCA2723D232631D8859F2FFB8A2E9BD3231CDDA86D29F8F38A1272F7735E0F399EC0E1FC729EFC4FD16BB4E9C21D6461D1B06F5AADD0067EEC2EBsDk1K" TargetMode="External"/><Relationship Id="rId627" Type="http://schemas.openxmlformats.org/officeDocument/2006/relationships/hyperlink" Target="consultantplus://offline/ref=DBCA2723D232631D8859F2FFB8A2E9BD3231CDDA81D696873AAB7A257F6CECF19EE35108C060E3C5FD17BD45957ED3530C4309F4B7C3057CF2C0EAD9s5k5K" TargetMode="External"/><Relationship Id="rId669" Type="http://schemas.openxmlformats.org/officeDocument/2006/relationships/hyperlink" Target="consultantplus://offline/ref=DBCA2723D232631D8859ECF2AECEB6B6383B97DF85D79DD861FE7C72203CEAA4CCA30F518127F0C4F809BF4796s7kCK" TargetMode="External"/><Relationship Id="rId19" Type="http://schemas.openxmlformats.org/officeDocument/2006/relationships/hyperlink" Target="consultantplus://offline/ref=DBCA2723D232631D8859F2FFB8A2E9BD3231CDDA86D9968E3DA1272F7735E0F399EC0E1FC729EFC4FD17BD409C21D6461D1B06F5AADD0067EEC2EBsDk1K" TargetMode="External"/><Relationship Id="rId224" Type="http://schemas.openxmlformats.org/officeDocument/2006/relationships/hyperlink" Target="consultantplus://offline/ref=DBCA2723D232631D8859F2FFB8A2E9BD3231CDDA88D7968B3AA1272F7735E0F399EC0E1FC729EFC4FD17B84E9C21D6461D1B06F5AADD0067EEC2EBsDk1K" TargetMode="External"/><Relationship Id="rId266" Type="http://schemas.openxmlformats.org/officeDocument/2006/relationships/hyperlink" Target="consultantplus://offline/ref=DBCA2723D232631D8859F2FFB8A2E9BD3231CDDA89D3908C3EA1272F7735E0F399EC0E1FC729EFC4FD16BC439C21D6461D1B06F5AADD0067EEC2EBsDk1K" TargetMode="External"/><Relationship Id="rId431" Type="http://schemas.openxmlformats.org/officeDocument/2006/relationships/hyperlink" Target="consultantplus://offline/ref=DBCA2723D232631D8859ECF2AECEB6B6383B97DF85D79DD861FE7C72203CEAA4CCA30F518127F0C4F809BF4796s7kCK" TargetMode="External"/><Relationship Id="rId473" Type="http://schemas.openxmlformats.org/officeDocument/2006/relationships/hyperlink" Target="consultantplus://offline/ref=DBCA2723D232631D8859F2FFB8A2E9BD3231CDDA81D0978D34AE7A257F6CECF19EE35108C060E3C5FD17BC439F7ED3530C4309F4B7C3057CF2C0EAD9s5k5K" TargetMode="External"/><Relationship Id="rId529" Type="http://schemas.openxmlformats.org/officeDocument/2006/relationships/hyperlink" Target="consultantplus://offline/ref=DBCA2723D232631D8859F2FFB8A2E9BD3231CDDA81D0978D34AE7A257F6CECF19EE35108C060E3C5FD17BC41927ED3530C4309F4B7C3057CF2C0EAD9s5k5K" TargetMode="External"/><Relationship Id="rId680" Type="http://schemas.openxmlformats.org/officeDocument/2006/relationships/hyperlink" Target="consultantplus://offline/ref=DBCA2723D232631D8859ECF2AECEB6B6383B97DF85D79DD861FE7C72203CEAA4DEA3575D8324EACCF81CE916D3208A004B0804F3AADF0578sEk5K" TargetMode="External"/><Relationship Id="rId736" Type="http://schemas.openxmlformats.org/officeDocument/2006/relationships/hyperlink" Target="consultantplus://offline/ref=DBCA2723D232631D8859F2FFB8A2E9BD3231CDDA88D7968B3AA1272F7735E0F399EC0E1FC729EFC4FD16B8479C21D6461D1B06F5AADD0067EEC2EBsDk1K" TargetMode="External"/><Relationship Id="rId30" Type="http://schemas.openxmlformats.org/officeDocument/2006/relationships/hyperlink" Target="consultantplus://offline/ref=DBCA2723D232631D8859F2FFB8A2E9BD3231CDDA81D097883BAA7A257F6CECF19EE35108C060E3C5FD17BD47907ED3530C4309F4B7C3057CF2C0EAD9s5k5K" TargetMode="External"/><Relationship Id="rId126" Type="http://schemas.openxmlformats.org/officeDocument/2006/relationships/hyperlink" Target="consultantplus://offline/ref=DBCA2723D232631D8859F2FFB8A2E9BD3231CDDA81D4918E35AE7A257F6CECF19EE35108C060E3C5FD17BD45917ED3530C4309F4B7C3057CF2C0EAD9s5k5K" TargetMode="External"/><Relationship Id="rId168" Type="http://schemas.openxmlformats.org/officeDocument/2006/relationships/hyperlink" Target="consultantplus://offline/ref=DBCA2723D232631D8859F2FFB8A2E9BD3231CDDA83D2948D3CA1272F7735E0F399EC0E1FC729EFC4FD17BA4F9C21D6461D1B06F5AADD0067EEC2EBsDk1K" TargetMode="External"/><Relationship Id="rId333" Type="http://schemas.openxmlformats.org/officeDocument/2006/relationships/hyperlink" Target="consultantplus://offline/ref=DBCA2723D232631D8859F2FFB8A2E9BD3231CDDA83D2948D3CA1272F7735E0F399EC0E1FC729EFC4FD17BE4F9C21D6461D1B06F5AADD0067EEC2EBsDk1K" TargetMode="External"/><Relationship Id="rId540" Type="http://schemas.openxmlformats.org/officeDocument/2006/relationships/hyperlink" Target="consultantplus://offline/ref=DBCA2723D232631D8859F2FFB8A2E9BD3231CDDA89D3908C3EA1272F7735E0F399EC0E1FC729EFC4FD16BE469C21D6461D1B06F5AADD0067EEC2EBsDk1K" TargetMode="External"/><Relationship Id="rId778" Type="http://schemas.openxmlformats.org/officeDocument/2006/relationships/hyperlink" Target="consultantplus://offline/ref=DBCA2723D232631D8859F2FFB8A2E9BD3231CDDA81D195873FA97A257F6CECF19EE35108C060E3C5FD17BD42947ED3530C4309F4B7C3057CF2C0EAD9s5k5K" TargetMode="External"/><Relationship Id="rId72" Type="http://schemas.openxmlformats.org/officeDocument/2006/relationships/hyperlink" Target="consultantplus://offline/ref=DBCA2723D232631D8859F2FFB8A2E9BD3231CDDA88D7968B3AA1272F7735E0F399EC0E1FC729EFC4FD17BE409C21D6461D1B06F5AADD0067EEC2EBsDk1K" TargetMode="External"/><Relationship Id="rId375" Type="http://schemas.openxmlformats.org/officeDocument/2006/relationships/hyperlink" Target="consultantplus://offline/ref=DBCA2723D232631D8859F2FFB8A2E9BD3231CDDA81D0978D34AE7A257F6CECF19EE35108C060E3C5FD17BC44947ED3530C4309F4B7C3057CF2C0EAD9s5k5K" TargetMode="External"/><Relationship Id="rId582" Type="http://schemas.openxmlformats.org/officeDocument/2006/relationships/hyperlink" Target="consultantplus://offline/ref=DBCA2723D232631D8859F2FFB8A2E9BD3231CDDA81D29E8E3CAC7A257F6CECF19EE35108C060E3C5FD17B945947ED3530C4309F4B7C3057CF2C0EAD9s5k5K" TargetMode="External"/><Relationship Id="rId638" Type="http://schemas.openxmlformats.org/officeDocument/2006/relationships/hyperlink" Target="consultantplus://offline/ref=DBCA2723D232631D8859F2FFB8A2E9BD3231CDDA83D2948D3CA1272F7735E0F399EC0E1FC729EFC4FD17BA4F9C21D6461D1B06F5AADD0067EEC2EBsDk1K" TargetMode="External"/><Relationship Id="rId803" Type="http://schemas.openxmlformats.org/officeDocument/2006/relationships/hyperlink" Target="consultantplus://offline/ref=DBCA2723D232631D8859F2FFB8A2E9BD3231CDDA87D4948A39A1272F7735E0F399EC0E1FC729EFC4FD16BB459C21D6461D1B06F5AADD0067EEC2EBsDk1K" TargetMode="External"/><Relationship Id="rId3" Type="http://schemas.openxmlformats.org/officeDocument/2006/relationships/webSettings" Target="webSettings.xml"/><Relationship Id="rId235" Type="http://schemas.openxmlformats.org/officeDocument/2006/relationships/hyperlink" Target="consultantplus://offline/ref=DBCA2723D232631D8859F2FFB8A2E9BD3231CDDA81D4918E35AE7A257F6CECF19EE35108C060E3C5FD17BD44927ED3530C4309F4B7C3057CF2C0EAD9s5k5K" TargetMode="External"/><Relationship Id="rId277" Type="http://schemas.openxmlformats.org/officeDocument/2006/relationships/hyperlink" Target="consultantplus://offline/ref=DBCA2723D232631D8859F2FFB8A2E9BD3231CDDA88D29F8F38A1272F7735E0F399EC0E1FC729EFC4FD17BA429C21D6461D1B06F5AADD0067EEC2EBsDk1K" TargetMode="External"/><Relationship Id="rId400" Type="http://schemas.openxmlformats.org/officeDocument/2006/relationships/hyperlink" Target="consultantplus://offline/ref=DBCA2723D232631D8859F2FFB8A2E9BD3231CDDA85D2938A38A1272F7735E0F399EC0E1FC729EFC4FD17BA429C21D6461D1B06F5AADD0067EEC2EBsDk1K" TargetMode="External"/><Relationship Id="rId442" Type="http://schemas.openxmlformats.org/officeDocument/2006/relationships/hyperlink" Target="consultantplus://offline/ref=DBCA2723D232631D8859ECF2AECEB6B6383B97DF85D79DD861FE7C72203CEAA4CCA30F518127F0C4F809BF4796s7kCK" TargetMode="External"/><Relationship Id="rId484" Type="http://schemas.openxmlformats.org/officeDocument/2006/relationships/hyperlink" Target="consultantplus://offline/ref=DBCA2723D232631D8859F2FFB8A2E9BD3231CDDA81D1968734AE7A257F6CECF19EE35108C060E3C5FD17BC44977ED3530C4309F4B7C3057CF2C0EAD9s5k5K" TargetMode="External"/><Relationship Id="rId705" Type="http://schemas.openxmlformats.org/officeDocument/2006/relationships/hyperlink" Target="consultantplus://offline/ref=DBCA2723D232631D8859F2FFB8A2E9BD3231CDDA81D195873FA97A257F6CECF19EE35108C060E3C5FD17BD42967ED3530C4309F4B7C3057CF2C0EAD9s5k5K" TargetMode="External"/><Relationship Id="rId137" Type="http://schemas.openxmlformats.org/officeDocument/2006/relationships/hyperlink" Target="consultantplus://offline/ref=DBCA2723D232631D8859F2FFB8A2E9BD3231CDDA88D7968B3AA1272F7735E0F399EC0E1FC729EFC4FD17B8459C21D6461D1B06F5AADD0067EEC2EBsDk1K" TargetMode="External"/><Relationship Id="rId302" Type="http://schemas.openxmlformats.org/officeDocument/2006/relationships/hyperlink" Target="consultantplus://offline/ref=DBCA2723D232631D8859F2FFB8A2E9BD3231CDDA85D2938A38A1272F7735E0F399EC0E1FC729EFC4FD17B4419C21D6461D1B06F5AADD0067EEC2EBsDk1K" TargetMode="External"/><Relationship Id="rId344" Type="http://schemas.openxmlformats.org/officeDocument/2006/relationships/hyperlink" Target="consultantplus://offline/ref=DBCA2723D232631D8859F2FFB8A2E9BD3231CDDA81D0978D34AE7A257F6CECF19EE35108C060E3C5FD17BC45937ED3530C4309F4B7C3057CF2C0EAD9s5k5K" TargetMode="External"/><Relationship Id="rId691" Type="http://schemas.openxmlformats.org/officeDocument/2006/relationships/hyperlink" Target="consultantplus://offline/ref=DBCA2723D232631D8859F2FFB8A2E9BD3231CDDA81D4918E35AE7A257F6CECF19EE35108C060E3C5FD17BD4E927ED3530C4309F4B7C3057CF2C0EAD9s5k5K" TargetMode="External"/><Relationship Id="rId747" Type="http://schemas.openxmlformats.org/officeDocument/2006/relationships/hyperlink" Target="consultantplus://offline/ref=DBCA2723D232631D8859F2FFB8A2E9BD3231CDDA81D297893DA27A257F6CECF19EE35108C060E3C5FD17BD46967ED3530C4309F4B7C3057CF2C0EAD9s5k5K" TargetMode="External"/><Relationship Id="rId789" Type="http://schemas.openxmlformats.org/officeDocument/2006/relationships/hyperlink" Target="consultantplus://offline/ref=DBCA2723D232631D8859F2FFB8A2E9BD3231CDDA81D29E8E3CAC7A257F6CECF19EE35108C060E3C5FD17B847907ED3530C4309F4B7C3057CF2C0EAD9s5k5K" TargetMode="External"/><Relationship Id="rId41" Type="http://schemas.openxmlformats.org/officeDocument/2006/relationships/hyperlink" Target="consultantplus://offline/ref=DBCA2723D232631D8859F2FFB8A2E9BD3231CDDA81D49F883BA97A257F6CECF19EE35108C060E3C5FD17BD479F7ED3530C4309F4B7C3057CF2C0EAD9s5k5K" TargetMode="External"/><Relationship Id="rId83" Type="http://schemas.openxmlformats.org/officeDocument/2006/relationships/hyperlink" Target="consultantplus://offline/ref=DBCA2723D232631D8859F2FFB8A2E9BD3231CDDA86D9968E3DA1272F7735E0F399EC0E1FC729EFC4FD17BE469C21D6461D1B06F5AADD0067EEC2EBsDk1K" TargetMode="External"/><Relationship Id="rId179" Type="http://schemas.openxmlformats.org/officeDocument/2006/relationships/hyperlink" Target="consultantplus://offline/ref=DBCA2723D232631D8859F2FFB8A2E9BD3231CDDA89D3908C3EA1272F7735E0F399EC0E1FC729EFC4FD17B54E9C21D6461D1B06F5AADD0067EEC2EBsDk1K" TargetMode="External"/><Relationship Id="rId386" Type="http://schemas.openxmlformats.org/officeDocument/2006/relationships/hyperlink" Target="consultantplus://offline/ref=DBCA2723D232631D8859F2FFB8A2E9BD3231CDDA81D091863FAA7A257F6CECF19EE35108C060E3C5FD17BD44947ED3530C4309F4B7C3057CF2C0EAD9s5k5K" TargetMode="External"/><Relationship Id="rId551" Type="http://schemas.openxmlformats.org/officeDocument/2006/relationships/hyperlink" Target="consultantplus://offline/ref=DBCA2723D232631D8859F2FFB8A2E9BD3231CDDA81D696873AAB7A257F6CECF19EE35108C060E3C5FD17BD469E7ED3530C4309F4B7C3057CF2C0EAD9s5k5K" TargetMode="External"/><Relationship Id="rId593" Type="http://schemas.openxmlformats.org/officeDocument/2006/relationships/hyperlink" Target="consultantplus://offline/ref=DBCA2723D232631D8859F2FFB8A2E9BD3231CDDA86D29F8F38A1272F7735E0F399EC0E1FC729EFC4FD16BA409C21D6461D1B06F5AADD0067EEC2EBsDk1K" TargetMode="External"/><Relationship Id="rId607" Type="http://schemas.openxmlformats.org/officeDocument/2006/relationships/hyperlink" Target="consultantplus://offline/ref=DBCA2723D232631D8859F2FFB8A2E9BD3231CDDA81D0978D34AE7A257F6CECF19EE35108C060E3C5FD17BF469E7ED3530C4309F4B7C3057CF2C0EAD9s5k5K" TargetMode="External"/><Relationship Id="rId649" Type="http://schemas.openxmlformats.org/officeDocument/2006/relationships/hyperlink" Target="consultantplus://offline/ref=DBCA2723D232631D8859F2FFB8A2E9BD3231CDDA81D4918E35AE7A257F6CECF19EE35108C060E3C5FD17BD4F917ED3530C4309F4B7C3057CF2C0EAD9s5k5K" TargetMode="External"/><Relationship Id="rId190" Type="http://schemas.openxmlformats.org/officeDocument/2006/relationships/hyperlink" Target="consultantplus://offline/ref=DBCA2723D232631D8859F2FFB8A2E9BD3231CDDA89D3908C3EA1272F7735E0F399EC0E1FC729EFC4FD17B4419C21D6461D1B06F5AADD0067EEC2EBsDk1K" TargetMode="External"/><Relationship Id="rId204" Type="http://schemas.openxmlformats.org/officeDocument/2006/relationships/hyperlink" Target="consultantplus://offline/ref=DBCA2723D232631D8859F2FFB8A2E9BD3231CDDA81D296863DA27A257F6CECF19EE35108C060E3C5FD17BD44977ED3530C4309F4B7C3057CF2C0EAD9s5k5K" TargetMode="External"/><Relationship Id="rId246" Type="http://schemas.openxmlformats.org/officeDocument/2006/relationships/hyperlink" Target="consultantplus://offline/ref=DBCA2723D232631D8859ECF2AECEB6B6383A92D187D69DD861FE7C72203CEAA4CCA30F518127F0C4F809BF4796s7kCK" TargetMode="External"/><Relationship Id="rId288" Type="http://schemas.openxmlformats.org/officeDocument/2006/relationships/hyperlink" Target="consultantplus://offline/ref=DBCA2723D232631D8859F2FFB8A2E9BD3231CDDA85D2938A38A1272F7735E0F399EC0E1FC729EFC4FD17BB4F9C21D6461D1B06F5AADD0067EEC2EBsDk1K" TargetMode="External"/><Relationship Id="rId411" Type="http://schemas.openxmlformats.org/officeDocument/2006/relationships/hyperlink" Target="consultantplus://offline/ref=DBCA2723D232631D8859ECF2AECEB6B6383B97DF85D79DD861FE7C72203CEAA4CCA30F518127F0C4F809BF4796s7kCK" TargetMode="External"/><Relationship Id="rId453" Type="http://schemas.openxmlformats.org/officeDocument/2006/relationships/hyperlink" Target="consultantplus://offline/ref=DBCA2723D232631D8859ECF2AECEB6B6383897D785D79DD861FE7C72203CEAA4CCA30F518127F0C4F809BF4796s7kCK" TargetMode="External"/><Relationship Id="rId509" Type="http://schemas.openxmlformats.org/officeDocument/2006/relationships/hyperlink" Target="consultantplus://offline/ref=DBCA2723D232631D8859ECF2AECEB6B6383B97DF85D79DD861FE7C72203CEAA4CCA30F518127F0C4F809BF4796s7kCK" TargetMode="External"/><Relationship Id="rId660" Type="http://schemas.openxmlformats.org/officeDocument/2006/relationships/hyperlink" Target="consultantplus://offline/ref=DBCA2723D232631D8859F2FFB8A2E9BD3231CDDA81D4918E35AE7A257F6CECF19EE35108C060E3C5FD17BD4E967ED3530C4309F4B7C3057CF2C0EAD9s5k5K" TargetMode="External"/><Relationship Id="rId106" Type="http://schemas.openxmlformats.org/officeDocument/2006/relationships/hyperlink" Target="consultantplus://offline/ref=DBCA2723D232631D8859F2FFB8A2E9BD3231CDDA88D29F8F38A1272F7735E0F399EC0E1FC729EFC4FD17BB4E9C21D6461D1B06F5AADD0067EEC2EBsDk1K" TargetMode="External"/><Relationship Id="rId313" Type="http://schemas.openxmlformats.org/officeDocument/2006/relationships/hyperlink" Target="consultantplus://offline/ref=DBCA2723D232631D8859F2FFB8A2E9BD3231CDDA81D0978D34AE7A257F6CECF19EE35108C060E3C5FD17BC47927ED3530C4309F4B7C3057CF2C0EAD9s5k5K" TargetMode="External"/><Relationship Id="rId495" Type="http://schemas.openxmlformats.org/officeDocument/2006/relationships/hyperlink" Target="consultantplus://offline/ref=DBCA2723D232631D8859F2FFB8A2E9BD3231CDDA83D2948D3CA1272F7735E0F399EC0E1FC729EFC4FD17B9469C21D6461D1B06F5AADD0067EEC2EBsDk1K" TargetMode="External"/><Relationship Id="rId716" Type="http://schemas.openxmlformats.org/officeDocument/2006/relationships/hyperlink" Target="consultantplus://offline/ref=DBCA2723D232631D8859F2FFB8A2E9BD3231CDDA83D2948D3CA1272F7735E0F399EC0E1FC729EFC4FD17BB459C21D6461D1B06F5AADD0067EEC2EBsDk1K" TargetMode="External"/><Relationship Id="rId758" Type="http://schemas.openxmlformats.org/officeDocument/2006/relationships/hyperlink" Target="consultantplus://offline/ref=DBCA2723D232631D8859F2FFB8A2E9BD3231CDDA81D4918E35AE7A257F6CECF19EE35108C060E3C5FD17BC47957ED3530C4309F4B7C3057CF2C0EAD9s5k5K" TargetMode="External"/><Relationship Id="rId10" Type="http://schemas.openxmlformats.org/officeDocument/2006/relationships/hyperlink" Target="consultantplus://offline/ref=DBCA2723D232631D8859F2FFB8A2E9BD3231CDDA84D4938C3CA1272F7735E0F399EC0E1FC729EFC4FD17BD409C21D6461D1B06F5AADD0067EEC2EBsDk1K" TargetMode="External"/><Relationship Id="rId52" Type="http://schemas.openxmlformats.org/officeDocument/2006/relationships/hyperlink" Target="consultantplus://offline/ref=DBCA2723D232631D8859F2FFB8A2E9BD3231CDDA81D5938C38A37A257F6CECF19EE35108D260BBC9FF14A347926B850249s1kFK" TargetMode="External"/><Relationship Id="rId94" Type="http://schemas.openxmlformats.org/officeDocument/2006/relationships/hyperlink" Target="consultantplus://offline/ref=DBCA2723D232631D8859ECF2AECEB6B6383B97DF85D79DD861FE7C72203CEAA4CCA30F518127F0C4F809BF4796s7kCK" TargetMode="External"/><Relationship Id="rId148" Type="http://schemas.openxmlformats.org/officeDocument/2006/relationships/hyperlink" Target="consultantplus://offline/ref=DBCA2723D232631D8859F2FFB8A2E9BD3231CDDA81D0978D34AE7A257F6CECF19EE35108C060E3C5FD17BD42917ED3530C4309F4B7C3057CF2C0EAD9s5k5K" TargetMode="External"/><Relationship Id="rId355" Type="http://schemas.openxmlformats.org/officeDocument/2006/relationships/hyperlink" Target="consultantplus://offline/ref=DBCA2723D232631D8859ECF2AECEB6B6383B97DF85D79DD861FE7C72203CEAA4DEA3575D8326EFC1F81CE916D3208A004B0804F3AADF0578sEk5K" TargetMode="External"/><Relationship Id="rId397" Type="http://schemas.openxmlformats.org/officeDocument/2006/relationships/hyperlink" Target="consultantplus://offline/ref=DBCA2723D232631D8859F2FFB8A2E9BD3231CDDA81D4918E35AE7A257F6CECF19EE35108C060E3C5FD17BD43907ED3530C4309F4B7C3057CF2C0EAD9s5k5K" TargetMode="External"/><Relationship Id="rId520" Type="http://schemas.openxmlformats.org/officeDocument/2006/relationships/hyperlink" Target="consultantplus://offline/ref=DBCA2723D232631D8859F2FFB8A2E9BD3231CDDA81D0978D34AE7A257F6CECF19EE35108C060E3C5FD17BC41957ED3530C4309F4B7C3057CF2C0EAD9s5k5K" TargetMode="External"/><Relationship Id="rId562" Type="http://schemas.openxmlformats.org/officeDocument/2006/relationships/hyperlink" Target="consultantplus://offline/ref=DBCA2723D232631D8859F2FFB8A2E9BD3231CDDA81D4918E35AE7A257F6CECF19EE35108C060E3C5FD17BD41967ED3530C4309F4B7C3057CF2C0EAD9s5k5K" TargetMode="External"/><Relationship Id="rId618" Type="http://schemas.openxmlformats.org/officeDocument/2006/relationships/hyperlink" Target="consultantplus://offline/ref=DBCA2723D232631D8859F2FFB8A2E9BD3231CDDA89D3908C3EA1272F7735E0F399EC0E1FC729EFC4FD16B9479C21D6461D1B06F5AADD0067EEC2EBsDk1K" TargetMode="External"/><Relationship Id="rId215" Type="http://schemas.openxmlformats.org/officeDocument/2006/relationships/hyperlink" Target="consultantplus://offline/ref=DBCA2723D232631D8859F2FFB8A2E9BD3231CDDA81D1968734AE7A257F6CECF19EE35108C060E3C5FD17BC46937ED3530C4309F4B7C3057CF2C0EAD9s5k5K" TargetMode="External"/><Relationship Id="rId257" Type="http://schemas.openxmlformats.org/officeDocument/2006/relationships/hyperlink" Target="consultantplus://offline/ref=DBCA2723D232631D8859F2FFB8A2E9BD3231CDDA89D5918F39A1272F7735E0F399EC0E1FC729EFC4FD17BC419C21D6461D1B06F5AADD0067EEC2EBsDk1K" TargetMode="External"/><Relationship Id="rId422" Type="http://schemas.openxmlformats.org/officeDocument/2006/relationships/hyperlink" Target="consultantplus://offline/ref=DBCA2723D232631D8859F2FFB8A2E9BD3231CDDA81D29E8E3CAC7A257F6CECF19EE35108C060E3C5FD17BE43907ED3530C4309F4B7C3057CF2C0EAD9s5k5K" TargetMode="External"/><Relationship Id="rId464" Type="http://schemas.openxmlformats.org/officeDocument/2006/relationships/hyperlink" Target="consultantplus://offline/ref=DBCA2723D232631D8859F2FFB8A2E9BD3231CDDA81D4918E35AE7A257F6CECF19EE35108C060E3C5FD17BD42977ED3530C4309F4B7C3057CF2C0EAD9s5k5K" TargetMode="External"/><Relationship Id="rId299" Type="http://schemas.openxmlformats.org/officeDocument/2006/relationships/hyperlink" Target="consultantplus://offline/ref=DBCA2723D232631D8859F2FFB8A2E9BD3231CDDA87D4948A39A1272F7735E0F399EC0E1FC729EFC4FD16BD4E9C21D6461D1B06F5AADD0067EEC2EBsDk1K" TargetMode="External"/><Relationship Id="rId727" Type="http://schemas.openxmlformats.org/officeDocument/2006/relationships/hyperlink" Target="consultantplus://offline/ref=DBCA2723D232631D8859ECF2AECEB6B6383B97DF85D79DD861FE7C72203CEAA4DEA3575D8324EACCF81CE916D3208A004B0804F3AADF0578sEk5K" TargetMode="External"/><Relationship Id="rId63" Type="http://schemas.openxmlformats.org/officeDocument/2006/relationships/hyperlink" Target="consultantplus://offline/ref=DBCA2723D232631D8859ECF2AECEB6B6383B97DF85D79DD861FE7C72203CEAA4DEA3575E8322E590AC53E84A957699024D0806F6B5sDk4K" TargetMode="External"/><Relationship Id="rId159" Type="http://schemas.openxmlformats.org/officeDocument/2006/relationships/hyperlink" Target="consultantplus://offline/ref=DBCA2723D232631D8859F2FFB8A2E9BD3231CDDA81D0978D34AE7A257F6CECF19EE35108C060E3C5FD17BD41937ED3530C4309F4B7C3057CF2C0EAD9s5k5K" TargetMode="External"/><Relationship Id="rId366" Type="http://schemas.openxmlformats.org/officeDocument/2006/relationships/hyperlink" Target="consultantplus://offline/ref=DBCA2723D232631D8859F2FFB8A2E9BD3231CDDA87D4948A39A1272F7735E0F399EC0E1FC729EFC4FD16BE409C21D6461D1B06F5AADD0067EEC2EBsDk1K" TargetMode="External"/><Relationship Id="rId573" Type="http://schemas.openxmlformats.org/officeDocument/2006/relationships/hyperlink" Target="consultantplus://offline/ref=DBCA2723D232631D8859F2FFB8A2E9BD3231CDDA81D0978D34AE7A257F6CECF19EE35108C060E3C5FD17BF479F7ED3530C4309F4B7C3057CF2C0EAD9s5k5K" TargetMode="External"/><Relationship Id="rId780" Type="http://schemas.openxmlformats.org/officeDocument/2006/relationships/hyperlink" Target="consultantplus://offline/ref=DBCA2723D232631D8859F2FFB8A2E9BD3231CDDA81D4918E35AE7A257F6CECF19EE35108C060E3C5FD17BC47937ED3530C4309F4B7C3057CF2C0EAD9s5k5K" TargetMode="External"/><Relationship Id="rId226" Type="http://schemas.openxmlformats.org/officeDocument/2006/relationships/hyperlink" Target="consultantplus://offline/ref=DBCA2723D232631D8859ECF2AECEB6B6383A92D187D69DD861FE7C72203CEAA4CCA30F518127F0C4F809BF4796s7kCK" TargetMode="External"/><Relationship Id="rId433" Type="http://schemas.openxmlformats.org/officeDocument/2006/relationships/hyperlink" Target="consultantplus://offline/ref=DBCA2723D232631D8859F2FFB8A2E9BD3231CDDA85D2938A38A1272F7735E0F399EC0E1FC729EFC4FD17B4429C21D6461D1B06F5AADD0067EEC2EBsDk1K" TargetMode="External"/><Relationship Id="rId640" Type="http://schemas.openxmlformats.org/officeDocument/2006/relationships/hyperlink" Target="consultantplus://offline/ref=DBCA2723D232631D8859ECF2AECEB6B6383B97DF85D79DD861FE7C72203CEAA4DEA3575D8325EFC5FD1CE916D3208A004B0804F3AADF0578sEk5K" TargetMode="External"/><Relationship Id="rId738" Type="http://schemas.openxmlformats.org/officeDocument/2006/relationships/hyperlink" Target="consultantplus://offline/ref=DBCA2723D232631D8859F2FFB8A2E9BD3231CDDA84D9978639A1272F7735E0F399EC0E1FC729EFC4FD17B4429C21D6461D1B06F5AADD0067EEC2EBsDk1K" TargetMode="External"/><Relationship Id="rId74" Type="http://schemas.openxmlformats.org/officeDocument/2006/relationships/hyperlink" Target="consultantplus://offline/ref=DBCA2723D232631D8859ECF2AECEB6B6383B97DF85D79DD861FE7C72203CEAA4DEA3575D8326EDC0F91CE916D3208A004B0804F3AADF0578sEk5K" TargetMode="External"/><Relationship Id="rId377" Type="http://schemas.openxmlformats.org/officeDocument/2006/relationships/hyperlink" Target="consultantplus://offline/ref=DBCA2723D232631D8859F2FFB8A2E9BD3231CDDA84D9978639A1272F7735E0F399EC0E1FC729EFC4FD16BC449C21D6461D1B06F5AADD0067EEC2EBsDk1K" TargetMode="External"/><Relationship Id="rId500" Type="http://schemas.openxmlformats.org/officeDocument/2006/relationships/hyperlink" Target="consultantplus://offline/ref=DBCA2723D232631D8859F2FFB8A2E9BD3231CDDA81D1968734AE7A257F6CECF19EE35108C060E3C5FD17BC44967ED3530C4309F4B7C3057CF2C0EAD9s5k5K" TargetMode="External"/><Relationship Id="rId584" Type="http://schemas.openxmlformats.org/officeDocument/2006/relationships/hyperlink" Target="consultantplus://offline/ref=DBCA2723D232631D8859F2FFB8A2E9BD3231CDDA83D2948D3CA1272F7735E0F399EC0E1FC729EFC4FD17BA4F9C21D6461D1B06F5AADD0067EEC2EBsDk1K" TargetMode="External"/><Relationship Id="rId805" Type="http://schemas.openxmlformats.org/officeDocument/2006/relationships/hyperlink" Target="consultantplus://offline/ref=DBCA2723D232631D8859F2FFB8A2E9BD3231CDDA81D097883BA97A257F6CECF19EE35108C060E3C5FD17BD47907ED3530C4309F4B7C3057CF2C0EAD9s5k5K" TargetMode="External"/><Relationship Id="rId5" Type="http://schemas.openxmlformats.org/officeDocument/2006/relationships/hyperlink" Target="consultantplus://offline/ref=DBCA2723D232631D8859F2FFB8A2E9BD3231CDDA82D89F8935A1272F7735E0F399EC0E0DC771E3C6FE09BD4289778703s4k1K" TargetMode="External"/><Relationship Id="rId237" Type="http://schemas.openxmlformats.org/officeDocument/2006/relationships/hyperlink" Target="consultantplus://offline/ref=DBCA2723D232631D8859ECF2AECEB6B6383A92D187D69DD861FE7C72203CEAA4CCA30F518127F0C4F809BF4796s7kCK" TargetMode="External"/><Relationship Id="rId791" Type="http://schemas.openxmlformats.org/officeDocument/2006/relationships/hyperlink" Target="consultantplus://offline/ref=DBCA2723D232631D8859ECF2AECEB6B6383B97DF85D79DD861FE7C72203CEAA4CCA30F518127F0C4F809BF4796s7kCK" TargetMode="External"/><Relationship Id="rId444" Type="http://schemas.openxmlformats.org/officeDocument/2006/relationships/hyperlink" Target="consultantplus://offline/ref=DBCA2723D232631D8859F2FFB8A2E9BD3231CDDA89D3908C3EA1272F7735E0F399EC0E1FC729EFC4FD16BF459C21D6461D1B06F5AADD0067EEC2EBsDk1K" TargetMode="External"/><Relationship Id="rId651" Type="http://schemas.openxmlformats.org/officeDocument/2006/relationships/hyperlink" Target="consultantplus://offline/ref=DBCA2723D232631D8859F2FFB8A2E9BD3231CDDA81D4918E35AE7A257F6CECF19EE35108C060E3C5FD17BD4F907ED3530C4309F4B7C3057CF2C0EAD9s5k5K" TargetMode="External"/><Relationship Id="rId749" Type="http://schemas.openxmlformats.org/officeDocument/2006/relationships/hyperlink" Target="consultantplus://offline/ref=DBCA2723D232631D8859F2FFB8A2E9BD3231CDDA89D3908C3EA1272F7735E0F399EC0E1FC729EFC4FD16B9449C21D6461D1B06F5AADD0067EEC2EBsD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64156</Words>
  <Characters>365690</Characters>
  <Application>Microsoft Office Word</Application>
  <DocSecurity>0</DocSecurity>
  <Lines>3047</Lines>
  <Paragraphs>857</Paragraphs>
  <ScaleCrop>false</ScaleCrop>
  <Company/>
  <LinksUpToDate>false</LinksUpToDate>
  <CharactersWithSpaces>428989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2019-05-23T10:36:00Z</dcterms:created>
  <dcterms:modified xsi:type="dcterms:W3CDTF">2019-05-23T10:37:00Z</dcterms:modified>
</cp:coreProperties>
</file>